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header12.xml" ContentType="application/vnd.openxmlformats-officedocument.wordprocessingml.header+xml"/>
  <Override PartName="/word/header11.xml" ContentType="application/vnd.openxmlformats-officedocument.wordprocessingml.header+xml"/>
  <Override PartName="/word/header10.xml" ContentType="application/vnd.openxmlformats-officedocument.wordprocessingml.header+xml"/>
  <Override PartName="/word/header9.xml" ContentType="application/vnd.openxmlformats-officedocument.wordprocessingml.header+xml"/>
  <Override PartName="/word/header8.xml" ContentType="application/vnd.openxmlformats-officedocument.wordprocessingml.header+xml"/>
  <Override PartName="/word/header7.xml" ContentType="application/vnd.openxmlformats-officedocument.wordprocessingml.header+xml"/>
  <Override PartName="/word/header6.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23.xml" ContentType="application/vnd.openxmlformats-officedocument.wordprocessingml.header+xml"/>
  <Override PartName="/word/header22.xml" ContentType="application/vnd.openxmlformats-officedocument.wordprocessingml.header+xml"/>
  <Override PartName="/word/header21.xml" ContentType="application/vnd.openxmlformats-officedocument.wordprocessingml.header+xml"/>
  <Override PartName="/word/header20.xml" ContentType="application/vnd.openxmlformats-officedocument.wordprocessingml.header+xml"/>
  <Override PartName="/word/header19.xml" ContentType="application/vnd.openxmlformats-officedocument.wordprocessingml.header+xml"/>
  <Override PartName="/word/header18.xml" ContentType="application/vnd.openxmlformats-officedocument.wordprocessingml.header+xml"/>
  <Override PartName="/word/header17.xml" ContentType="application/vnd.openxmlformats-officedocument.wordprocessingml.header+xml"/>
  <Override PartName="/word/header16.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9E80F" w14:textId="2EC715C6" w:rsidR="004F36E4" w:rsidRDefault="004F36E4" w:rsidP="004F36E4">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6704" behindDoc="1" locked="0" layoutInCell="1" allowOverlap="1" wp14:anchorId="5A39EFBF" wp14:editId="2613D66F">
                <wp:simplePos x="0" y="0"/>
                <wp:positionH relativeFrom="page">
                  <wp:posOffset>-38100</wp:posOffset>
                </wp:positionH>
                <wp:positionV relativeFrom="page">
                  <wp:posOffset>85725</wp:posOffset>
                </wp:positionV>
                <wp:extent cx="7593330" cy="6334760"/>
                <wp:effectExtent l="0" t="0" r="7620" b="889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93330" cy="6334760"/>
                          <a:chOff x="0" y="1"/>
                          <a:chExt cx="11958" cy="9976"/>
                        </a:xfrm>
                      </wpg:grpSpPr>
                      <pic:pic xmlns:pic="http://schemas.openxmlformats.org/drawingml/2006/picture">
                        <pic:nvPicPr>
                          <pic:cNvPr id="45"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58"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47" name="Group 5"/>
                        <wpg:cNvGrpSpPr>
                          <a:grpSpLocks/>
                        </wpg:cNvGrpSpPr>
                        <wpg:grpSpPr bwMode="auto">
                          <a:xfrm>
                            <a:off x="1281" y="853"/>
                            <a:ext cx="171" cy="171"/>
                            <a:chOff x="1281" y="853"/>
                            <a:chExt cx="171" cy="171"/>
                          </a:xfrm>
                        </wpg:grpSpPr>
                        <wps:wsp>
                          <wps:cNvPr id="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7"/>
                        <wpg:cNvGrpSpPr>
                          <a:grpSpLocks/>
                        </wpg:cNvGrpSpPr>
                        <wpg:grpSpPr bwMode="auto">
                          <a:xfrm>
                            <a:off x="1281" y="1069"/>
                            <a:ext cx="171" cy="171"/>
                            <a:chOff x="1281" y="1069"/>
                            <a:chExt cx="171" cy="171"/>
                          </a:xfrm>
                        </wpg:grpSpPr>
                        <wps:wsp>
                          <wps:cNvPr id="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9"/>
                        <wpg:cNvGrpSpPr>
                          <a:grpSpLocks/>
                        </wpg:cNvGrpSpPr>
                        <wpg:grpSpPr bwMode="auto">
                          <a:xfrm>
                            <a:off x="1281" y="1285"/>
                            <a:ext cx="171" cy="171"/>
                            <a:chOff x="1281" y="1285"/>
                            <a:chExt cx="171" cy="171"/>
                          </a:xfrm>
                        </wpg:grpSpPr>
                        <wps:wsp>
                          <wps:cNvPr id="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11"/>
                        <wpg:cNvGrpSpPr>
                          <a:grpSpLocks/>
                        </wpg:cNvGrpSpPr>
                        <wpg:grpSpPr bwMode="auto">
                          <a:xfrm>
                            <a:off x="1066" y="1069"/>
                            <a:ext cx="171" cy="171"/>
                            <a:chOff x="1066" y="1069"/>
                            <a:chExt cx="171" cy="171"/>
                          </a:xfrm>
                        </wpg:grpSpPr>
                        <wps:wsp>
                          <wps:cNvPr id="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3"/>
                        <wpg:cNvGrpSpPr>
                          <a:grpSpLocks/>
                        </wpg:cNvGrpSpPr>
                        <wpg:grpSpPr bwMode="auto">
                          <a:xfrm>
                            <a:off x="1066" y="1285"/>
                            <a:ext cx="171" cy="171"/>
                            <a:chOff x="1066" y="1285"/>
                            <a:chExt cx="171" cy="171"/>
                          </a:xfrm>
                        </wpg:grpSpPr>
                        <wps:wsp>
                          <wps:cNvPr id="56"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15"/>
                        <wpg:cNvGrpSpPr>
                          <a:grpSpLocks/>
                        </wpg:cNvGrpSpPr>
                        <wpg:grpSpPr bwMode="auto">
                          <a:xfrm>
                            <a:off x="850" y="1285"/>
                            <a:ext cx="171" cy="171"/>
                            <a:chOff x="850" y="1285"/>
                            <a:chExt cx="171" cy="171"/>
                          </a:xfrm>
                        </wpg:grpSpPr>
                        <wps:wsp>
                          <wps:cNvPr id="58"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9" name="Group 17"/>
                        <wpg:cNvGrpSpPr>
                          <a:grpSpLocks/>
                        </wpg:cNvGrpSpPr>
                        <wpg:grpSpPr bwMode="auto">
                          <a:xfrm>
                            <a:off x="1553" y="853"/>
                            <a:ext cx="378" cy="603"/>
                            <a:chOff x="1553" y="853"/>
                            <a:chExt cx="378" cy="603"/>
                          </a:xfrm>
                        </wpg:grpSpPr>
                        <wps:wsp>
                          <wps:cNvPr id="6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1" name="Group 19"/>
                        <wpg:cNvGrpSpPr>
                          <a:grpSpLocks/>
                        </wpg:cNvGrpSpPr>
                        <wpg:grpSpPr bwMode="auto">
                          <a:xfrm>
                            <a:off x="1628" y="923"/>
                            <a:ext cx="337" cy="220"/>
                            <a:chOff x="1628" y="923"/>
                            <a:chExt cx="337" cy="220"/>
                          </a:xfrm>
                        </wpg:grpSpPr>
                        <wps:wsp>
                          <wps:cNvPr id="6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 name="Group 21"/>
                        <wpg:cNvGrpSpPr>
                          <a:grpSpLocks/>
                        </wpg:cNvGrpSpPr>
                        <wpg:grpSpPr bwMode="auto">
                          <a:xfrm>
                            <a:off x="2025" y="853"/>
                            <a:ext cx="425" cy="603"/>
                            <a:chOff x="2025" y="853"/>
                            <a:chExt cx="425" cy="603"/>
                          </a:xfrm>
                        </wpg:grpSpPr>
                        <wps:wsp>
                          <wps:cNvPr id="256"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9" name="Group 25"/>
                        <wpg:cNvGrpSpPr>
                          <a:grpSpLocks/>
                        </wpg:cNvGrpSpPr>
                        <wpg:grpSpPr bwMode="auto">
                          <a:xfrm>
                            <a:off x="2565" y="853"/>
                            <a:ext cx="2" cy="603"/>
                            <a:chOff x="2565" y="853"/>
                            <a:chExt cx="2" cy="603"/>
                          </a:xfrm>
                        </wpg:grpSpPr>
                        <wps:wsp>
                          <wps:cNvPr id="26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F4B0507" id="Group 253" o:spid="_x0000_s1026" style="position:absolute;margin-left:-3pt;margin-top:6.75pt;width:597.9pt;height:498.8pt;z-index:-251659776;mso-position-horizontal-relative:page;mso-position-vertical-relative:page" coordorigin=",1" coordsize="11958,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kzzTXfZgdSaAH0Vmal4hsNJ2/a7yG3ycAOec/Sio54rqZupC&#10;Ls2adFFFW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x32so45zUE96lrC0ss&#10;kccYGSznAH40BsTuxUj0pvm4BLEKo7mvPvEnxo0TSXeK3lF1coDgDha8n8QfF3V9fZlgkKxHoEyE&#10;H4965J4mEdtTy6+Y0KGl7vyPftW8babpIbzLhHcfwIea8w8XfGO4kSSKwYRA8ZjPP4ntXmMc97eD&#10;fNMwU9W3EL/Pn/PFXY7P92JGIiXoJZyQP+Ar1NefPEVami0R5NXMataNoaGLqd3q2sTGWWR8k5yS&#10;Tn8TRXRjTMIshjSKI8LNeEoG9lUfz9qK5uRnjvDyk7ts+p6KKK+kP0I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58;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r w:rsidR="007E0B9C">
        <w:rPr>
          <w:sz w:val="19"/>
          <w:szCs w:val="19"/>
        </w:rPr>
        <w:softHyphen/>
      </w:r>
      <w:r w:rsidR="007E0B9C">
        <w:rPr>
          <w:sz w:val="19"/>
          <w:szCs w:val="19"/>
        </w:rPr>
        <w:softHyphen/>
      </w:r>
    </w:p>
    <w:p w14:paraId="5A39E810" w14:textId="77777777" w:rsidR="004F36E4" w:rsidRDefault="004F36E4" w:rsidP="004F36E4">
      <w:pPr>
        <w:spacing w:after="0" w:line="200" w:lineRule="exact"/>
      </w:pPr>
    </w:p>
    <w:p w14:paraId="5A39E811" w14:textId="77777777" w:rsidR="004F36E4" w:rsidRDefault="004F36E4" w:rsidP="004F36E4">
      <w:pPr>
        <w:spacing w:after="0" w:line="200" w:lineRule="exact"/>
      </w:pPr>
    </w:p>
    <w:p w14:paraId="5A39E812" w14:textId="77777777" w:rsidR="004F36E4" w:rsidRDefault="004F36E4" w:rsidP="004F36E4">
      <w:pPr>
        <w:spacing w:after="0" w:line="200" w:lineRule="exact"/>
      </w:pPr>
    </w:p>
    <w:p w14:paraId="5A39E813" w14:textId="10961AF5" w:rsidR="004F36E4" w:rsidRDefault="000E74A8" w:rsidP="000E74A8">
      <w:pPr>
        <w:tabs>
          <w:tab w:val="left" w:pos="7155"/>
        </w:tabs>
        <w:spacing w:after="0" w:line="200" w:lineRule="exact"/>
      </w:pPr>
      <w:r>
        <w:tab/>
      </w:r>
    </w:p>
    <w:p w14:paraId="5A39E814" w14:textId="6994D0A4" w:rsidR="004F36E4" w:rsidRDefault="000E74A8" w:rsidP="000E74A8">
      <w:pPr>
        <w:tabs>
          <w:tab w:val="left" w:pos="9075"/>
        </w:tabs>
        <w:spacing w:after="0" w:line="200" w:lineRule="exact"/>
      </w:pPr>
      <w:r>
        <w:tab/>
      </w:r>
    </w:p>
    <w:p w14:paraId="5A39E815" w14:textId="77777777" w:rsidR="004F36E4" w:rsidRDefault="004F36E4" w:rsidP="004F36E4">
      <w:pPr>
        <w:spacing w:after="0" w:line="200" w:lineRule="exact"/>
      </w:pPr>
    </w:p>
    <w:p w14:paraId="5A39E816" w14:textId="77777777" w:rsidR="004F36E4" w:rsidRDefault="004F36E4" w:rsidP="004F36E4">
      <w:pPr>
        <w:spacing w:after="0" w:line="200" w:lineRule="exact"/>
      </w:pPr>
    </w:p>
    <w:p w14:paraId="5A39E817" w14:textId="77777777" w:rsidR="004F36E4" w:rsidRDefault="004F36E4" w:rsidP="004F36E4">
      <w:pPr>
        <w:spacing w:after="0" w:line="200" w:lineRule="exact"/>
      </w:pPr>
    </w:p>
    <w:p w14:paraId="5A39E818" w14:textId="77777777" w:rsidR="004F36E4" w:rsidRDefault="004F36E4" w:rsidP="004F36E4">
      <w:pPr>
        <w:spacing w:after="0" w:line="200" w:lineRule="exact"/>
      </w:pPr>
    </w:p>
    <w:p w14:paraId="5A39E819" w14:textId="77777777" w:rsidR="004F36E4" w:rsidRDefault="004F36E4" w:rsidP="004F36E4">
      <w:pPr>
        <w:spacing w:after="0" w:line="200" w:lineRule="exact"/>
      </w:pPr>
    </w:p>
    <w:p w14:paraId="5A39E81A" w14:textId="77777777" w:rsidR="004F36E4" w:rsidRDefault="004F36E4" w:rsidP="004F36E4">
      <w:pPr>
        <w:spacing w:after="0" w:line="200" w:lineRule="exact"/>
      </w:pPr>
    </w:p>
    <w:p w14:paraId="5A39E81B" w14:textId="77777777" w:rsidR="004F36E4" w:rsidRDefault="004F36E4" w:rsidP="004F36E4">
      <w:pPr>
        <w:spacing w:after="0" w:line="200" w:lineRule="exact"/>
      </w:pPr>
    </w:p>
    <w:p w14:paraId="5A39E81C" w14:textId="77777777" w:rsidR="004F36E4" w:rsidRDefault="004F36E4" w:rsidP="004F36E4">
      <w:pPr>
        <w:spacing w:after="0" w:line="200" w:lineRule="exact"/>
      </w:pPr>
    </w:p>
    <w:p w14:paraId="5A39E81D" w14:textId="77777777" w:rsidR="004F36E4" w:rsidRDefault="004F36E4" w:rsidP="004F36E4">
      <w:pPr>
        <w:spacing w:after="0" w:line="200" w:lineRule="exact"/>
      </w:pPr>
    </w:p>
    <w:p w14:paraId="5A39E81E" w14:textId="77777777" w:rsidR="004F36E4" w:rsidRDefault="004F36E4" w:rsidP="004F36E4">
      <w:pPr>
        <w:spacing w:after="0" w:line="200" w:lineRule="exact"/>
      </w:pPr>
    </w:p>
    <w:p w14:paraId="5A39E81F" w14:textId="77777777" w:rsidR="004F36E4" w:rsidRDefault="004F36E4" w:rsidP="004F36E4">
      <w:pPr>
        <w:spacing w:after="0" w:line="200" w:lineRule="exact"/>
      </w:pPr>
    </w:p>
    <w:p w14:paraId="5A39E820" w14:textId="77777777" w:rsidR="004F36E4" w:rsidRDefault="004F36E4" w:rsidP="004F36E4">
      <w:pPr>
        <w:spacing w:after="0" w:line="200" w:lineRule="exact"/>
      </w:pPr>
    </w:p>
    <w:p w14:paraId="5A39E821" w14:textId="4BD42F6F" w:rsidR="004F36E4" w:rsidRPr="00C7096E" w:rsidRDefault="004F36E4" w:rsidP="004F36E4">
      <w:pPr>
        <w:pStyle w:val="Title"/>
      </w:pPr>
      <w:r>
        <w:t xml:space="preserve">PRI </w:t>
      </w:r>
      <w:r w:rsidR="00E4513B">
        <w:t>REPORTING FRAMEWORK 201</w:t>
      </w:r>
      <w:r w:rsidR="001676E1">
        <w:t>9</w:t>
      </w:r>
    </w:p>
    <w:p w14:paraId="5A39E822" w14:textId="04A8135B" w:rsidR="004F36E4" w:rsidRPr="00C7096E" w:rsidRDefault="004F36E4" w:rsidP="004F36E4">
      <w:pPr>
        <w:pStyle w:val="Title"/>
      </w:pPr>
      <w:r>
        <w:t>Direct</w:t>
      </w:r>
      <w:r w:rsidR="004D3753">
        <w:t xml:space="preserve"> </w:t>
      </w:r>
      <w:r w:rsidR="009775CF">
        <w:t>—</w:t>
      </w:r>
      <w:r w:rsidR="004D3753">
        <w:t xml:space="preserve"> </w:t>
      </w:r>
      <w:r>
        <w:t>Infrastructure</w:t>
      </w:r>
    </w:p>
    <w:p w14:paraId="5A39E823" w14:textId="77777777" w:rsidR="004F36E4" w:rsidRDefault="004F36E4" w:rsidP="004F36E4"/>
    <w:p w14:paraId="5A39E824" w14:textId="77777777" w:rsidR="004F36E4" w:rsidRDefault="004F36E4" w:rsidP="004F36E4"/>
    <w:p w14:paraId="5A39E825" w14:textId="77777777" w:rsidR="004F36E4" w:rsidRDefault="004F36E4" w:rsidP="004F36E4"/>
    <w:p w14:paraId="5A39E826" w14:textId="73CEDA04" w:rsidR="004F36E4" w:rsidRDefault="00E94CB5" w:rsidP="004F36E4">
      <w:r>
        <w:t>November 201</w:t>
      </w:r>
      <w:r w:rsidR="001676E1">
        <w:t>8</w:t>
      </w:r>
    </w:p>
    <w:p w14:paraId="5A39E827" w14:textId="77777777" w:rsidR="004F36E4" w:rsidRPr="009C1D27" w:rsidRDefault="007B0E97" w:rsidP="004F36E4">
      <w:pPr>
        <w:rPr>
          <w:color w:val="0070C0"/>
          <w:u w:val="single"/>
        </w:rPr>
      </w:pPr>
      <w:hyperlink r:id="rId15" w:history="1">
        <w:r w:rsidR="004F36E4" w:rsidRPr="009C1D27">
          <w:rPr>
            <w:color w:val="0070C0"/>
            <w:u w:val="single"/>
          </w:rPr>
          <w:t>reporting@unpri.org</w:t>
        </w:r>
      </w:hyperlink>
    </w:p>
    <w:p w14:paraId="5A39E828" w14:textId="77777777" w:rsidR="004F36E4" w:rsidRDefault="00927FC0" w:rsidP="004F36E4">
      <w:pPr>
        <w:spacing w:after="0" w:line="200" w:lineRule="exact"/>
      </w:pPr>
      <w:r w:rsidRPr="009C1D27">
        <w:t xml:space="preserve">+44 (0) </w:t>
      </w:r>
      <w:r>
        <w:t>20 3714 3187</w:t>
      </w:r>
    </w:p>
    <w:p w14:paraId="5A39E829" w14:textId="77777777" w:rsidR="004F36E4" w:rsidRDefault="004F36E4" w:rsidP="004F36E4">
      <w:pPr>
        <w:spacing w:after="0" w:line="200" w:lineRule="exact"/>
      </w:pPr>
    </w:p>
    <w:p w14:paraId="5A39E82A" w14:textId="77777777" w:rsidR="004F36E4" w:rsidRDefault="004F36E4" w:rsidP="004F36E4">
      <w:pPr>
        <w:spacing w:after="0"/>
        <w:sectPr w:rsidR="004F36E4" w:rsidSect="004F36E4">
          <w:footerReference w:type="default" r:id="rId16"/>
          <w:pgSz w:w="11920" w:h="16840"/>
          <w:pgMar w:top="1580" w:right="1180" w:bottom="280" w:left="740" w:header="720" w:footer="720" w:gutter="0"/>
          <w:cols w:space="720"/>
        </w:sectPr>
      </w:pPr>
    </w:p>
    <w:p w14:paraId="5A39E82B" w14:textId="2BBE50BF" w:rsidR="00F76752" w:rsidRDefault="00F76752" w:rsidP="00F76752">
      <w:pPr>
        <w:pStyle w:val="Heading1"/>
        <w:spacing w:before="120" w:after="120"/>
      </w:pPr>
      <w:bookmarkStart w:id="0" w:name="_Toc367985736"/>
      <w:bookmarkStart w:id="1" w:name="_Toc531183312"/>
      <w:r>
        <w:lastRenderedPageBreak/>
        <w:t>Understanding this document</w:t>
      </w:r>
      <w:bookmarkEnd w:id="0"/>
      <w:bookmarkEnd w:id="1"/>
      <w:r>
        <w:t xml:space="preserve"> </w:t>
      </w:r>
    </w:p>
    <w:p w14:paraId="5A39E82C" w14:textId="1ED592C1" w:rsidR="00F76752" w:rsidRDefault="00F76752" w:rsidP="00343620">
      <w:pPr>
        <w:pStyle w:val="INDICATORTEXT"/>
        <w:spacing w:before="120"/>
        <w:ind w:left="0" w:right="-546"/>
        <w:jc w:val="both"/>
        <w:rPr>
          <w:lang w:eastAsia="en-GB"/>
        </w:rPr>
      </w:pPr>
      <w:r>
        <w:rPr>
          <w:lang w:eastAsia="en-GB"/>
        </w:rPr>
        <w:t xml:space="preserve">In addition to the detailed indicator text and </w:t>
      </w:r>
      <w:r w:rsidR="00121910">
        <w:rPr>
          <w:lang w:eastAsia="en-GB"/>
        </w:rPr>
        <w:t>selection</w:t>
      </w:r>
      <w:r>
        <w:rPr>
          <w:lang w:eastAsia="en-GB"/>
        </w:rPr>
        <w:t xml:space="preserve"> options, in each module of the PRI Reporting Framework</w:t>
      </w:r>
      <w:r w:rsidR="009775CF">
        <w:rPr>
          <w:lang w:eastAsia="en-GB"/>
        </w:rPr>
        <w:t>,</w:t>
      </w:r>
      <w:r>
        <w:rPr>
          <w:lang w:eastAsia="en-GB"/>
        </w:rPr>
        <w:t xml:space="preserve"> you can find information that will help you identify which indicators are relevant for your organisation. </w:t>
      </w:r>
    </w:p>
    <w:p w14:paraId="5A39E82D" w14:textId="77777777" w:rsidR="00F76752" w:rsidRPr="002F6B3D" w:rsidRDefault="00F76752" w:rsidP="00343620">
      <w:pPr>
        <w:pStyle w:val="INDICATORTEXT"/>
        <w:ind w:left="0" w:right="-546"/>
        <w:jc w:val="both"/>
        <w:rPr>
          <w:b/>
          <w:lang w:eastAsia="en-GB"/>
        </w:rPr>
      </w:pPr>
      <w:r w:rsidRPr="002F6B3D">
        <w:rPr>
          <w:b/>
          <w:lang w:eastAsia="en-GB"/>
        </w:rPr>
        <w:t>Top bar</w:t>
      </w:r>
    </w:p>
    <w:p w14:paraId="5A39E82E" w14:textId="026BA7DF" w:rsidR="00F76752" w:rsidRDefault="00F76752" w:rsidP="00343620">
      <w:pPr>
        <w:pStyle w:val="INDICATORTEXT"/>
        <w:spacing w:after="240"/>
        <w:ind w:left="0"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76752" w14:paraId="5A39E833" w14:textId="77777777" w:rsidTr="004F36E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2F" w14:textId="77777777" w:rsidR="00F76752" w:rsidRPr="00F667D4" w:rsidRDefault="00F76752" w:rsidP="004F36E4">
            <w:pPr>
              <w:spacing w:after="0"/>
              <w:rPr>
                <w:rStyle w:val="IntenseEmphasis"/>
                <w:b w:val="0"/>
                <w:bCs w:val="0"/>
                <w:iCs w:val="0"/>
              </w:rPr>
            </w:pPr>
          </w:p>
        </w:tc>
        <w:tc>
          <w:tcPr>
            <w:tcW w:w="3402" w:type="dxa"/>
          </w:tcPr>
          <w:p w14:paraId="5A39E830"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5A39E831"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32" w14:textId="77777777" w:rsidR="00F76752" w:rsidRPr="00F667D4" w:rsidRDefault="00F76752" w:rsidP="004F36E4">
            <w:pPr>
              <w:spacing w:after="0"/>
              <w:rPr>
                <w:rStyle w:val="IntenseEmphasis"/>
                <w:b w:val="0"/>
                <w:bCs w:val="0"/>
                <w:iCs w:val="0"/>
              </w:rPr>
            </w:pPr>
            <w:r w:rsidRPr="00F667D4">
              <w:t>Principle</w:t>
            </w:r>
          </w:p>
        </w:tc>
      </w:tr>
      <w:tr w:rsidR="00F76752" w14:paraId="5A39E838" w14:textId="77777777" w:rsidTr="004F36E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A39E834"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5A39E835"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5A39E836"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837"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5A39E839" w14:textId="77777777" w:rsidR="00F76752" w:rsidRDefault="00F76752" w:rsidP="00343620">
      <w:pPr>
        <w:pStyle w:val="INDICATORTEXT"/>
        <w:spacing w:before="240"/>
        <w:ind w:left="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01"/>
        <w:gridCol w:w="6713"/>
      </w:tblGrid>
      <w:tr w:rsidR="00F76752" w14:paraId="5A39E83C" w14:textId="77777777" w:rsidTr="00976987">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A"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713" w:type="dxa"/>
            <w:tcBorders>
              <w:left w:val="single" w:sz="18" w:space="0" w:color="FFFFFF" w:themeColor="background1"/>
            </w:tcBorders>
            <w:tcMar>
              <w:top w:w="28" w:type="dxa"/>
              <w:left w:w="57" w:type="dxa"/>
              <w:bottom w:w="28" w:type="dxa"/>
              <w:right w:w="57" w:type="dxa"/>
            </w:tcMar>
            <w:vAlign w:val="center"/>
          </w:tcPr>
          <w:p w14:paraId="5A39E83B" w14:textId="77777777" w:rsidR="00F76752" w:rsidRPr="00E85043" w:rsidRDefault="00F76752" w:rsidP="004F36E4">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76752" w14:paraId="5A39E840" w14:textId="77777777" w:rsidTr="00976987">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D"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5A39E83E"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713" w:type="dxa"/>
            <w:tcBorders>
              <w:left w:val="single" w:sz="18" w:space="0" w:color="FFFFFF" w:themeColor="background1"/>
            </w:tcBorders>
            <w:tcMar>
              <w:top w:w="28" w:type="dxa"/>
              <w:left w:w="57" w:type="dxa"/>
              <w:bottom w:w="28" w:type="dxa"/>
              <w:right w:w="57" w:type="dxa"/>
            </w:tcMar>
            <w:vAlign w:val="center"/>
          </w:tcPr>
          <w:p w14:paraId="5A39E83F" w14:textId="2508EFB2" w:rsidR="00F76752" w:rsidRPr="00E85043" w:rsidRDefault="00F76752" w:rsidP="004F36E4">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9775CF">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76752" w14:paraId="5A39E843" w14:textId="77777777" w:rsidTr="00976987">
        <w:trPr>
          <w:trHeight w:val="482"/>
        </w:trPr>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A39E841"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713" w:type="dxa"/>
            <w:tcBorders>
              <w:left w:val="single" w:sz="18" w:space="0" w:color="FFFFFF" w:themeColor="background1"/>
            </w:tcBorders>
            <w:tcMar>
              <w:top w:w="28" w:type="dxa"/>
              <w:left w:w="57" w:type="dxa"/>
              <w:bottom w:w="0" w:type="dxa"/>
              <w:right w:w="57" w:type="dxa"/>
            </w:tcMar>
            <w:vAlign w:val="center"/>
          </w:tcPr>
          <w:p w14:paraId="5A39E842" w14:textId="77777777" w:rsidR="00F76752" w:rsidRPr="00E85043" w:rsidRDefault="00F76752" w:rsidP="004F36E4">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A39E844" w14:textId="77777777" w:rsidR="00F76752" w:rsidRPr="00E85043" w:rsidRDefault="00F76752" w:rsidP="00343620">
      <w:pPr>
        <w:pStyle w:val="INDICATORTEXT"/>
        <w:spacing w:before="240"/>
        <w:ind w:left="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76752" w14:paraId="5A39E848" w14:textId="77777777" w:rsidTr="004F36E4">
        <w:trPr>
          <w:trHeight w:val="668"/>
        </w:trPr>
        <w:tc>
          <w:tcPr>
            <w:tcW w:w="1560" w:type="dxa"/>
          </w:tcPr>
          <w:p w14:paraId="5A39E845" w14:textId="77777777" w:rsidR="00F76752" w:rsidRDefault="00F76752" w:rsidP="004F36E4">
            <w:pPr>
              <w:pStyle w:val="INDICATORTEXT"/>
              <w:spacing w:before="40" w:after="60"/>
              <w:ind w:left="34"/>
              <w:jc w:val="both"/>
            </w:pPr>
            <w:r w:rsidRPr="004C1494">
              <w:t>Gateway</w:t>
            </w:r>
          </w:p>
        </w:tc>
        <w:tc>
          <w:tcPr>
            <w:tcW w:w="1275" w:type="dxa"/>
          </w:tcPr>
          <w:p w14:paraId="5A39E846" w14:textId="77777777" w:rsidR="00F76752" w:rsidRDefault="00F76752" w:rsidP="004F36E4">
            <w:pPr>
              <w:pStyle w:val="INDICATORTEXT"/>
              <w:spacing w:before="40" w:after="60"/>
              <w:jc w:val="both"/>
            </w:pPr>
            <w:r>
              <w:rPr>
                <w:noProof/>
                <w:lang w:eastAsia="en-GB"/>
              </w:rPr>
              <w:drawing>
                <wp:inline distT="0" distB="0" distL="0" distR="0" wp14:anchorId="5A39EFC1" wp14:editId="5A39EFC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5A39E847" w14:textId="77777777" w:rsidR="00F76752" w:rsidRDefault="00F76752" w:rsidP="004F36E4">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76752" w14:paraId="5A39E84C" w14:textId="77777777" w:rsidTr="004F36E4">
        <w:tc>
          <w:tcPr>
            <w:tcW w:w="1560" w:type="dxa"/>
          </w:tcPr>
          <w:p w14:paraId="5A39E849" w14:textId="77777777" w:rsidR="00F76752" w:rsidRDefault="00F76752" w:rsidP="004F36E4">
            <w:pPr>
              <w:pStyle w:val="INDICATORTEXT"/>
              <w:spacing w:before="40" w:after="60"/>
              <w:ind w:left="34"/>
              <w:jc w:val="both"/>
            </w:pPr>
            <w:r w:rsidRPr="004C1494">
              <w:t>Peering</w:t>
            </w:r>
          </w:p>
        </w:tc>
        <w:tc>
          <w:tcPr>
            <w:tcW w:w="1275" w:type="dxa"/>
          </w:tcPr>
          <w:p w14:paraId="5A39E84A" w14:textId="77777777" w:rsidR="00F76752" w:rsidRDefault="00F76752" w:rsidP="004F36E4">
            <w:pPr>
              <w:pStyle w:val="INDICATORTEXT"/>
              <w:spacing w:before="40" w:after="60"/>
              <w:jc w:val="both"/>
            </w:pPr>
            <w:r>
              <w:rPr>
                <w:noProof/>
                <w:lang w:eastAsia="en-GB"/>
              </w:rPr>
              <w:drawing>
                <wp:inline distT="0" distB="0" distL="0" distR="0" wp14:anchorId="5A39EFC3" wp14:editId="5A39EFC4">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B" w14:textId="77777777" w:rsidR="00F76752" w:rsidRDefault="00F76752" w:rsidP="004F36E4">
            <w:pPr>
              <w:pStyle w:val="INDICATORTEXT"/>
              <w:spacing w:before="40" w:after="60"/>
              <w:jc w:val="both"/>
              <w:rPr>
                <w:lang w:eastAsia="en-GB"/>
              </w:rPr>
            </w:pPr>
            <w:r>
              <w:t>These indicators are used to determine your peer groups for assessment purposes.</w:t>
            </w:r>
          </w:p>
        </w:tc>
      </w:tr>
      <w:tr w:rsidR="00F76752" w14:paraId="5A39E850" w14:textId="77777777" w:rsidTr="004F36E4">
        <w:tc>
          <w:tcPr>
            <w:tcW w:w="1560" w:type="dxa"/>
          </w:tcPr>
          <w:p w14:paraId="5A39E84D" w14:textId="77777777" w:rsidR="00F76752" w:rsidRDefault="00F76752" w:rsidP="004F36E4">
            <w:pPr>
              <w:pStyle w:val="INDICATORTEXT"/>
              <w:spacing w:before="40" w:after="60"/>
              <w:ind w:left="34"/>
              <w:jc w:val="both"/>
            </w:pPr>
            <w:r w:rsidRPr="004C1494">
              <w:t>Core assessed</w:t>
            </w:r>
          </w:p>
        </w:tc>
        <w:tc>
          <w:tcPr>
            <w:tcW w:w="1275" w:type="dxa"/>
          </w:tcPr>
          <w:p w14:paraId="5A39E84E" w14:textId="77777777" w:rsidR="00F76752" w:rsidRDefault="00F76752" w:rsidP="004F36E4">
            <w:pPr>
              <w:pStyle w:val="INDICATORTEXT"/>
              <w:spacing w:before="40" w:after="60"/>
              <w:jc w:val="both"/>
            </w:pPr>
            <w:r>
              <w:rPr>
                <w:noProof/>
                <w:lang w:eastAsia="en-GB"/>
              </w:rPr>
              <w:drawing>
                <wp:inline distT="0" distB="0" distL="0" distR="0" wp14:anchorId="5A39EFC5" wp14:editId="5A39EFC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F" w14:textId="77777777" w:rsidR="00F76752" w:rsidRDefault="00F76752" w:rsidP="004F36E4">
            <w:pPr>
              <w:pStyle w:val="INDICATORTEXT"/>
              <w:spacing w:before="40" w:after="60"/>
              <w:jc w:val="both"/>
              <w:rPr>
                <w:lang w:eastAsia="en-GB"/>
              </w:rPr>
            </w:pPr>
            <w:r>
              <w:t xml:space="preserve">These indicators form the core of the </w:t>
            </w:r>
            <w:proofErr w:type="gramStart"/>
            <w:r>
              <w:t>assessment, and</w:t>
            </w:r>
            <w:proofErr w:type="gramEnd"/>
            <w:r>
              <w:t xml:space="preserve"> represent the majority of your final assessment score.</w:t>
            </w:r>
          </w:p>
        </w:tc>
      </w:tr>
      <w:tr w:rsidR="00F76752" w14:paraId="5A39E854" w14:textId="77777777" w:rsidTr="004F36E4">
        <w:tc>
          <w:tcPr>
            <w:tcW w:w="1560" w:type="dxa"/>
          </w:tcPr>
          <w:p w14:paraId="5A39E851" w14:textId="77777777" w:rsidR="00F76752" w:rsidRDefault="00F76752" w:rsidP="004F36E4">
            <w:pPr>
              <w:pStyle w:val="INDICATORTEXT"/>
              <w:spacing w:before="40" w:after="60"/>
              <w:ind w:left="34"/>
              <w:jc w:val="both"/>
            </w:pPr>
            <w:r w:rsidRPr="004C1494">
              <w:t>Additional assessed</w:t>
            </w:r>
          </w:p>
        </w:tc>
        <w:tc>
          <w:tcPr>
            <w:tcW w:w="1275" w:type="dxa"/>
          </w:tcPr>
          <w:p w14:paraId="5A39E852" w14:textId="77777777" w:rsidR="00F76752" w:rsidRDefault="00F76752" w:rsidP="004F36E4">
            <w:pPr>
              <w:pStyle w:val="INDICATORTEXT"/>
              <w:spacing w:before="40" w:after="60"/>
              <w:jc w:val="both"/>
            </w:pPr>
            <w:r>
              <w:rPr>
                <w:noProof/>
                <w:lang w:eastAsia="en-GB"/>
              </w:rPr>
              <w:drawing>
                <wp:inline distT="0" distB="0" distL="0" distR="0" wp14:anchorId="5A39EFC7" wp14:editId="5A39EFC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A39E853" w14:textId="77777777" w:rsidR="00F76752" w:rsidRDefault="00F76752" w:rsidP="004F36E4">
            <w:pPr>
              <w:pStyle w:val="INDICATORTEXT"/>
              <w:spacing w:before="40" w:after="60"/>
              <w:jc w:val="both"/>
              <w:rPr>
                <w:lang w:eastAsia="en-GB"/>
              </w:rPr>
            </w:pPr>
            <w:r>
              <w:t>These indicators represent more advanced or alternative practices and contribute to a smaller part of your score.</w:t>
            </w:r>
          </w:p>
        </w:tc>
      </w:tr>
      <w:tr w:rsidR="00F76752" w14:paraId="5A39E858" w14:textId="77777777" w:rsidTr="004F36E4">
        <w:tc>
          <w:tcPr>
            <w:tcW w:w="1560" w:type="dxa"/>
          </w:tcPr>
          <w:p w14:paraId="5A39E855" w14:textId="77777777" w:rsidR="00F76752" w:rsidRDefault="00F76752" w:rsidP="004F36E4">
            <w:pPr>
              <w:pStyle w:val="INDICATORTEXT"/>
              <w:spacing w:before="40" w:after="60"/>
              <w:ind w:left="34"/>
              <w:jc w:val="both"/>
            </w:pPr>
            <w:r w:rsidRPr="004C1494">
              <w:t>Descriptive</w:t>
            </w:r>
          </w:p>
        </w:tc>
        <w:tc>
          <w:tcPr>
            <w:tcW w:w="1275" w:type="dxa"/>
          </w:tcPr>
          <w:p w14:paraId="5A39E856" w14:textId="77777777" w:rsidR="00F76752" w:rsidRDefault="00F76752" w:rsidP="004F36E4">
            <w:pPr>
              <w:pStyle w:val="INDICATORTEXT"/>
              <w:spacing w:before="40" w:after="60"/>
              <w:jc w:val="both"/>
            </w:pPr>
            <w:r>
              <w:rPr>
                <w:noProof/>
                <w:lang w:eastAsia="en-GB"/>
              </w:rPr>
              <w:drawing>
                <wp:inline distT="0" distB="0" distL="0" distR="0" wp14:anchorId="5A39EFC9" wp14:editId="5A39EFCA">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A39E857" w14:textId="77777777" w:rsidR="00F76752" w:rsidRDefault="00F76752" w:rsidP="004F36E4">
            <w:pPr>
              <w:pStyle w:val="INDICATORTEXT"/>
              <w:spacing w:before="40" w:after="60"/>
              <w:jc w:val="both"/>
              <w:rPr>
                <w:lang w:eastAsia="en-GB"/>
              </w:rPr>
            </w:pPr>
            <w:r>
              <w:t>These are open-ended narrative indicators, allowing you to describe your activities.</w:t>
            </w:r>
          </w:p>
        </w:tc>
      </w:tr>
    </w:tbl>
    <w:p w14:paraId="5A39E859" w14:textId="77777777" w:rsidR="00F76752" w:rsidRPr="002F6B3D" w:rsidRDefault="00F76752" w:rsidP="00343620">
      <w:pPr>
        <w:pStyle w:val="INDICATORTEXT"/>
        <w:spacing w:before="120"/>
        <w:ind w:left="0"/>
        <w:rPr>
          <w:b/>
          <w:lang w:eastAsia="en-GB"/>
        </w:rPr>
      </w:pPr>
      <w:r w:rsidRPr="002F6B3D">
        <w:rPr>
          <w:b/>
          <w:lang w:eastAsia="en-GB"/>
        </w:rPr>
        <w:t>Underneath the indicator</w:t>
      </w:r>
    </w:p>
    <w:p w14:paraId="5A39E85A" w14:textId="7713BA80" w:rsidR="00F76752" w:rsidRDefault="00F76752" w:rsidP="00343620">
      <w:pPr>
        <w:pStyle w:val="INDICATORTEXT"/>
        <w:spacing w:after="160"/>
        <w:ind w:left="0" w:right="-546"/>
        <w:jc w:val="both"/>
        <w:rPr>
          <w:lang w:eastAsia="en-GB"/>
        </w:rPr>
      </w:pPr>
      <w:r>
        <w:rPr>
          <w:lang w:eastAsia="en-GB"/>
        </w:rPr>
        <w:t xml:space="preserve">Underneath the indicator, you can find the explanatory notes and definitions that </w:t>
      </w:r>
      <w:r w:rsidR="009775CF">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76752" w14:paraId="5A39E85D" w14:textId="77777777" w:rsidTr="004F36E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A39E85B" w14:textId="77777777" w:rsidR="00F76752" w:rsidRPr="00DC20FA" w:rsidRDefault="00F76752" w:rsidP="004F36E4">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5A39E85C" w14:textId="77777777" w:rsidR="00F76752" w:rsidRPr="00DC20FA" w:rsidRDefault="00F76752" w:rsidP="004F36E4">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76752" w:rsidRPr="00D5451C" w14:paraId="5A39E860" w14:textId="77777777" w:rsidTr="004F36E4">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5E" w14:textId="77777777" w:rsidR="00F76752" w:rsidRPr="00F667D4" w:rsidRDefault="00F76752" w:rsidP="004F36E4">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5A39E85F" w14:textId="77777777" w:rsidR="00F76752" w:rsidRPr="00B9480C"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76752" w:rsidRPr="00D5451C" w14:paraId="5A39E863" w14:textId="77777777" w:rsidTr="004F36E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61" w14:textId="77777777" w:rsidR="00F76752" w:rsidRPr="00F667D4" w:rsidRDefault="00F76752" w:rsidP="004F36E4">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5A39E862" w14:textId="77777777" w:rsidR="00F76752" w:rsidRPr="00CC7769"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76752" w:rsidRPr="00D5451C" w14:paraId="5A39E865"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4" w14:textId="77777777" w:rsidR="00F76752" w:rsidRPr="00837EA2" w:rsidRDefault="00F76752" w:rsidP="004F36E4">
            <w:pPr>
              <w:pStyle w:val="INDICATORTEXT"/>
              <w:spacing w:before="0"/>
              <w:jc w:val="both"/>
              <w:rPr>
                <w:b/>
              </w:rPr>
            </w:pPr>
            <w:r>
              <w:rPr>
                <w:b/>
              </w:rPr>
              <w:t>LOGIC</w:t>
            </w:r>
          </w:p>
        </w:tc>
      </w:tr>
      <w:tr w:rsidR="00F76752" w:rsidRPr="00D5451C" w14:paraId="5A39E868"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6"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7" w14:textId="4AE6ABF3" w:rsidR="00F76752" w:rsidRPr="00CC7769" w:rsidRDefault="00F76752" w:rsidP="009775CF">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76752" w:rsidRPr="00D5451C" w14:paraId="5A39E86A"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9" w14:textId="77777777" w:rsidR="00F76752" w:rsidRPr="00F667D4" w:rsidRDefault="00F76752" w:rsidP="004F36E4">
            <w:pPr>
              <w:pStyle w:val="INDICATORTEXT"/>
              <w:spacing w:before="0"/>
              <w:jc w:val="both"/>
              <w:rPr>
                <w:b/>
              </w:rPr>
            </w:pPr>
            <w:r w:rsidRPr="00F667D4">
              <w:rPr>
                <w:b/>
              </w:rPr>
              <w:t>ASSESSMENT</w:t>
            </w:r>
          </w:p>
        </w:tc>
      </w:tr>
      <w:tr w:rsidR="00F76752" w:rsidRPr="00D5451C" w14:paraId="5A39E86D"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B"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C" w14:textId="77777777" w:rsidR="00F76752"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76752" w:rsidRPr="00D5451C" w14:paraId="5A39E873"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5A39E871" w14:textId="77777777" w:rsidR="00F76752" w:rsidRPr="00C72280" w:rsidRDefault="00F76752" w:rsidP="004F36E4">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5A39E872" w14:textId="77777777" w:rsidR="00F76752" w:rsidRPr="007921CF" w:rsidRDefault="00F76752" w:rsidP="004F36E4">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7921CF">
              <w:rPr>
                <w:rStyle w:val="IntenseEmphasis"/>
                <w:color w:val="FFFFFF" w:themeColor="background1"/>
              </w:rPr>
              <w:t>DEFINITIONS</w:t>
            </w:r>
          </w:p>
        </w:tc>
      </w:tr>
      <w:tr w:rsidR="00F76752" w:rsidRPr="00D5451C" w14:paraId="5A39E876" w14:textId="77777777" w:rsidTr="0099271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74" w14:textId="77777777" w:rsidR="00F76752" w:rsidRPr="000D72DF" w:rsidRDefault="00F76752" w:rsidP="004F36E4">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75" w14:textId="0E5F65F8" w:rsidR="00F76752" w:rsidRPr="00F83E7B" w:rsidRDefault="009775CF" w:rsidP="004F36E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F76752" w:rsidRPr="007B7BBE">
              <w:rPr>
                <w:szCs w:val="18"/>
              </w:rPr>
              <w:t>pecific terms that are used in the indicator are defined here.</w:t>
            </w:r>
          </w:p>
        </w:tc>
      </w:tr>
    </w:tbl>
    <w:p w14:paraId="6FF0DE97" w14:textId="77777777" w:rsidR="00992714" w:rsidRDefault="00992714">
      <w:r>
        <w:br w:type="page"/>
      </w:r>
    </w:p>
    <w:sdt>
      <w:sdtPr>
        <w:rPr>
          <w:rFonts w:ascii="Arial" w:hAnsi="Arial" w:cs="Arial"/>
          <w:bCs w:val="0"/>
          <w:color w:val="auto"/>
          <w:sz w:val="20"/>
          <w:szCs w:val="20"/>
        </w:rPr>
        <w:id w:val="2114842"/>
        <w:docPartObj>
          <w:docPartGallery w:val="Table of Contents"/>
          <w:docPartUnique/>
        </w:docPartObj>
      </w:sdtPr>
      <w:sdtContent>
        <w:p w14:paraId="16FB4A39" w14:textId="77777777" w:rsidR="006C4694" w:rsidRDefault="00111F8E" w:rsidP="00121910">
          <w:pPr>
            <w:pStyle w:val="TOCHeading"/>
            <w:rPr>
              <w:noProof/>
            </w:rPr>
          </w:pPr>
          <w:r w:rsidRPr="00BC1C50">
            <w:rPr>
              <w:rStyle w:val="Heading1Char"/>
              <w:bCs w:val="0"/>
              <w:noProof/>
            </w:rPr>
            <w:t>Table of Contents</w:t>
          </w:r>
          <w:r>
            <w:rPr>
              <w:rStyle w:val="Heading1Char"/>
            </w:rPr>
            <w:fldChar w:fldCharType="begin"/>
          </w:r>
          <w:r w:rsidRPr="00BC1C50">
            <w:rPr>
              <w:rStyle w:val="Heading1Char"/>
              <w:bCs w:val="0"/>
              <w:noProof/>
            </w:rPr>
            <w:instrText xml:space="preserve"> TOC \o "1-3" \h \z \u </w:instrText>
          </w:r>
          <w:bookmarkStart w:id="2" w:name="_GoBack"/>
          <w:bookmarkEnd w:id="2"/>
          <w:r>
            <w:rPr>
              <w:rStyle w:val="Heading1Char"/>
            </w:rPr>
            <w:fldChar w:fldCharType="separate"/>
          </w:r>
        </w:p>
        <w:p w14:paraId="415B26DA" w14:textId="3F1C60F6" w:rsidR="006C4694" w:rsidRDefault="007B0E97">
          <w:pPr>
            <w:pStyle w:val="TOC1"/>
            <w:rPr>
              <w:rFonts w:asciiTheme="minorHAnsi" w:eastAsiaTheme="minorEastAsia" w:hAnsiTheme="minorHAnsi" w:cstheme="minorBidi"/>
              <w:sz w:val="22"/>
              <w:szCs w:val="22"/>
              <w:lang w:val="en-US"/>
            </w:rPr>
          </w:pPr>
          <w:hyperlink w:anchor="_Toc531183312" w:history="1">
            <w:r w:rsidR="006C4694" w:rsidRPr="005B1C0D">
              <w:rPr>
                <w:rStyle w:val="Hyperlink"/>
              </w:rPr>
              <w:t>Understanding this document</w:t>
            </w:r>
            <w:r w:rsidR="006C4694">
              <w:rPr>
                <w:webHidden/>
              </w:rPr>
              <w:tab/>
            </w:r>
            <w:r w:rsidR="006C4694">
              <w:rPr>
                <w:webHidden/>
              </w:rPr>
              <w:fldChar w:fldCharType="begin"/>
            </w:r>
            <w:r w:rsidR="006C4694">
              <w:rPr>
                <w:webHidden/>
              </w:rPr>
              <w:instrText xml:space="preserve"> PAGEREF _Toc531183312 \h </w:instrText>
            </w:r>
            <w:r w:rsidR="006C4694">
              <w:rPr>
                <w:webHidden/>
              </w:rPr>
            </w:r>
            <w:r w:rsidR="006C4694">
              <w:rPr>
                <w:webHidden/>
              </w:rPr>
              <w:fldChar w:fldCharType="separate"/>
            </w:r>
            <w:r w:rsidR="0026535F">
              <w:rPr>
                <w:webHidden/>
              </w:rPr>
              <w:t>2</w:t>
            </w:r>
            <w:r w:rsidR="006C4694">
              <w:rPr>
                <w:webHidden/>
              </w:rPr>
              <w:fldChar w:fldCharType="end"/>
            </w:r>
          </w:hyperlink>
        </w:p>
        <w:p w14:paraId="60EE513C" w14:textId="4524E3CB" w:rsidR="006C4694" w:rsidRDefault="007B0E97">
          <w:pPr>
            <w:pStyle w:val="TOC1"/>
            <w:rPr>
              <w:rFonts w:asciiTheme="minorHAnsi" w:eastAsiaTheme="minorEastAsia" w:hAnsiTheme="minorHAnsi" w:cstheme="minorBidi"/>
              <w:sz w:val="22"/>
              <w:szCs w:val="22"/>
              <w:lang w:val="en-US"/>
            </w:rPr>
          </w:pPr>
          <w:hyperlink w:anchor="_Toc531183313" w:history="1">
            <w:r w:rsidR="006C4694" w:rsidRPr="005B1C0D">
              <w:rPr>
                <w:rStyle w:val="Hyperlink"/>
              </w:rPr>
              <w:t>Preface</w:t>
            </w:r>
            <w:r w:rsidR="006C4694">
              <w:rPr>
                <w:webHidden/>
              </w:rPr>
              <w:tab/>
            </w:r>
            <w:r w:rsidR="006C4694">
              <w:rPr>
                <w:webHidden/>
              </w:rPr>
              <w:fldChar w:fldCharType="begin"/>
            </w:r>
            <w:r w:rsidR="006C4694">
              <w:rPr>
                <w:webHidden/>
              </w:rPr>
              <w:instrText xml:space="preserve"> PAGEREF _Toc531183313 \h </w:instrText>
            </w:r>
            <w:r w:rsidR="006C4694">
              <w:rPr>
                <w:webHidden/>
              </w:rPr>
            </w:r>
            <w:r w:rsidR="006C4694">
              <w:rPr>
                <w:webHidden/>
              </w:rPr>
              <w:fldChar w:fldCharType="separate"/>
            </w:r>
            <w:r w:rsidR="0026535F">
              <w:rPr>
                <w:webHidden/>
              </w:rPr>
              <w:t>5</w:t>
            </w:r>
            <w:r w:rsidR="006C4694">
              <w:rPr>
                <w:webHidden/>
              </w:rPr>
              <w:fldChar w:fldCharType="end"/>
            </w:r>
          </w:hyperlink>
        </w:p>
        <w:p w14:paraId="31AF550C" w14:textId="4886F996" w:rsidR="006C4694" w:rsidRDefault="007B0E97">
          <w:pPr>
            <w:pStyle w:val="TOC1"/>
            <w:rPr>
              <w:rFonts w:asciiTheme="minorHAnsi" w:eastAsiaTheme="minorEastAsia" w:hAnsiTheme="minorHAnsi" w:cstheme="minorBidi"/>
              <w:sz w:val="22"/>
              <w:szCs w:val="22"/>
              <w:lang w:val="en-US"/>
            </w:rPr>
          </w:pPr>
          <w:hyperlink w:anchor="_Toc531183314" w:history="1">
            <w:r w:rsidR="006C4694" w:rsidRPr="005B1C0D">
              <w:rPr>
                <w:rStyle w:val="Hyperlink"/>
              </w:rPr>
              <w:t>Summary of updates</w:t>
            </w:r>
            <w:r w:rsidR="006C4694">
              <w:rPr>
                <w:webHidden/>
              </w:rPr>
              <w:tab/>
            </w:r>
            <w:r w:rsidR="006C4694">
              <w:rPr>
                <w:webHidden/>
              </w:rPr>
              <w:fldChar w:fldCharType="begin"/>
            </w:r>
            <w:r w:rsidR="006C4694">
              <w:rPr>
                <w:webHidden/>
              </w:rPr>
              <w:instrText xml:space="preserve"> PAGEREF _Toc531183314 \h </w:instrText>
            </w:r>
            <w:r w:rsidR="006C4694">
              <w:rPr>
                <w:webHidden/>
              </w:rPr>
            </w:r>
            <w:r w:rsidR="006C4694">
              <w:rPr>
                <w:webHidden/>
              </w:rPr>
              <w:fldChar w:fldCharType="separate"/>
            </w:r>
            <w:r w:rsidR="0026535F">
              <w:rPr>
                <w:webHidden/>
              </w:rPr>
              <w:t>5</w:t>
            </w:r>
            <w:r w:rsidR="006C4694">
              <w:rPr>
                <w:webHidden/>
              </w:rPr>
              <w:fldChar w:fldCharType="end"/>
            </w:r>
          </w:hyperlink>
        </w:p>
        <w:p w14:paraId="2E5E7691" w14:textId="152FA84D" w:rsidR="006C4694" w:rsidRDefault="007B0E97">
          <w:pPr>
            <w:pStyle w:val="TOC2"/>
            <w:rPr>
              <w:rFonts w:asciiTheme="minorHAnsi" w:eastAsiaTheme="minorEastAsia" w:hAnsiTheme="minorHAnsi" w:cstheme="minorBidi"/>
              <w:sz w:val="22"/>
              <w:szCs w:val="22"/>
              <w:lang w:val="en-US"/>
            </w:rPr>
          </w:pPr>
          <w:hyperlink w:anchor="_Toc531183315" w:history="1">
            <w:r w:rsidR="006C4694" w:rsidRPr="005B1C0D">
              <w:rPr>
                <w:rStyle w:val="Hyperlink"/>
              </w:rPr>
              <w:t>Fund-raising of infrastructure funds</w:t>
            </w:r>
            <w:r w:rsidR="006C4694">
              <w:rPr>
                <w:webHidden/>
              </w:rPr>
              <w:tab/>
            </w:r>
            <w:r w:rsidR="006C4694">
              <w:rPr>
                <w:webHidden/>
              </w:rPr>
              <w:fldChar w:fldCharType="begin"/>
            </w:r>
            <w:r w:rsidR="006C4694">
              <w:rPr>
                <w:webHidden/>
              </w:rPr>
              <w:instrText xml:space="preserve"> PAGEREF _Toc531183315 \h </w:instrText>
            </w:r>
            <w:r w:rsidR="006C4694">
              <w:rPr>
                <w:webHidden/>
              </w:rPr>
            </w:r>
            <w:r w:rsidR="006C4694">
              <w:rPr>
                <w:webHidden/>
              </w:rPr>
              <w:fldChar w:fldCharType="separate"/>
            </w:r>
            <w:r w:rsidR="0026535F">
              <w:rPr>
                <w:webHidden/>
              </w:rPr>
              <w:t>8</w:t>
            </w:r>
            <w:r w:rsidR="006C4694">
              <w:rPr>
                <w:webHidden/>
              </w:rPr>
              <w:fldChar w:fldCharType="end"/>
            </w:r>
          </w:hyperlink>
        </w:p>
        <w:p w14:paraId="78F75DE8" w14:textId="3921B3C6" w:rsidR="006C4694" w:rsidRDefault="007B0E97">
          <w:pPr>
            <w:pStyle w:val="TOC2"/>
            <w:rPr>
              <w:rFonts w:asciiTheme="minorHAnsi" w:eastAsiaTheme="minorEastAsia" w:hAnsiTheme="minorHAnsi" w:cstheme="minorBidi"/>
              <w:sz w:val="22"/>
              <w:szCs w:val="22"/>
              <w:lang w:val="en-US"/>
            </w:rPr>
          </w:pPr>
          <w:hyperlink w:anchor="_Toc531183316" w:history="1">
            <w:r w:rsidR="006C4694" w:rsidRPr="005B1C0D">
              <w:rPr>
                <w:rStyle w:val="Hyperlink"/>
              </w:rPr>
              <w:t>Pre-Investment (selection)</w:t>
            </w:r>
            <w:r w:rsidR="006C4694">
              <w:rPr>
                <w:webHidden/>
              </w:rPr>
              <w:tab/>
            </w:r>
            <w:r w:rsidR="006C4694">
              <w:rPr>
                <w:webHidden/>
              </w:rPr>
              <w:fldChar w:fldCharType="begin"/>
            </w:r>
            <w:r w:rsidR="006C4694">
              <w:rPr>
                <w:webHidden/>
              </w:rPr>
              <w:instrText xml:space="preserve"> PAGEREF _Toc531183316 \h </w:instrText>
            </w:r>
            <w:r w:rsidR="006C4694">
              <w:rPr>
                <w:webHidden/>
              </w:rPr>
            </w:r>
            <w:r w:rsidR="006C4694">
              <w:rPr>
                <w:webHidden/>
              </w:rPr>
              <w:fldChar w:fldCharType="separate"/>
            </w:r>
            <w:r w:rsidR="0026535F">
              <w:rPr>
                <w:webHidden/>
              </w:rPr>
              <w:t>12</w:t>
            </w:r>
            <w:r w:rsidR="006C4694">
              <w:rPr>
                <w:webHidden/>
              </w:rPr>
              <w:fldChar w:fldCharType="end"/>
            </w:r>
          </w:hyperlink>
        </w:p>
        <w:p w14:paraId="44DA8731" w14:textId="1050D1C3" w:rsidR="006C4694" w:rsidRDefault="007B0E97">
          <w:pPr>
            <w:pStyle w:val="TOC2"/>
            <w:rPr>
              <w:rFonts w:asciiTheme="minorHAnsi" w:eastAsiaTheme="minorEastAsia" w:hAnsiTheme="minorHAnsi" w:cstheme="minorBidi"/>
              <w:sz w:val="22"/>
              <w:szCs w:val="22"/>
              <w:lang w:val="en-US"/>
            </w:rPr>
          </w:pPr>
          <w:hyperlink w:anchor="_Toc531183317" w:history="1">
            <w:r w:rsidR="006C4694" w:rsidRPr="005B1C0D">
              <w:rPr>
                <w:rStyle w:val="Hyperlink"/>
              </w:rPr>
              <w:t>Selection, appointment and monitoring of third-party infrastructure operators</w:t>
            </w:r>
            <w:r w:rsidR="006C4694">
              <w:rPr>
                <w:webHidden/>
              </w:rPr>
              <w:tab/>
            </w:r>
            <w:r w:rsidR="006C4694">
              <w:rPr>
                <w:webHidden/>
              </w:rPr>
              <w:fldChar w:fldCharType="begin"/>
            </w:r>
            <w:r w:rsidR="006C4694">
              <w:rPr>
                <w:webHidden/>
              </w:rPr>
              <w:instrText xml:space="preserve"> PAGEREF _Toc531183317 \h </w:instrText>
            </w:r>
            <w:r w:rsidR="006C4694">
              <w:rPr>
                <w:webHidden/>
              </w:rPr>
            </w:r>
            <w:r w:rsidR="006C4694">
              <w:rPr>
                <w:webHidden/>
              </w:rPr>
              <w:fldChar w:fldCharType="separate"/>
            </w:r>
            <w:r w:rsidR="0026535F">
              <w:rPr>
                <w:webHidden/>
              </w:rPr>
              <w:t>19</w:t>
            </w:r>
            <w:r w:rsidR="006C4694">
              <w:rPr>
                <w:webHidden/>
              </w:rPr>
              <w:fldChar w:fldCharType="end"/>
            </w:r>
          </w:hyperlink>
        </w:p>
        <w:p w14:paraId="0E812AA9" w14:textId="1D10F399" w:rsidR="006C4694" w:rsidRDefault="007B0E97">
          <w:pPr>
            <w:pStyle w:val="TOC2"/>
            <w:rPr>
              <w:rFonts w:asciiTheme="minorHAnsi" w:eastAsiaTheme="minorEastAsia" w:hAnsiTheme="minorHAnsi" w:cstheme="minorBidi"/>
              <w:sz w:val="22"/>
              <w:szCs w:val="22"/>
              <w:lang w:val="en-US"/>
            </w:rPr>
          </w:pPr>
          <w:hyperlink w:anchor="_Toc531183318" w:history="1">
            <w:r w:rsidR="006C4694" w:rsidRPr="005B1C0D">
              <w:rPr>
                <w:rStyle w:val="Hyperlink"/>
              </w:rPr>
              <w:t>Post-investment (monitoring and active ownership)</w:t>
            </w:r>
            <w:r w:rsidR="006C4694">
              <w:rPr>
                <w:webHidden/>
              </w:rPr>
              <w:tab/>
            </w:r>
            <w:r w:rsidR="006C4694">
              <w:rPr>
                <w:webHidden/>
              </w:rPr>
              <w:fldChar w:fldCharType="begin"/>
            </w:r>
            <w:r w:rsidR="006C4694">
              <w:rPr>
                <w:webHidden/>
              </w:rPr>
              <w:instrText xml:space="preserve"> PAGEREF _Toc531183318 \h </w:instrText>
            </w:r>
            <w:r w:rsidR="006C4694">
              <w:rPr>
                <w:webHidden/>
              </w:rPr>
            </w:r>
            <w:r w:rsidR="006C4694">
              <w:rPr>
                <w:webHidden/>
              </w:rPr>
              <w:fldChar w:fldCharType="separate"/>
            </w:r>
            <w:r w:rsidR="0026535F">
              <w:rPr>
                <w:webHidden/>
              </w:rPr>
              <w:t>22</w:t>
            </w:r>
            <w:r w:rsidR="006C4694">
              <w:rPr>
                <w:webHidden/>
              </w:rPr>
              <w:fldChar w:fldCharType="end"/>
            </w:r>
          </w:hyperlink>
        </w:p>
        <w:p w14:paraId="0C4E504B" w14:textId="65514576" w:rsidR="006C4694" w:rsidRDefault="007B0E97">
          <w:pPr>
            <w:pStyle w:val="TOC3"/>
            <w:rPr>
              <w:rFonts w:asciiTheme="minorHAnsi" w:eastAsiaTheme="minorEastAsia" w:hAnsiTheme="minorHAnsi" w:cstheme="minorBidi"/>
              <w:sz w:val="22"/>
              <w:szCs w:val="22"/>
              <w:lang w:val="en-US"/>
            </w:rPr>
          </w:pPr>
          <w:hyperlink w:anchor="_Toc531183319" w:history="1">
            <w:r w:rsidR="006C4694" w:rsidRPr="005B1C0D">
              <w:rPr>
                <w:rStyle w:val="Hyperlink"/>
              </w:rPr>
              <w:t>OVERVIEW</w:t>
            </w:r>
            <w:r w:rsidR="006C4694">
              <w:rPr>
                <w:webHidden/>
              </w:rPr>
              <w:tab/>
            </w:r>
            <w:r w:rsidR="006C4694">
              <w:rPr>
                <w:webHidden/>
              </w:rPr>
              <w:fldChar w:fldCharType="begin"/>
            </w:r>
            <w:r w:rsidR="006C4694">
              <w:rPr>
                <w:webHidden/>
              </w:rPr>
              <w:instrText xml:space="preserve"> PAGEREF _Toc531183319 \h </w:instrText>
            </w:r>
            <w:r w:rsidR="006C4694">
              <w:rPr>
                <w:webHidden/>
              </w:rPr>
            </w:r>
            <w:r w:rsidR="006C4694">
              <w:rPr>
                <w:webHidden/>
              </w:rPr>
              <w:fldChar w:fldCharType="separate"/>
            </w:r>
            <w:r w:rsidR="0026535F">
              <w:rPr>
                <w:webHidden/>
              </w:rPr>
              <w:t>22</w:t>
            </w:r>
            <w:r w:rsidR="006C4694">
              <w:rPr>
                <w:webHidden/>
              </w:rPr>
              <w:fldChar w:fldCharType="end"/>
            </w:r>
          </w:hyperlink>
        </w:p>
        <w:p w14:paraId="336AF7E2" w14:textId="08FB1AB8" w:rsidR="006C4694" w:rsidRDefault="007B0E97">
          <w:pPr>
            <w:pStyle w:val="TOC3"/>
            <w:rPr>
              <w:rFonts w:asciiTheme="minorHAnsi" w:eastAsiaTheme="minorEastAsia" w:hAnsiTheme="minorHAnsi" w:cstheme="minorBidi"/>
              <w:sz w:val="22"/>
              <w:szCs w:val="22"/>
              <w:lang w:val="en-US"/>
            </w:rPr>
          </w:pPr>
          <w:hyperlink w:anchor="_Toc531183320" w:history="1">
            <w:r w:rsidR="006C4694" w:rsidRPr="005B1C0D">
              <w:rPr>
                <w:rStyle w:val="Hyperlink"/>
              </w:rPr>
              <w:t>INFRASTRUCTURE MONITORING AND OPERATIONS</w:t>
            </w:r>
            <w:r w:rsidR="006C4694">
              <w:rPr>
                <w:webHidden/>
              </w:rPr>
              <w:tab/>
            </w:r>
            <w:r w:rsidR="006C4694">
              <w:rPr>
                <w:webHidden/>
              </w:rPr>
              <w:fldChar w:fldCharType="begin"/>
            </w:r>
            <w:r w:rsidR="006C4694">
              <w:rPr>
                <w:webHidden/>
              </w:rPr>
              <w:instrText xml:space="preserve"> PAGEREF _Toc531183320 \h </w:instrText>
            </w:r>
            <w:r w:rsidR="006C4694">
              <w:rPr>
                <w:webHidden/>
              </w:rPr>
            </w:r>
            <w:r w:rsidR="006C4694">
              <w:rPr>
                <w:webHidden/>
              </w:rPr>
              <w:fldChar w:fldCharType="separate"/>
            </w:r>
            <w:r w:rsidR="0026535F">
              <w:rPr>
                <w:webHidden/>
              </w:rPr>
              <w:t>24</w:t>
            </w:r>
            <w:r w:rsidR="006C4694">
              <w:rPr>
                <w:webHidden/>
              </w:rPr>
              <w:fldChar w:fldCharType="end"/>
            </w:r>
          </w:hyperlink>
        </w:p>
        <w:p w14:paraId="29B45A24" w14:textId="46A088AC" w:rsidR="006C4694" w:rsidRDefault="007B0E97">
          <w:pPr>
            <w:pStyle w:val="TOC3"/>
            <w:rPr>
              <w:rFonts w:asciiTheme="minorHAnsi" w:eastAsiaTheme="minorEastAsia" w:hAnsiTheme="minorHAnsi" w:cstheme="minorBidi"/>
              <w:sz w:val="22"/>
              <w:szCs w:val="22"/>
              <w:lang w:val="en-US"/>
            </w:rPr>
          </w:pPr>
          <w:hyperlink w:anchor="_Toc531183321" w:history="1">
            <w:r w:rsidR="006C4694" w:rsidRPr="005B1C0D">
              <w:rPr>
                <w:rStyle w:val="Hyperlink"/>
              </w:rPr>
              <w:t>INFRASTRUCTURE MAINTENANCE</w:t>
            </w:r>
            <w:r w:rsidR="006C4694">
              <w:rPr>
                <w:webHidden/>
              </w:rPr>
              <w:tab/>
            </w:r>
            <w:r w:rsidR="006C4694">
              <w:rPr>
                <w:webHidden/>
              </w:rPr>
              <w:fldChar w:fldCharType="begin"/>
            </w:r>
            <w:r w:rsidR="006C4694">
              <w:rPr>
                <w:webHidden/>
              </w:rPr>
              <w:instrText xml:space="preserve"> PAGEREF _Toc531183321 \h </w:instrText>
            </w:r>
            <w:r w:rsidR="006C4694">
              <w:rPr>
                <w:webHidden/>
              </w:rPr>
            </w:r>
            <w:r w:rsidR="006C4694">
              <w:rPr>
                <w:webHidden/>
              </w:rPr>
              <w:fldChar w:fldCharType="separate"/>
            </w:r>
            <w:r w:rsidR="0026535F">
              <w:rPr>
                <w:webHidden/>
              </w:rPr>
              <w:t>29</w:t>
            </w:r>
            <w:r w:rsidR="006C4694">
              <w:rPr>
                <w:webHidden/>
              </w:rPr>
              <w:fldChar w:fldCharType="end"/>
            </w:r>
          </w:hyperlink>
        </w:p>
        <w:p w14:paraId="06F2E409" w14:textId="220F83F3" w:rsidR="006C4694" w:rsidRDefault="007B0E97">
          <w:pPr>
            <w:pStyle w:val="TOC3"/>
            <w:rPr>
              <w:rFonts w:asciiTheme="minorHAnsi" w:eastAsiaTheme="minorEastAsia" w:hAnsiTheme="minorHAnsi" w:cstheme="minorBidi"/>
              <w:sz w:val="22"/>
              <w:szCs w:val="22"/>
              <w:lang w:val="en-US"/>
            </w:rPr>
          </w:pPr>
          <w:hyperlink w:anchor="_Toc531183322" w:history="1">
            <w:r w:rsidR="006C4694" w:rsidRPr="005B1C0D">
              <w:rPr>
                <w:rStyle w:val="Hyperlink"/>
              </w:rPr>
              <w:t>STAKEHOLDER ENGAGEMENT</w:t>
            </w:r>
            <w:r w:rsidR="006C4694">
              <w:rPr>
                <w:webHidden/>
              </w:rPr>
              <w:tab/>
            </w:r>
            <w:r w:rsidR="006C4694">
              <w:rPr>
                <w:webHidden/>
              </w:rPr>
              <w:fldChar w:fldCharType="begin"/>
            </w:r>
            <w:r w:rsidR="006C4694">
              <w:rPr>
                <w:webHidden/>
              </w:rPr>
              <w:instrText xml:space="preserve"> PAGEREF _Toc531183322 \h </w:instrText>
            </w:r>
            <w:r w:rsidR="006C4694">
              <w:rPr>
                <w:webHidden/>
              </w:rPr>
            </w:r>
            <w:r w:rsidR="006C4694">
              <w:rPr>
                <w:webHidden/>
              </w:rPr>
              <w:fldChar w:fldCharType="separate"/>
            </w:r>
            <w:r w:rsidR="0026535F">
              <w:rPr>
                <w:webHidden/>
              </w:rPr>
              <w:t>31</w:t>
            </w:r>
            <w:r w:rsidR="006C4694">
              <w:rPr>
                <w:webHidden/>
              </w:rPr>
              <w:fldChar w:fldCharType="end"/>
            </w:r>
          </w:hyperlink>
        </w:p>
        <w:p w14:paraId="2F22CF4A" w14:textId="3927F443" w:rsidR="006C4694" w:rsidRDefault="007B0E97">
          <w:pPr>
            <w:pStyle w:val="TOC2"/>
            <w:rPr>
              <w:rFonts w:asciiTheme="minorHAnsi" w:eastAsiaTheme="minorEastAsia" w:hAnsiTheme="minorHAnsi" w:cstheme="minorBidi"/>
              <w:sz w:val="22"/>
              <w:szCs w:val="22"/>
              <w:lang w:val="en-US"/>
            </w:rPr>
          </w:pPr>
          <w:hyperlink w:anchor="_Toc531183323" w:history="1">
            <w:r w:rsidR="006C4694" w:rsidRPr="005B1C0D">
              <w:rPr>
                <w:rStyle w:val="Hyperlink"/>
              </w:rPr>
              <w:t>Outputs and outcomes</w:t>
            </w:r>
            <w:r w:rsidR="006C4694">
              <w:rPr>
                <w:webHidden/>
              </w:rPr>
              <w:tab/>
            </w:r>
            <w:r w:rsidR="006C4694">
              <w:rPr>
                <w:webHidden/>
              </w:rPr>
              <w:fldChar w:fldCharType="begin"/>
            </w:r>
            <w:r w:rsidR="006C4694">
              <w:rPr>
                <w:webHidden/>
              </w:rPr>
              <w:instrText xml:space="preserve"> PAGEREF _Toc531183323 \h </w:instrText>
            </w:r>
            <w:r w:rsidR="006C4694">
              <w:rPr>
                <w:webHidden/>
              </w:rPr>
            </w:r>
            <w:r w:rsidR="006C4694">
              <w:rPr>
                <w:webHidden/>
              </w:rPr>
              <w:fldChar w:fldCharType="separate"/>
            </w:r>
            <w:r w:rsidR="0026535F">
              <w:rPr>
                <w:webHidden/>
              </w:rPr>
              <w:t>33</w:t>
            </w:r>
            <w:r w:rsidR="006C4694">
              <w:rPr>
                <w:webHidden/>
              </w:rPr>
              <w:fldChar w:fldCharType="end"/>
            </w:r>
          </w:hyperlink>
        </w:p>
        <w:p w14:paraId="5A39E885" w14:textId="77777777" w:rsidR="00111F8E" w:rsidRDefault="00111F8E">
          <w:r>
            <w:fldChar w:fldCharType="end"/>
          </w:r>
        </w:p>
      </w:sdtContent>
    </w:sdt>
    <w:p w14:paraId="5A39E886" w14:textId="77777777" w:rsidR="00543BD5" w:rsidRDefault="00543BD5" w:rsidP="00543BD5">
      <w:pPr>
        <w:widowControl/>
        <w:autoSpaceDE/>
        <w:autoSpaceDN/>
        <w:adjustRightInd/>
        <w:spacing w:before="0" w:after="0" w:line="240" w:lineRule="auto"/>
        <w:rPr>
          <w:rFonts w:ascii="Calibri" w:hAnsi="Calibri" w:cs="Times New Roman"/>
          <w:bCs/>
          <w:color w:val="003B7C"/>
          <w:sz w:val="30"/>
          <w:szCs w:val="28"/>
        </w:rPr>
        <w:sectPr w:rsidR="00543BD5" w:rsidSect="00644696">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p w14:paraId="5A39E887" w14:textId="2218373D" w:rsidR="00F76752" w:rsidRDefault="008A1453" w:rsidP="006C0638">
      <w:pPr>
        <w:rPr>
          <w:b/>
          <w:color w:val="0050A6"/>
          <w:sz w:val="32"/>
          <w:szCs w:val="36"/>
        </w:rPr>
      </w:pPr>
      <w:bookmarkStart w:id="3" w:name="_Toc360179415"/>
      <w:r>
        <w:rPr>
          <w:noProof/>
        </w:rPr>
        <mc:AlternateContent>
          <mc:Choice Requires="wps">
            <w:drawing>
              <wp:anchor distT="0" distB="0" distL="114300" distR="114300" simplePos="0" relativeHeight="251657728" behindDoc="0" locked="0" layoutInCell="1" allowOverlap="1" wp14:anchorId="686AF212" wp14:editId="2B7A3FF6">
                <wp:simplePos x="0" y="0"/>
                <wp:positionH relativeFrom="column">
                  <wp:posOffset>287020</wp:posOffset>
                </wp:positionH>
                <wp:positionV relativeFrom="paragraph">
                  <wp:posOffset>245110</wp:posOffset>
                </wp:positionV>
                <wp:extent cx="3896186" cy="279076"/>
                <wp:effectExtent l="0" t="0" r="0" b="0"/>
                <wp:wrapNone/>
                <wp:docPr id="8" name="Rectangle 8"/>
                <wp:cNvGraphicFramePr/>
                <a:graphic xmlns:a="http://schemas.openxmlformats.org/drawingml/2006/main">
                  <a:graphicData uri="http://schemas.microsoft.com/office/word/2010/wordprocessingShape">
                    <wps:wsp>
                      <wps:cNvSpPr/>
                      <wps:spPr>
                        <a:xfrm>
                          <a:off x="0" y="0"/>
                          <a:ext cx="3896186" cy="2790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255E658" w14:textId="2DCC4933"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02: </w:t>
                            </w:r>
                            <w:r>
                              <w:rPr>
                                <w:rFonts w:ascii="Arial" w:eastAsia="Times New Roman" w:hAnsi="Arial" w:cs="Arial"/>
                                <w:color w:val="FFFFFF"/>
                                <w:kern w:val="24"/>
                              </w:rPr>
                              <w:t>Breakdown of assets by management</w:t>
                            </w:r>
                          </w:p>
                        </w:txbxContent>
                      </wps:txbx>
                      <wps:bodyPr wrap="square" rtlCol="0" anchor="ctr"/>
                    </wps:wsp>
                  </a:graphicData>
                </a:graphic>
              </wp:anchor>
            </w:drawing>
          </mc:Choice>
          <mc:Fallback>
            <w:pict>
              <v:rect w14:anchorId="686AF212" id="Rectangle 8" o:spid="_x0000_s1026" style="position:absolute;margin-left:22.6pt;margin-top:19.3pt;width:306.8pt;height:21.95pt;z-index:2516577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" fillcolor="#0070c0" stroked="f" strokeweight="2pt">
                <v:textbox>
                  <w:txbxContent>
                    <w:p w14:paraId="4255E658" w14:textId="2DCC4933"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02: </w:t>
                      </w:r>
                      <w:r>
                        <w:rPr>
                          <w:rFonts w:ascii="Arial" w:eastAsia="Times New Roman" w:hAnsi="Arial" w:cs="Arial"/>
                          <w:color w:val="FFFFFF"/>
                          <w:kern w:val="24"/>
                        </w:rPr>
                        <w:t>Breakdown of assets by management</w:t>
                      </w:r>
                    </w:p>
                  </w:txbxContent>
                </v:textbox>
              </v:rect>
            </w:pict>
          </mc:Fallback>
        </mc:AlternateContent>
      </w:r>
      <w:r>
        <w:rPr>
          <w:noProof/>
        </w:rPr>
        <mc:AlternateContent>
          <mc:Choice Requires="wps">
            <w:drawing>
              <wp:anchor distT="0" distB="0" distL="114300" distR="114300" simplePos="0" relativeHeight="251659776" behindDoc="0" locked="0" layoutInCell="1" allowOverlap="1" wp14:anchorId="3B46947E" wp14:editId="2A43156C">
                <wp:simplePos x="0" y="0"/>
                <wp:positionH relativeFrom="column">
                  <wp:posOffset>278752</wp:posOffset>
                </wp:positionH>
                <wp:positionV relativeFrom="paragraph">
                  <wp:posOffset>563880</wp:posOffset>
                </wp:positionV>
                <wp:extent cx="3896186" cy="279076"/>
                <wp:effectExtent l="0" t="0" r="0" b="0"/>
                <wp:wrapNone/>
                <wp:docPr id="10" name="Rectangle 10"/>
                <wp:cNvGraphicFramePr/>
                <a:graphic xmlns:a="http://schemas.openxmlformats.org/drawingml/2006/main">
                  <a:graphicData uri="http://schemas.microsoft.com/office/word/2010/wordprocessingShape">
                    <wps:wsp>
                      <wps:cNvSpPr/>
                      <wps:spPr>
                        <a:xfrm>
                          <a:off x="0" y="0"/>
                          <a:ext cx="3896186" cy="2790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89BFEA6" w14:textId="176A5E5E"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03: </w:t>
                            </w:r>
                            <w:r>
                              <w:rPr>
                                <w:rFonts w:ascii="Arial" w:eastAsia="Times New Roman" w:hAnsi="Arial" w:cs="Arial"/>
                                <w:color w:val="FFFFFF"/>
                                <w:kern w:val="24"/>
                              </w:rPr>
                              <w:t>Largest infrastructure</w:t>
                            </w:r>
                          </w:p>
                        </w:txbxContent>
                      </wps:txbx>
                      <wps:bodyPr wrap="square" rtlCol="0" anchor="ctr"/>
                    </wps:wsp>
                  </a:graphicData>
                </a:graphic>
              </wp:anchor>
            </w:drawing>
          </mc:Choice>
          <mc:Fallback>
            <w:pict>
              <v:rect w14:anchorId="3B46947E" id="Rectangle 10" o:spid="_x0000_s1027" style="position:absolute;margin-left:21.95pt;margin-top:44.4pt;width:306.8pt;height:21.95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" fillcolor="#0070c0" stroked="f" strokeweight="2pt">
                <v:textbox>
                  <w:txbxContent>
                    <w:p w14:paraId="689BFEA6" w14:textId="176A5E5E"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03: </w:t>
                      </w:r>
                      <w:r>
                        <w:rPr>
                          <w:rFonts w:ascii="Arial" w:eastAsia="Times New Roman" w:hAnsi="Arial" w:cs="Arial"/>
                          <w:color w:val="FFFFFF"/>
                          <w:kern w:val="24"/>
                        </w:rPr>
                        <w:t>Largest infrastructure</w:t>
                      </w:r>
                    </w:p>
                  </w:txbxContent>
                </v:textbox>
              </v:rect>
            </w:pict>
          </mc:Fallback>
        </mc:AlternateContent>
      </w:r>
      <w:r w:rsidRPr="001F0D01">
        <w:rPr>
          <w:noProof/>
          <w:lang w:eastAsia="en-GB"/>
        </w:rPr>
        <mc:AlternateContent>
          <mc:Choice Requires="wpg">
            <w:drawing>
              <wp:anchor distT="0" distB="0" distL="114300" distR="114300" simplePos="0" relativeHeight="251655680" behindDoc="0" locked="0" layoutInCell="1" allowOverlap="1" wp14:anchorId="5A39EFCB" wp14:editId="75469E54">
                <wp:simplePos x="0" y="0"/>
                <wp:positionH relativeFrom="margin">
                  <wp:posOffset>-643863</wp:posOffset>
                </wp:positionH>
                <wp:positionV relativeFrom="margin">
                  <wp:posOffset>-629285</wp:posOffset>
                </wp:positionV>
                <wp:extent cx="6983095" cy="9364980"/>
                <wp:effectExtent l="0" t="0" r="0" b="7620"/>
                <wp:wrapSquare wrapText="bothSides"/>
                <wp:docPr id="267" name="Group 88"/>
                <wp:cNvGraphicFramePr/>
                <a:graphic xmlns:a="http://schemas.openxmlformats.org/drawingml/2006/main">
                  <a:graphicData uri="http://schemas.microsoft.com/office/word/2010/wordprocessingGroup">
                    <wpg:wgp>
                      <wpg:cNvGrpSpPr/>
                      <wpg:grpSpPr>
                        <a:xfrm>
                          <a:off x="0" y="0"/>
                          <a:ext cx="6983095" cy="9364980"/>
                          <a:chOff x="0" y="46458"/>
                          <a:chExt cx="6983271" cy="8456975"/>
                        </a:xfrm>
                      </wpg:grpSpPr>
                      <wps:wsp>
                        <wps:cNvPr id="272" name="TextBox 146"/>
                        <wps:cNvSpPr txBox="1"/>
                        <wps:spPr>
                          <a:xfrm>
                            <a:off x="4929308" y="46458"/>
                            <a:ext cx="176962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8" w14:textId="6CD5083F" w:rsidR="007B0E97" w:rsidRDefault="007B0E97" w:rsidP="006C0638">
                              <w:pPr>
                                <w:pStyle w:val="NormalWeb"/>
                                <w:spacing w:before="0" w:beforeAutospacing="0" w:after="0" w:afterAutospacing="0"/>
                              </w:pPr>
                            </w:p>
                          </w:txbxContent>
                        </wps:txbx>
                        <wps:bodyPr wrap="square" rtlCol="0" anchor="ctr">
                          <a:noAutofit/>
                        </wps:bodyPr>
                      </wps:wsp>
                      <wps:wsp>
                        <wps:cNvPr id="275" name="Rectangle 275"/>
                        <wps:cNvSpPr/>
                        <wps:spPr>
                          <a:xfrm>
                            <a:off x="923935" y="1514743"/>
                            <a:ext cx="3896285"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A" w14:textId="17D2A8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Description of approach to RI</w:t>
                              </w:r>
                            </w:p>
                          </w:txbxContent>
                        </wps:txbx>
                        <wps:bodyPr wrap="square" rtlCol="0" anchor="ctr"/>
                      </wps:wsp>
                      <wps:wsp>
                        <wps:cNvPr id="276" name="Rectangle 276"/>
                        <wps:cNvSpPr/>
                        <wps:spPr>
                          <a:xfrm>
                            <a:off x="923935" y="1818241"/>
                            <a:ext cx="3896284"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B" w14:textId="2F9061B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Responsible investment policy for infrastructure</w:t>
                              </w:r>
                            </w:p>
                          </w:txbxContent>
                        </wps:txbx>
                        <wps:bodyPr wrap="square" rtlCol="0" anchor="ctr"/>
                      </wps:wsp>
                      <wps:wsp>
                        <wps:cNvPr id="277" name="Rectangle 277"/>
                        <wps:cNvSpPr/>
                        <wps:spPr>
                          <a:xfrm>
                            <a:off x="923934" y="2140738"/>
                            <a:ext cx="3896286"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C" w14:textId="0DA44D2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Fund placement documents and RI</w:t>
                              </w:r>
                            </w:p>
                          </w:txbxContent>
                        </wps:txbx>
                        <wps:bodyPr wrap="square" rtlCol="0" anchor="ctr"/>
                      </wps:wsp>
                      <wps:wsp>
                        <wps:cNvPr id="278" name="Rectangle 278"/>
                        <wps:cNvSpPr/>
                        <wps:spPr>
                          <a:xfrm>
                            <a:off x="923933" y="2451711"/>
                            <a:ext cx="3896286"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D" w14:textId="4336B5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Formal commitments to RI</w:t>
                              </w:r>
                            </w:p>
                          </w:txbxContent>
                        </wps:txbx>
                        <wps:bodyPr wrap="square" rtlCol="0" anchor="ctr"/>
                      </wps:wsp>
                      <wps:wsp>
                        <wps:cNvPr id="279" name="Rectangle 279"/>
                        <wps:cNvSpPr/>
                        <wps:spPr>
                          <a:xfrm>
                            <a:off x="923932" y="2752444"/>
                            <a:ext cx="3896286" cy="29184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E" w14:textId="157DA0F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Incorporating ESG issues when selecting investments</w:t>
                              </w:r>
                            </w:p>
                          </w:txbxContent>
                        </wps:txbx>
                        <wps:bodyPr wrap="square" rtlCol="0" anchor="ctr"/>
                      </wps:wsp>
                      <wps:wsp>
                        <wps:cNvPr id="280" name="TextBox 146"/>
                        <wps:cNvSpPr txBox="1"/>
                        <wps:spPr>
                          <a:xfrm>
                            <a:off x="5042894" y="2252365"/>
                            <a:ext cx="1115672" cy="40254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F"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81" name="Right Brace 281"/>
                        <wps:cNvSpPr/>
                        <wps:spPr>
                          <a:xfrm>
                            <a:off x="4820220" y="2140738"/>
                            <a:ext cx="222674" cy="5427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83" name="Rectangle 283"/>
                        <wps:cNvSpPr/>
                        <wps:spPr>
                          <a:xfrm>
                            <a:off x="2114565" y="3316429"/>
                            <a:ext cx="4135730" cy="247796"/>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0" w14:textId="6D39819E"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ESG advice and research when selecting investments</w:t>
                              </w:r>
                            </w:p>
                          </w:txbxContent>
                        </wps:txbx>
                        <wps:bodyPr wrap="square" rtlCol="0" anchor="ctr"/>
                      </wps:wsp>
                      <wps:wsp>
                        <wps:cNvPr id="284" name="Rectangle 284"/>
                        <wps:cNvSpPr/>
                        <wps:spPr>
                          <a:xfrm>
                            <a:off x="2114565" y="3581427"/>
                            <a:ext cx="4135730" cy="27506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1" w14:textId="421A2C0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Examples of ESG issues in investment selection process</w:t>
                              </w:r>
                            </w:p>
                          </w:txbxContent>
                        </wps:txbx>
                        <wps:bodyPr wrap="square" rtlCol="0" anchor="ctr"/>
                      </wps:wsp>
                      <wps:wsp>
                        <wps:cNvPr id="285" name="Rectangle 285"/>
                        <wps:cNvSpPr/>
                        <wps:spPr>
                          <a:xfrm>
                            <a:off x="2114565" y="3891059"/>
                            <a:ext cx="4135730" cy="252832"/>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2" w14:textId="204CC933"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Types of ESG information considered in investment selection</w:t>
                              </w:r>
                            </w:p>
                          </w:txbxContent>
                        </wps:txbx>
                        <wps:bodyPr wrap="square" rtlCol="0" anchor="ctr"/>
                      </wps:wsp>
                      <wps:wsp>
                        <wps:cNvPr id="286" name="Rectangle 286"/>
                        <wps:cNvSpPr/>
                        <wps:spPr>
                          <a:xfrm>
                            <a:off x="2114565" y="4170418"/>
                            <a:ext cx="4135730"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3" w14:textId="5AD60541"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issues' impact in selection process</w:t>
                              </w:r>
                            </w:p>
                          </w:txbxContent>
                        </wps:txbx>
                        <wps:bodyPr wrap="square" rtlCol="0" anchor="ctr"/>
                      </wps:wsp>
                      <wps:wsp>
                        <wps:cNvPr id="287" name="TextBox 146"/>
                        <wps:cNvSpPr txBox="1"/>
                        <wps:spPr>
                          <a:xfrm>
                            <a:off x="4905965" y="2702629"/>
                            <a:ext cx="2077306"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4" w14:textId="125B72FF"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wps:txbx>
                        <wps:bodyPr wrap="square" rtlCol="0" anchor="ctr">
                          <a:noAutofit/>
                        </wps:bodyPr>
                      </wps:wsp>
                      <wps:wsp>
                        <wps:cNvPr id="288" name="TextBox 146"/>
                        <wps:cNvSpPr txBox="1"/>
                        <wps:spPr>
                          <a:xfrm>
                            <a:off x="262170" y="3459500"/>
                            <a:ext cx="1305262" cy="60430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5" w14:textId="595761D3"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wps:txbx>
                        <wps:bodyPr wrap="square" rtlCol="0" anchor="ctr">
                          <a:noAutofit/>
                        </wps:bodyPr>
                      </wps:wsp>
                      <wps:wsp>
                        <wps:cNvPr id="289" name="Elbow Connector 289"/>
                        <wps:cNvCnPr/>
                        <wps:spPr>
                          <a:xfrm rot="16200000" flipH="1">
                            <a:off x="3753063" y="2516226"/>
                            <a:ext cx="264233" cy="133617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0" name="Straight Arrow Connector 290"/>
                        <wps:cNvCnPr/>
                        <wps:spPr>
                          <a:xfrm>
                            <a:off x="1585734" y="3052196"/>
                            <a:ext cx="0" cy="162341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1" name="Rectangle 291"/>
                        <wps:cNvSpPr/>
                        <wps:spPr>
                          <a:xfrm>
                            <a:off x="1496070" y="4685728"/>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6" w14:textId="1F1A582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ESG issues in selection, appointment and monitoring of third-party operators</w:t>
                              </w:r>
                            </w:p>
                          </w:txbxContent>
                        </wps:txbx>
                        <wps:bodyPr wrap="square" rtlCol="0" anchor="ctr"/>
                      </wps:wsp>
                      <wps:wsp>
                        <wps:cNvPr id="292" name="Rectangle 292"/>
                        <wps:cNvSpPr/>
                        <wps:spPr>
                          <a:xfrm>
                            <a:off x="1496070" y="5135778"/>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7" w14:textId="34AF4A4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ESG issues in post-investment activities</w:t>
                              </w:r>
                            </w:p>
                          </w:txbxContent>
                        </wps:txbx>
                        <wps:bodyPr wrap="square" rtlCol="0" anchor="ctr"/>
                      </wps:wsp>
                      <wps:wsp>
                        <wps:cNvPr id="293" name="TextBox 146"/>
                        <wps:cNvSpPr txBox="1"/>
                        <wps:spPr>
                          <a:xfrm>
                            <a:off x="0" y="5137696"/>
                            <a:ext cx="1567432" cy="63635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8"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wps:txbx>
                        <wps:bodyPr wrap="square" rtlCol="0" anchor="ctr">
                          <a:noAutofit/>
                        </wps:bodyPr>
                      </wps:wsp>
                      <wps:wsp>
                        <wps:cNvPr id="294" name="TextBox 146"/>
                        <wps:cNvSpPr txBox="1"/>
                        <wps:spPr>
                          <a:xfrm>
                            <a:off x="2357808" y="5512651"/>
                            <a:ext cx="1113681" cy="70547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9"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wps:txbx>
                        <wps:bodyPr wrap="square" rtlCol="0" anchor="ctr">
                          <a:noAutofit/>
                        </wps:bodyPr>
                      </wps:wsp>
                      <wps:wsp>
                        <wps:cNvPr id="295" name="TextBox 146"/>
                        <wps:cNvSpPr txBox="1"/>
                        <wps:spPr>
                          <a:xfrm>
                            <a:off x="4297180" y="5479329"/>
                            <a:ext cx="1267969" cy="9010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A"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wps:txbx>
                        <wps:bodyPr wrap="square" rtlCol="0" anchor="ctr">
                          <a:noAutofit/>
                        </wps:bodyPr>
                      </wps:wsp>
                      <wps:wsp>
                        <wps:cNvPr id="296" name="Rectangle 296"/>
                        <wps:cNvSpPr/>
                        <wps:spPr>
                          <a:xfrm>
                            <a:off x="355232" y="5724631"/>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B" w14:textId="766A08D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sz w:val="18"/>
                                  <w:szCs w:val="18"/>
                                </w:rPr>
                                <w:t>Proportion of assets with ESG performance targets</w:t>
                              </w:r>
                            </w:p>
                          </w:txbxContent>
                        </wps:txbx>
                        <wps:bodyPr wrap="square" rtlCol="0" anchor="ctr"/>
                      </wps:wsp>
                      <wps:wsp>
                        <wps:cNvPr id="297" name="Rectangle 297"/>
                        <wps:cNvSpPr/>
                        <wps:spPr>
                          <a:xfrm>
                            <a:off x="355232" y="6233222"/>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C" w14:textId="05A54AD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sz w:val="16"/>
                                  <w:szCs w:val="16"/>
                                </w:rPr>
                                <w:t>Proportion of portfolio companies with ESG/sustainability policy</w:t>
                              </w:r>
                            </w:p>
                          </w:txbxContent>
                        </wps:txbx>
                        <wps:bodyPr wrap="square" rtlCol="0" anchor="ctr"/>
                      </wps:wsp>
                      <wps:wsp>
                        <wps:cNvPr id="298" name="Rectangle 298"/>
                        <wps:cNvSpPr/>
                        <wps:spPr>
                          <a:xfrm>
                            <a:off x="355233" y="6729511"/>
                            <a:ext cx="1872000"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D" w14:textId="610156C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sz w:val="18"/>
                                  <w:szCs w:val="18"/>
                                </w:rPr>
                                <w:t>Type and frequency of reports received from investees</w:t>
                              </w:r>
                            </w:p>
                          </w:txbxContent>
                        </wps:txbx>
                        <wps:bodyPr wrap="square" rtlCol="0" anchor="ctr"/>
                      </wps:wsp>
                      <wps:wsp>
                        <wps:cNvPr id="299" name="Rectangle 299"/>
                        <wps:cNvSpPr/>
                        <wps:spPr>
                          <a:xfrm>
                            <a:off x="2269770" y="6238558"/>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E" w14:textId="7583B56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6"/>
                                  <w:szCs w:val="16"/>
                                </w:rPr>
                                <w:t>Proportion of maintenance projects in which ESG issues were considered</w:t>
                              </w:r>
                            </w:p>
                          </w:txbxContent>
                        </wps:txbx>
                        <wps:bodyPr wrap="square" rtlCol="0" anchor="ctr"/>
                      </wps:wsp>
                      <wps:wsp>
                        <wps:cNvPr id="300" name="Rectangle 300"/>
                        <wps:cNvSpPr/>
                        <wps:spPr>
                          <a:xfrm>
                            <a:off x="4184307" y="6230804"/>
                            <a:ext cx="1836000" cy="468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F" w14:textId="476B80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stakeholders that were engaged with on ESG issues</w:t>
                              </w:r>
                            </w:p>
                          </w:txbxContent>
                        </wps:txbx>
                        <wps:bodyPr wrap="square" rtlCol="0" anchor="ctr"/>
                      </wps:wsp>
                      <wps:wsp>
                        <wps:cNvPr id="301" name="Rectangle 301"/>
                        <wps:cNvSpPr/>
                        <wps:spPr>
                          <a:xfrm>
                            <a:off x="390535" y="7301918"/>
                            <a:ext cx="4652359"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0" w14:textId="08ADA3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rPr>
                                <w:t>ESG issues affected financial/ESG performance</w:t>
                              </w:r>
                            </w:p>
                          </w:txbxContent>
                        </wps:txbx>
                        <wps:bodyPr wrap="square" rtlCol="0" anchor="ctr"/>
                      </wps:wsp>
                      <wps:wsp>
                        <wps:cNvPr id="302" name="Rectangle 302"/>
                        <wps:cNvSpPr/>
                        <wps:spPr>
                          <a:xfrm>
                            <a:off x="380490" y="7615248"/>
                            <a:ext cx="4686418" cy="265777"/>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1" w14:textId="45D6BA1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rPr>
                                <w:t>Examples of ESG issues that affected your infrastructure investments</w:t>
                              </w:r>
                            </w:p>
                          </w:txbxContent>
                        </wps:txbx>
                        <wps:bodyPr wrap="square" rtlCol="0" anchor="ctr"/>
                      </wps:wsp>
                      <wps:wsp>
                        <wps:cNvPr id="304" name="Rectangle 304"/>
                        <wps:cNvSpPr/>
                        <wps:spPr>
                          <a:xfrm>
                            <a:off x="390535" y="7936075"/>
                            <a:ext cx="4676372"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3" w14:textId="3A79BF9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rPr>
                                <w:t>Approach to disclosing ESG incidents</w:t>
                              </w:r>
                            </w:p>
                          </w:txbxContent>
                        </wps:txbx>
                        <wps:bodyPr wrap="square" rtlCol="0" anchor="ctr"/>
                      </wps:wsp>
                      <wps:wsp>
                        <wps:cNvPr id="305" name="Rectangle 305"/>
                        <wps:cNvSpPr/>
                        <wps:spPr>
                          <a:xfrm>
                            <a:off x="390535" y="8251433"/>
                            <a:ext cx="4676372"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4" w14:textId="7777777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wps:txbx>
                        <wps:bodyPr wrap="square" rtlCol="0" anchor="ctr"/>
                      </wps:wsp>
                      <wps:wsp>
                        <wps:cNvPr id="306" name="TextBox 146"/>
                        <wps:cNvSpPr txBox="1"/>
                        <wps:spPr>
                          <a:xfrm>
                            <a:off x="5215180" y="6630231"/>
                            <a:ext cx="1441379" cy="8074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5"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wps:txbx>
                        <wps:bodyPr wrap="square" rtlCol="0" anchor="ctr">
                          <a:noAutofit/>
                        </wps:bodyPr>
                      </wps:wsp>
                      <wps:wsp>
                        <wps:cNvPr id="307" name="Elbow Connector 307"/>
                        <wps:cNvCnPr/>
                        <wps:spPr>
                          <a:xfrm rot="16200000" flipH="1">
                            <a:off x="3732525" y="4861022"/>
                            <a:ext cx="843026" cy="1896538"/>
                          </a:xfrm>
                          <a:prstGeom prst="bentConnector3">
                            <a:avLst>
                              <a:gd name="adj1" fmla="val 2017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8" name="Straight Arrow Connector 308"/>
                        <wps:cNvCnPr/>
                        <wps:spPr>
                          <a:xfrm>
                            <a:off x="3205769" y="5387778"/>
                            <a:ext cx="1" cy="8507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9" name="TextBox 146"/>
                        <wps:cNvSpPr txBox="1"/>
                        <wps:spPr>
                          <a:xfrm>
                            <a:off x="5183784" y="7771871"/>
                            <a:ext cx="1014109" cy="6450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6"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310" name="Right Brace 310"/>
                        <wps:cNvSpPr/>
                        <wps:spPr>
                          <a:xfrm>
                            <a:off x="5102307" y="7936075"/>
                            <a:ext cx="81477" cy="22772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11" name="Elbow Connector 311"/>
                        <wps:cNvCnPr/>
                        <wps:spPr>
                          <a:xfrm rot="16200000" flipH="1">
                            <a:off x="2166456" y="6251281"/>
                            <a:ext cx="175414" cy="19258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2" name="Elbow Connector 312"/>
                        <wps:cNvCnPr/>
                        <wps:spPr>
                          <a:xfrm rot="5400000">
                            <a:off x="3858143" y="6057754"/>
                            <a:ext cx="603114" cy="1885214"/>
                          </a:xfrm>
                          <a:prstGeom prst="bentConnector3">
                            <a:avLst>
                              <a:gd name="adj1" fmla="val 84854"/>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3" name="Straight Arrow Connector 313"/>
                        <wps:cNvCnPr/>
                        <wps:spPr>
                          <a:xfrm>
                            <a:off x="3205770" y="6706558"/>
                            <a:ext cx="11323" cy="5953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314"/>
                        <wps:cNvCnPr/>
                        <wps:spPr>
                          <a:xfrm rot="5400000">
                            <a:off x="3741528" y="3886660"/>
                            <a:ext cx="263310"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315"/>
                        <wps:cNvCnPr/>
                        <wps:spPr>
                          <a:xfrm rot="5400000">
                            <a:off x="2080075" y="4598936"/>
                            <a:ext cx="336853" cy="191453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Elbow Connector 316"/>
                        <wps:cNvCnPr>
                          <a:endCxn id="301" idx="3"/>
                        </wps:cNvCnPr>
                        <wps:spPr>
                          <a:xfrm rot="16200000" flipH="1">
                            <a:off x="3104261" y="5489285"/>
                            <a:ext cx="2040140" cy="1837125"/>
                          </a:xfrm>
                          <a:prstGeom prst="bentConnector4">
                            <a:avLst>
                              <a:gd name="adj1" fmla="val 8548"/>
                              <a:gd name="adj2" fmla="val 18503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7" name="TextBox 146"/>
                        <wps:cNvSpPr txBox="1"/>
                        <wps:spPr>
                          <a:xfrm>
                            <a:off x="5152919" y="4564200"/>
                            <a:ext cx="1462159" cy="76607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7" w14:textId="0A522911"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Only if </w:t>
                              </w:r>
                              <w:r w:rsidRPr="00E6061C">
                                <w:rPr>
                                  <w:rFonts w:ascii="Arial" w:eastAsia="Times New Roman" w:hAnsi="Arial" w:cs="Arial"/>
                                  <w:color w:val="0070C0"/>
                                  <w:kern w:val="24"/>
                                  <w:sz w:val="18"/>
                                  <w:szCs w:val="18"/>
                                </w:rPr>
                                <w:t>equity investments reported in the OO module</w:t>
                              </w:r>
                            </w:p>
                          </w:txbxContent>
                        </wps:txbx>
                        <wps:bodyPr wrap="square" rtlCol="0" anchor="ctr">
                          <a:noAutofit/>
                        </wps:bodyPr>
                      </wps:wsp>
                      <wps:wsp>
                        <wps:cNvPr id="318" name="Right Brace 318"/>
                        <wps:cNvSpPr/>
                        <wps:spPr>
                          <a:xfrm>
                            <a:off x="4905965" y="4713192"/>
                            <a:ext cx="160942" cy="36953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14:sizeRelH relativeFrom="margin">
                  <wp14:pctWidth>0</wp14:pctWidth>
                </wp14:sizeRelH>
                <wp14:sizeRelV relativeFrom="margin">
                  <wp14:pctHeight>0</wp14:pctHeight>
                </wp14:sizeRelV>
              </wp:anchor>
            </w:drawing>
          </mc:Choice>
          <mc:Fallback>
            <w:pict>
              <v:group w14:anchorId="5A39EFCB" id="Group 88" o:spid="_x0000_s1028" style="position:absolute;margin-left:-50.7pt;margin-top:-49.55pt;width:549.85pt;height:737.4pt;z-index:251655680;mso-position-horizontal-relative:margin;mso-position-vertical-relative:margin;mso-width-relative:margin;mso-height-relative:margin" coordorigin=",464" coordsize="69832,84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">
                <v:shapetype id="_x0000_t202" coordsize="21600,21600" o:spt="202" path="m,l,21600r21600,l21600,xe">
                  <v:stroke joinstyle="miter"/>
                  <v:path gradientshapeok="t" o:connecttype="rect"/>
                </v:shapetype>
                <v:shape id="TextBox 146" o:spid="_x0000_s1029" type="#_x0000_t202" style="position:absolute;left:49293;top:464;width:17696;height:4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" filled="f" stroked="f" strokeweight="2pt">
                  <v:textbox>
                    <w:txbxContent>
                      <w:p w14:paraId="5A39F008" w14:textId="6CD5083F" w:rsidR="007B0E97" w:rsidRDefault="007B0E97" w:rsidP="006C0638">
                        <w:pPr>
                          <w:pStyle w:val="NormalWeb"/>
                          <w:spacing w:before="0" w:beforeAutospacing="0" w:after="0" w:afterAutospacing="0"/>
                        </w:pPr>
                      </w:p>
                    </w:txbxContent>
                  </v:textbox>
                </v:shape>
                <v:rect id="Rectangle 275" o:spid="_x0000_s1030" style="position:absolute;left:9239;top:15147;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" fillcolor="#a5a5a5 [2092]" stroked="f" strokeweight="2pt">
                  <v:textbox>
                    <w:txbxContent>
                      <w:p w14:paraId="5A39F00A" w14:textId="17D2A8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Description of approach to RI</w:t>
                        </w:r>
                      </w:p>
                    </w:txbxContent>
                  </v:textbox>
                </v:rect>
                <v:rect id="Rectangle 276" o:spid="_x0000_s1031" style="position:absolute;left:9239;top:18182;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" fillcolor="#0070c0" stroked="f" strokeweight="2pt">
                  <v:textbox>
                    <w:txbxContent>
                      <w:p w14:paraId="5A39F00B" w14:textId="2F9061B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Responsible investment policy for infrastructure</w:t>
                        </w:r>
                      </w:p>
                    </w:txbxContent>
                  </v:textbox>
                </v:rect>
                <v:rect id="Rectangle 277" o:spid="_x0000_s1032" style="position:absolute;left:9239;top:21407;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" fillcolor="#0070c0" stroked="f" strokeweight="2pt">
                  <v:textbox>
                    <w:txbxContent>
                      <w:p w14:paraId="5A39F00C" w14:textId="0DA44D2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Fund placement documents and RI</w:t>
                        </w:r>
                      </w:p>
                    </w:txbxContent>
                  </v:textbox>
                </v:rect>
                <v:rect id="Rectangle 278" o:spid="_x0000_s1033" style="position:absolute;left:9239;top:24517;width:3896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" fillcolor="#a5a5a5 [2092]" stroked="f" strokeweight="2pt">
                  <v:textbox>
                    <w:txbxContent>
                      <w:p w14:paraId="5A39F00D" w14:textId="4336B5D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Formal commitments to RI</w:t>
                        </w:r>
                      </w:p>
                    </w:txbxContent>
                  </v:textbox>
                </v:rect>
                <v:rect id="Rectangle 279" o:spid="_x0000_s1034" style="position:absolute;left:9239;top:27524;width:38963;height:2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" fillcolor="#0070c0" stroked="f" strokeweight="2pt">
                  <v:textbox>
                    <w:txbxContent>
                      <w:p w14:paraId="5A39F00E" w14:textId="157DA0FC"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Incorporating ESG issues when selecting investments</w:t>
                        </w:r>
                      </w:p>
                    </w:txbxContent>
                  </v:textbox>
                </v:rect>
                <v:shape id="TextBox 146" o:spid="_x0000_s1035" type="#_x0000_t202" style="position:absolute;left:50428;top:22523;width:11157;height:40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" filled="f" stroked="f" strokeweight="2pt">
                  <v:textbox>
                    <w:txbxContent>
                      <w:p w14:paraId="5A39F00F"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81" o:spid="_x0000_s1036" type="#_x0000_t88" style="position:absolute;left:48202;top:21407;width:2226;height:5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" adj="739" strokecolor="#4579b8 [3044]"/>
                <v:rect id="Rectangle 283" o:spid="_x0000_s1037" style="position:absolute;left:21145;top:33164;width:41357;height:2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" fillcolor="#a5a5a5 [2092]" stroked="f" strokeweight="2pt">
                  <v:textbox>
                    <w:txbxContent>
                      <w:p w14:paraId="5A39F010" w14:textId="6D39819E"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ESG advice and research when selecting investments</w:t>
                        </w:r>
                      </w:p>
                    </w:txbxContent>
                  </v:textbox>
                </v:rect>
                <v:rect id="Rectangle 284" o:spid="_x0000_s1038" style="position:absolute;left:21145;top:35814;width:41357;height:27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" fillcolor="#0070c0" stroked="f" strokeweight="2pt">
                  <v:textbox>
                    <w:txbxContent>
                      <w:p w14:paraId="5A39F011" w14:textId="421A2C0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Examples of ESG issues in investment selection process</w:t>
                        </w:r>
                      </w:p>
                    </w:txbxContent>
                  </v:textbox>
                </v:rect>
                <v:rect id="Rectangle 285" o:spid="_x0000_s1039" style="position:absolute;left:21145;top:38910;width:41357;height:25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" fillcolor="#a5a5a5 [2092]" stroked="f" strokeweight="2pt">
                  <v:textbox>
                    <w:txbxContent>
                      <w:p w14:paraId="5A39F012" w14:textId="204CC933"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Types of ESG information considered in investment selection</w:t>
                        </w:r>
                      </w:p>
                    </w:txbxContent>
                  </v:textbox>
                </v:rect>
                <v:rect id="Rectangle 286" o:spid="_x0000_s1040" style="position:absolute;left:21145;top:41704;width:4135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" fillcolor="#a5a5a5 [2092]" stroked="f" strokeweight="2pt">
                  <v:textbox>
                    <w:txbxContent>
                      <w:p w14:paraId="5A39F013" w14:textId="5AD60541"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issues' impact in selection process</w:t>
                        </w:r>
                      </w:p>
                    </w:txbxContent>
                  </v:textbox>
                </v:rect>
                <v:shape id="TextBox 146" o:spid="_x0000_s1041" type="#_x0000_t202" style="position:absolute;left:49059;top:27026;width:20773;height:4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" filled="f" stroked="f" strokeweight="2pt">
                  <v:textbox>
                    <w:txbxContent>
                      <w:p w14:paraId="5A39F014" w14:textId="125B72FF"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v:textbox>
                </v:shape>
                <v:shape id="TextBox 146" o:spid="_x0000_s1042" type="#_x0000_t202" style="position:absolute;left:2621;top:34595;width:13053;height:60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" filled="f" stroked="f" strokeweight="2pt">
                  <v:textbox>
                    <w:txbxContent>
                      <w:p w14:paraId="5A39F015" w14:textId="595761D3"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89" o:spid="_x0000_s1043" type="#_x0000_t34" style="position:absolute;left:37529;top:25162;width:2643;height:1336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" strokecolor="#4579b8 [3044]">
                  <v:stroke endarrow="block" endarrowlength="short"/>
                </v:shape>
                <v:shapetype id="_x0000_t32" coordsize="21600,21600" o:spt="32" o:oned="t" path="m,l21600,21600e" filled="f">
                  <v:path arrowok="t" fillok="f" o:connecttype="none"/>
                  <o:lock v:ext="edit" shapetype="t"/>
                </v:shapetype>
                <v:shape id="Straight Arrow Connector 290" o:spid="_x0000_s1044" type="#_x0000_t32" style="position:absolute;left:15857;top:30521;width:0;height:162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" strokecolor="#4579b8 [3044]">
                  <v:stroke endarrow="block" endarrowlength="short"/>
                </v:shape>
                <v:rect id="Rectangle 291" o:spid="_x0000_s1045" style="position:absolute;left:14960;top:46857;width:34194;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" fillcolor="#0070c0" stroked="f" strokeweight="2pt">
                  <v:textbox>
                    <w:txbxContent>
                      <w:p w14:paraId="5A39F016" w14:textId="1F1A582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ESG issues in selection, appointment and monitoring of third-party operators</w:t>
                        </w:r>
                      </w:p>
                    </w:txbxContent>
                  </v:textbox>
                </v:rect>
                <v:rect id="Rectangle 292" o:spid="_x0000_s1046" style="position:absolute;left:14960;top:51357;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" fillcolor="#0070c0" stroked="f" strokeweight="2pt">
                  <v:textbox>
                    <w:txbxContent>
                      <w:p w14:paraId="5A39F017" w14:textId="34AF4A4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ESG issues in post-investment activities</w:t>
                        </w:r>
                      </w:p>
                    </w:txbxContent>
                  </v:textbox>
                </v:rect>
                <v:shape id="TextBox 146" o:spid="_x0000_s1047" type="#_x0000_t202" style="position:absolute;top:51376;width:15674;height:63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" filled="f" stroked="f" strokeweight="2pt">
                  <v:textbox>
                    <w:txbxContent>
                      <w:p w14:paraId="5A39F018"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v:textbox>
                </v:shape>
                <v:shape id="TextBox 146" o:spid="_x0000_s1048" type="#_x0000_t202" style="position:absolute;left:23578;top:55126;width:11136;height:70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" filled="f" stroked="f" strokeweight="2pt">
                  <v:textbox>
                    <w:txbxContent>
                      <w:p w14:paraId="5A39F019"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v:textbox>
                </v:shape>
                <v:shape id="TextBox 146" o:spid="_x0000_s1049" type="#_x0000_t202" style="position:absolute;left:42971;top:54793;width:12680;height:9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" filled="f" stroked="f" strokeweight="2pt">
                  <v:textbox>
                    <w:txbxContent>
                      <w:p w14:paraId="5A39F01A"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v:textbox>
                </v:shape>
                <v:rect id="Rectangle 296" o:spid="_x0000_s1050" style="position:absolute;left:3552;top:57246;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" fillcolor="#0070c0" stroked="f" strokeweight="2pt">
                  <v:textbox>
                    <w:txbxContent>
                      <w:p w14:paraId="5A39F01B" w14:textId="766A08D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sz w:val="18"/>
                            <w:szCs w:val="18"/>
                          </w:rPr>
                          <w:t>Proportion of assets with ESG performance targets</w:t>
                        </w:r>
                      </w:p>
                    </w:txbxContent>
                  </v:textbox>
                </v:rect>
                <v:rect id="Rectangle 297" o:spid="_x0000_s1051" style="position:absolute;left:3552;top:62332;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" fillcolor="#0070c0" stroked="f" strokeweight="2pt">
                  <v:textbox>
                    <w:txbxContent>
                      <w:p w14:paraId="5A39F01C" w14:textId="05A54AD0"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sz w:val="16"/>
                            <w:szCs w:val="16"/>
                          </w:rPr>
                          <w:t>Proportion of portfolio companies with ESG/sustainability policy</w:t>
                        </w:r>
                      </w:p>
                    </w:txbxContent>
                  </v:textbox>
                </v:rect>
                <v:rect id="Rectangle 298" o:spid="_x0000_s1052" style="position:absolute;left:3552;top:67295;width:1872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" fillcolor="#a5a5a5 [2092]" stroked="f" strokeweight="2pt">
                  <v:textbox>
                    <w:txbxContent>
                      <w:p w14:paraId="5A39F01D" w14:textId="610156C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sz w:val="18"/>
                            <w:szCs w:val="18"/>
                          </w:rPr>
                          <w:t>Type and frequency of reports received from investees</w:t>
                        </w:r>
                      </w:p>
                    </w:txbxContent>
                  </v:textbox>
                </v:rect>
                <v:rect id="Rectangle 299" o:spid="_x0000_s1053" style="position:absolute;left:22697;top:62385;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" fillcolor="#0070c0" stroked="f" strokeweight="2pt">
                  <v:textbox>
                    <w:txbxContent>
                      <w:p w14:paraId="5A39F01E" w14:textId="7583B56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6"/>
                            <w:szCs w:val="16"/>
                          </w:rPr>
                          <w:t>Proportion of maintenance projects in which ESG issues were considered</w:t>
                        </w:r>
                      </w:p>
                    </w:txbxContent>
                  </v:textbox>
                </v:rect>
                <v:rect id="Rectangle 300" o:spid="_x0000_s1054" style="position:absolute;left:41843;top:62308;width:1836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" fillcolor="#a5a5a5 [2092]" stroked="f" strokeweight="2pt">
                  <v:textbox>
                    <w:txbxContent>
                      <w:p w14:paraId="5A39F01F" w14:textId="476B80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stakeholders that were engaged with on ESG issues</w:t>
                        </w:r>
                      </w:p>
                    </w:txbxContent>
                  </v:textbox>
                </v:rect>
                <v:rect id="Rectangle 301" o:spid="_x0000_s1055" style="position:absolute;left:3905;top:73019;width:46523;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" fillcolor="#a5a5a5 [2092]" stroked="f" strokeweight="2pt">
                  <v:textbox>
                    <w:txbxContent>
                      <w:p w14:paraId="5A39F020" w14:textId="08ADA3EB"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rPr>
                          <w:t>ESG issues affected financial/ESG performance</w:t>
                        </w:r>
                      </w:p>
                    </w:txbxContent>
                  </v:textbox>
                </v:rect>
                <v:rect id="Rectangle 302" o:spid="_x0000_s1056" style="position:absolute;left:3804;top:76152;width:46865;height:2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" fillcolor="#a5a5a5 [2092]" stroked="f" strokeweight="2pt">
                  <v:textbox>
                    <w:txbxContent>
                      <w:p w14:paraId="5A39F021" w14:textId="45D6BA12"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rPr>
                          <w:t>Examples of ESG issues that affected your infrastructure investments</w:t>
                        </w:r>
                      </w:p>
                    </w:txbxContent>
                  </v:textbox>
                </v:rect>
                <v:rect id="Rectangle 304" o:spid="_x0000_s1057" style="position:absolute;left:3905;top:79360;width:4676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" fillcolor="#a5a5a5 [2092]" stroked="f" strokeweight="2pt">
                  <v:textbox>
                    <w:txbxContent>
                      <w:p w14:paraId="5A39F023" w14:textId="3A79BF99"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rPr>
                          <w:t>Approach to disclosing ESG incidents</w:t>
                        </w:r>
                      </w:p>
                    </w:txbxContent>
                  </v:textbox>
                </v:rect>
                <v:rect id="Rectangle 305" o:spid="_x0000_s1058" style="position:absolute;left:3905;top:82514;width:4676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" fillcolor="#0070c0" stroked="f" strokeweight="2pt">
                  <v:textbox>
                    <w:txbxContent>
                      <w:p w14:paraId="5A39F024" w14:textId="77777777" w:rsidR="007B0E97" w:rsidRDefault="007B0E97"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v:textbox>
                </v:rect>
                <v:shape id="TextBox 146" o:spid="_x0000_s1059" type="#_x0000_t202" style="position:absolute;left:52151;top:66302;width:14414;height:80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" filled="f" stroked="f" strokeweight="2pt">
                  <v:textbox>
                    <w:txbxContent>
                      <w:p w14:paraId="5A39F025"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v:textbox>
                </v:shape>
                <v:shape id="Elbow Connector 307" o:spid="_x0000_s1060" type="#_x0000_t34" style="position:absolute;left:37324;top:48610;width:8431;height:1896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" adj="4357" strokecolor="#4579b8 [3044]">
                  <v:stroke endarrow="block" endarrowlength="short"/>
                </v:shape>
                <v:shape id="Straight Arrow Connector 308" o:spid="_x0000_s1061" type="#_x0000_t32" style="position:absolute;left:32057;top:53877;width:0;height:85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" strokecolor="#4579b8 [3044]">
                  <v:stroke endarrow="block" endarrowlength="short"/>
                </v:shape>
                <v:shape id="TextBox 146" o:spid="_x0000_s1062" type="#_x0000_t202" style="position:absolute;left:51837;top:77718;width:10141;height:6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" filled="f" stroked="f" strokeweight="2pt">
                  <v:textbox>
                    <w:txbxContent>
                      <w:p w14:paraId="5A39F026" w14:textId="77777777"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 id="Right Brace 310" o:spid="_x0000_s1063" type="#_x0000_t88" style="position:absolute;left:51023;top:79360;width:814;height:2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" adj="644" strokecolor="#4579b8 [3044]"/>
                <v:shape id="Elbow Connector 311" o:spid="_x0000_s1064" type="#_x0000_t34" style="position:absolute;left:21664;top:62513;width:1754;height:1925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" strokecolor="#4579b8 [3044]">
                  <v:stroke endarrow="block" endarrowlength="short"/>
                </v:shape>
                <v:shape id="Elbow Connector 312" o:spid="_x0000_s1065" type="#_x0000_t34" style="position:absolute;left:38581;top:60577;width:6031;height:1885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" adj="18328" strokecolor="#4579b8 [3044]">
                  <v:stroke endarrow="block" endarrowlength="short"/>
                </v:shape>
                <v:shape id="Straight Arrow Connector 313" o:spid="_x0000_s1066" type="#_x0000_t32" style="position:absolute;left:32057;top:67065;width:113;height:5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" strokecolor="#4579b8 [3044]">
                  <v:stroke endarrow="block" endarrowlength="short"/>
                </v:shape>
                <v:shape id="Elbow Connector 314" o:spid="_x0000_s1067" type="#_x0000_t34" style="position:absolute;left:37414;top:38867;width:2633;height:1334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" strokecolor="#4579b8 [3044]">
                  <v:stroke endarrow="block" endarrowlength="short"/>
                </v:shape>
                <v:shape id="Elbow Connector 315" o:spid="_x0000_s1068" type="#_x0000_t34" style="position:absolute;left:20800;top:45989;width:3369;height:1914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" strokecolor="#4579b8 [3044]">
                  <v:stroke endarrow="block" endarrowlength="short"/>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316" o:spid="_x0000_s1069" type="#_x0000_t35" style="position:absolute;left:31042;top:54892;width:20402;height:1837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" adj="1846,39967" strokecolor="#4579b8 [3044]">
                  <v:stroke endarrow="block" endarrowlength="short"/>
                </v:shape>
                <v:shape id="TextBox 146" o:spid="_x0000_s1070" type="#_x0000_t202" style="position:absolute;left:51529;top:45642;width:14621;height:76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" filled="f" stroked="f" strokeweight="2pt">
                  <v:textbox>
                    <w:txbxContent>
                      <w:p w14:paraId="5A39F027" w14:textId="0A522911" w:rsidR="007B0E97" w:rsidRDefault="007B0E97" w:rsidP="006C0638">
                        <w:pPr>
                          <w:pStyle w:val="NormalWeb"/>
                          <w:spacing w:before="0" w:beforeAutospacing="0" w:after="0" w:afterAutospacing="0"/>
                        </w:pPr>
                        <w:r>
                          <w:rPr>
                            <w:rFonts w:ascii="Arial" w:eastAsia="Times New Roman" w:hAnsi="Arial" w:cs="Arial"/>
                            <w:color w:val="0070C0"/>
                            <w:kern w:val="24"/>
                            <w:sz w:val="18"/>
                            <w:szCs w:val="18"/>
                          </w:rPr>
                          <w:t xml:space="preserve">Only if </w:t>
                        </w:r>
                        <w:r w:rsidRPr="00E6061C">
                          <w:rPr>
                            <w:rFonts w:ascii="Arial" w:eastAsia="Times New Roman" w:hAnsi="Arial" w:cs="Arial"/>
                            <w:color w:val="0070C0"/>
                            <w:kern w:val="24"/>
                            <w:sz w:val="18"/>
                            <w:szCs w:val="18"/>
                          </w:rPr>
                          <w:t>equity investments reported in the OO module</w:t>
                        </w:r>
                      </w:p>
                    </w:txbxContent>
                  </v:textbox>
                </v:shape>
                <v:shape id="Right Brace 318" o:spid="_x0000_s1071" type="#_x0000_t88" style="position:absolute;left:49059;top:47131;width:1610;height:3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" adj="784" strokecolor="#4579b8 [3044]"/>
                <w10:wrap type="square" anchorx="margin" anchory="margin"/>
              </v:group>
            </w:pict>
          </mc:Fallback>
        </mc:AlternateContent>
      </w:r>
      <w:r>
        <w:rPr>
          <w:noProof/>
        </w:rPr>
        <mc:AlternateContent>
          <mc:Choice Requires="wps">
            <w:drawing>
              <wp:anchor distT="0" distB="0" distL="114300" distR="114300" simplePos="0" relativeHeight="251658752" behindDoc="0" locked="0" layoutInCell="1" allowOverlap="1" wp14:anchorId="7646DD97" wp14:editId="0A48C7CC">
                <wp:simplePos x="0" y="0"/>
                <wp:positionH relativeFrom="column">
                  <wp:posOffset>288739</wp:posOffset>
                </wp:positionH>
                <wp:positionV relativeFrom="paragraph">
                  <wp:posOffset>-76835</wp:posOffset>
                </wp:positionV>
                <wp:extent cx="3896186" cy="279076"/>
                <wp:effectExtent l="0" t="0" r="0" b="0"/>
                <wp:wrapNone/>
                <wp:docPr id="9" name="Rectangle 9"/>
                <wp:cNvGraphicFramePr/>
                <a:graphic xmlns:a="http://schemas.openxmlformats.org/drawingml/2006/main">
                  <a:graphicData uri="http://schemas.microsoft.com/office/word/2010/wordprocessingShape">
                    <wps:wsp>
                      <wps:cNvSpPr/>
                      <wps:spPr>
                        <a:xfrm>
                          <a:off x="0" y="0"/>
                          <a:ext cx="3896186" cy="279076"/>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5DA6474" w14:textId="279DD461"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01: </w:t>
                            </w:r>
                            <w:r>
                              <w:rPr>
                                <w:rFonts w:ascii="Arial" w:eastAsia="Times New Roman" w:hAnsi="Arial" w:cs="Arial"/>
                                <w:color w:val="FFFFFF"/>
                                <w:kern w:val="24"/>
                              </w:rPr>
                              <w:t>Breakdown of investments by ownership</w:t>
                            </w:r>
                          </w:p>
                        </w:txbxContent>
                      </wps:txbx>
                      <wps:bodyPr wrap="square" rtlCol="0" anchor="ctr"/>
                    </wps:wsp>
                  </a:graphicData>
                </a:graphic>
              </wp:anchor>
            </w:drawing>
          </mc:Choice>
          <mc:Fallback>
            <w:pict>
              <v:rect w14:anchorId="7646DD97" id="Rectangle 9" o:spid="_x0000_s1072" style="position:absolute;margin-left:22.75pt;margin-top:-6.05pt;width:306.8pt;height:21.9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" fillcolor="#0070c0" stroked="f" strokeweight="2pt">
                <v:textbox>
                  <w:txbxContent>
                    <w:p w14:paraId="15DA6474" w14:textId="279DD461" w:rsidR="007B0E97" w:rsidRDefault="007B0E97" w:rsidP="008A1453">
                      <w:pPr>
                        <w:pStyle w:val="NormalWeb"/>
                        <w:spacing w:before="0" w:beforeAutospacing="0" w:after="0" w:afterAutospacing="0"/>
                      </w:pPr>
                      <w:r>
                        <w:rPr>
                          <w:rFonts w:ascii="Arial" w:eastAsia="Times New Roman" w:hAnsi="Arial" w:cs="Arial"/>
                          <w:b/>
                          <w:bCs/>
                          <w:color w:val="FFFFFF"/>
                          <w:kern w:val="24"/>
                        </w:rPr>
                        <w:t xml:space="preserve">OO INF 01: </w:t>
                      </w:r>
                      <w:r>
                        <w:rPr>
                          <w:rFonts w:ascii="Arial" w:eastAsia="Times New Roman" w:hAnsi="Arial" w:cs="Arial"/>
                          <w:color w:val="FFFFFF"/>
                          <w:kern w:val="24"/>
                        </w:rPr>
                        <w:t>Breakdown of investments by ownership</w:t>
                      </w:r>
                    </w:p>
                  </w:txbxContent>
                </v:textbox>
              </v:rect>
            </w:pict>
          </mc:Fallback>
        </mc:AlternateContent>
      </w:r>
      <w:r w:rsidR="00F76752">
        <w:br w:type="page"/>
      </w:r>
    </w:p>
    <w:p w14:paraId="5A39E888" w14:textId="6DA35DCF" w:rsidR="00543BD5" w:rsidRPr="00E84E9C" w:rsidRDefault="00543BD5" w:rsidP="00543BD5">
      <w:pPr>
        <w:pStyle w:val="Heading1"/>
      </w:pPr>
      <w:bookmarkStart w:id="4" w:name="_Toc531183313"/>
      <w:r w:rsidRPr="00E84E9C">
        <w:t>Preface</w:t>
      </w:r>
      <w:bookmarkEnd w:id="4"/>
    </w:p>
    <w:p w14:paraId="5A39E889" w14:textId="50D8A393" w:rsidR="00543BD5" w:rsidRPr="008D733E" w:rsidRDefault="00543BD5" w:rsidP="00543BD5">
      <w:pPr>
        <w:pStyle w:val="INDICATORTEXT"/>
        <w:ind w:left="0"/>
        <w:rPr>
          <w:lang w:eastAsia="en-GB"/>
        </w:rPr>
      </w:pPr>
      <w:r w:rsidRPr="008D733E">
        <w:rPr>
          <w:lang w:eastAsia="en-GB"/>
        </w:rPr>
        <w:t xml:space="preserve">This module seeks information from investors that invest directly, either individually or </w:t>
      </w:r>
      <w:r w:rsidR="005D1543">
        <w:rPr>
          <w:lang w:eastAsia="en-GB"/>
        </w:rPr>
        <w:t>with</w:t>
      </w:r>
      <w:r w:rsidR="005D1543" w:rsidRPr="008D733E">
        <w:rPr>
          <w:lang w:eastAsia="en-GB"/>
        </w:rPr>
        <w:t xml:space="preserve"> </w:t>
      </w:r>
      <w:r w:rsidRPr="008D733E">
        <w:rPr>
          <w:lang w:eastAsia="en-GB"/>
        </w:rPr>
        <w:t xml:space="preserve">other investors, in infrastructure </w:t>
      </w:r>
      <w:r w:rsidR="00CB229D">
        <w:rPr>
          <w:lang w:eastAsia="en-GB"/>
        </w:rPr>
        <w:t>(</w:t>
      </w:r>
      <w:r w:rsidR="00CB229D" w:rsidRPr="00CB229D">
        <w:rPr>
          <w:lang w:eastAsia="en-GB"/>
        </w:rPr>
        <w:t>physical underl</w:t>
      </w:r>
      <w:r w:rsidR="00CB229D">
        <w:rPr>
          <w:lang w:eastAsia="en-GB"/>
        </w:rPr>
        <w:t>ying assets and</w:t>
      </w:r>
      <w:r w:rsidR="00CB229D" w:rsidRPr="00CB229D">
        <w:rPr>
          <w:lang w:eastAsia="en-GB"/>
        </w:rPr>
        <w:t xml:space="preserve"> operator</w:t>
      </w:r>
      <w:r w:rsidR="00CB229D">
        <w:rPr>
          <w:lang w:eastAsia="en-GB"/>
        </w:rPr>
        <w:t>s</w:t>
      </w:r>
      <w:r w:rsidR="001371FE">
        <w:rPr>
          <w:lang w:eastAsia="en-GB"/>
        </w:rPr>
        <w:t>/s</w:t>
      </w:r>
      <w:r w:rsidR="001371FE" w:rsidRPr="001371FE">
        <w:rPr>
          <w:lang w:eastAsia="en-GB"/>
        </w:rPr>
        <w:t xml:space="preserve">pecial </w:t>
      </w:r>
      <w:r w:rsidR="001371FE">
        <w:rPr>
          <w:lang w:eastAsia="en-GB"/>
        </w:rPr>
        <w:t>p</w:t>
      </w:r>
      <w:r w:rsidR="001371FE" w:rsidRPr="001371FE">
        <w:rPr>
          <w:lang w:eastAsia="en-GB"/>
        </w:rPr>
        <w:t xml:space="preserve">urpose </w:t>
      </w:r>
      <w:r w:rsidR="001371FE">
        <w:rPr>
          <w:lang w:eastAsia="en-GB"/>
        </w:rPr>
        <w:t>companies</w:t>
      </w:r>
      <w:r w:rsidR="00CB229D">
        <w:rPr>
          <w:lang w:eastAsia="en-GB"/>
        </w:rPr>
        <w:t xml:space="preserve">) </w:t>
      </w:r>
      <w:r w:rsidRPr="008D733E">
        <w:rPr>
          <w:lang w:eastAsia="en-GB"/>
        </w:rPr>
        <w:t>via non-listed equity.</w:t>
      </w:r>
    </w:p>
    <w:p w14:paraId="5A39E88A" w14:textId="0166AA9A" w:rsidR="00543BD5" w:rsidRPr="00992714" w:rsidRDefault="00543BD5" w:rsidP="00543BD5">
      <w:pPr>
        <w:pStyle w:val="INDICATORTEXT"/>
        <w:ind w:left="0"/>
        <w:rPr>
          <w:lang w:eastAsia="en-GB"/>
        </w:rPr>
      </w:pPr>
      <w:r w:rsidRPr="00992714">
        <w:rPr>
          <w:lang w:eastAsia="en-GB"/>
        </w:rPr>
        <w:t>This module is voluntary to complete for</w:t>
      </w:r>
      <w:r w:rsidR="003502DE" w:rsidRPr="00992714">
        <w:rPr>
          <w:lang w:eastAsia="en-GB"/>
        </w:rPr>
        <w:t xml:space="preserve"> all signatories during the </w:t>
      </w:r>
      <w:r w:rsidR="00132147" w:rsidRPr="00992714">
        <w:rPr>
          <w:lang w:eastAsia="en-GB"/>
        </w:rPr>
        <w:t>201</w:t>
      </w:r>
      <w:r w:rsidR="00690291">
        <w:rPr>
          <w:lang w:eastAsia="en-GB"/>
        </w:rPr>
        <w:t>9</w:t>
      </w:r>
      <w:r w:rsidRPr="00992714">
        <w:rPr>
          <w:lang w:eastAsia="en-GB"/>
        </w:rPr>
        <w:t xml:space="preserve"> reporting cycle while the PRI gathers additional information about approaches to responsible investment in this asset class.</w:t>
      </w:r>
    </w:p>
    <w:p w14:paraId="5A39E88B" w14:textId="138306A2" w:rsidR="00543BD5" w:rsidRPr="00225271" w:rsidRDefault="00543BD5" w:rsidP="00543BD5">
      <w:pPr>
        <w:pStyle w:val="INDICATORTEXT"/>
        <w:ind w:left="0"/>
        <w:rPr>
          <w:i/>
          <w:lang w:eastAsia="en-GB"/>
        </w:rPr>
      </w:pPr>
      <w:r w:rsidRPr="008D733E">
        <w:rPr>
          <w:lang w:eastAsia="en-GB"/>
        </w:rPr>
        <w:t xml:space="preserve">Investors investing in non-listed infrastructure funds by selecting a general partner/manager or investing through funds of funds or non-listed infrastructure operators and development companies that also make investment decisions on their behalf should not report in this module but instead </w:t>
      </w:r>
      <w:r w:rsidR="00A92879">
        <w:rPr>
          <w:lang w:eastAsia="en-GB"/>
        </w:rPr>
        <w:t xml:space="preserve">in </w:t>
      </w:r>
      <w:r w:rsidRPr="008D733E">
        <w:rPr>
          <w:lang w:eastAsia="en-GB"/>
        </w:rPr>
        <w:t xml:space="preserve">the </w:t>
      </w:r>
      <w:r w:rsidRPr="00225271">
        <w:rPr>
          <w:i/>
          <w:lang w:eastAsia="en-GB"/>
        </w:rPr>
        <w:t>Indirect</w:t>
      </w:r>
      <w:r w:rsidR="00A92879">
        <w:rPr>
          <w:i/>
          <w:lang w:eastAsia="en-GB"/>
        </w:rPr>
        <w:t>—</w:t>
      </w:r>
      <w:r w:rsidRPr="00225271">
        <w:rPr>
          <w:i/>
          <w:lang w:eastAsia="en-GB"/>
        </w:rPr>
        <w:t xml:space="preserve">Manager Selection, Appointment and Monitoring (SAM) module. </w:t>
      </w:r>
    </w:p>
    <w:p w14:paraId="5A39E88C" w14:textId="214C3C17" w:rsidR="00543BD5" w:rsidRPr="008D733E" w:rsidRDefault="00543BD5" w:rsidP="00543BD5">
      <w:pPr>
        <w:pStyle w:val="INDICATORTEXT"/>
        <w:ind w:left="0"/>
        <w:rPr>
          <w:lang w:eastAsia="en-GB"/>
        </w:rPr>
      </w:pPr>
      <w:r w:rsidRPr="008D733E">
        <w:rPr>
          <w:lang w:eastAsia="en-GB"/>
        </w:rPr>
        <w:t xml:space="preserve">Investors investing in the listed equity of infrastructure operators and development companies should report in the </w:t>
      </w:r>
      <w:r w:rsidRPr="00225271">
        <w:rPr>
          <w:i/>
          <w:lang w:eastAsia="en-GB"/>
        </w:rPr>
        <w:t>Direct</w:t>
      </w:r>
      <w:r w:rsidR="00A92879">
        <w:rPr>
          <w:i/>
          <w:lang w:eastAsia="en-GB"/>
        </w:rPr>
        <w:t>—</w:t>
      </w:r>
      <w:r w:rsidRPr="00225271">
        <w:rPr>
          <w:i/>
          <w:lang w:eastAsia="en-GB"/>
        </w:rPr>
        <w:t xml:space="preserve">Listed Equity Incorporation (LEI) </w:t>
      </w:r>
      <w:r w:rsidRPr="00225271">
        <w:rPr>
          <w:lang w:eastAsia="en-GB"/>
        </w:rPr>
        <w:t>and</w:t>
      </w:r>
      <w:r w:rsidRPr="00225271">
        <w:rPr>
          <w:i/>
          <w:lang w:eastAsia="en-GB"/>
        </w:rPr>
        <w:t xml:space="preserve"> Direct</w:t>
      </w:r>
      <w:r w:rsidR="00A92879">
        <w:rPr>
          <w:i/>
          <w:lang w:eastAsia="en-GB"/>
        </w:rPr>
        <w:t>—</w:t>
      </w:r>
      <w:r w:rsidRPr="00225271">
        <w:rPr>
          <w:i/>
          <w:lang w:eastAsia="en-GB"/>
        </w:rPr>
        <w:t>Listed Equity Active Ownership (LEA)</w:t>
      </w:r>
      <w:r w:rsidRPr="008D733E">
        <w:rPr>
          <w:lang w:eastAsia="en-GB"/>
        </w:rPr>
        <w:t xml:space="preserve"> modules in the same way as you report all your other listed equity investments.</w:t>
      </w:r>
    </w:p>
    <w:p w14:paraId="5A39E88D" w14:textId="04A9FFB2" w:rsidR="00543BD5" w:rsidRPr="008D733E" w:rsidRDefault="00543BD5" w:rsidP="00543BD5">
      <w:pPr>
        <w:pStyle w:val="INDICATORTEXT"/>
        <w:ind w:left="0"/>
        <w:rPr>
          <w:lang w:eastAsia="en-GB"/>
        </w:rPr>
      </w:pPr>
      <w:r w:rsidRPr="008D733E">
        <w:rPr>
          <w:lang w:eastAsia="en-GB"/>
        </w:rPr>
        <w:t xml:space="preserve">This module will refer to E, S and G issues in infrastructure investment selection and monitoring. The term “sustainability” is </w:t>
      </w:r>
      <w:r w:rsidR="00CB229D">
        <w:rPr>
          <w:lang w:eastAsia="en-GB"/>
        </w:rPr>
        <w:t>sometimes</w:t>
      </w:r>
      <w:r w:rsidRPr="008D733E">
        <w:rPr>
          <w:lang w:eastAsia="en-GB"/>
        </w:rPr>
        <w:t xml:space="preserve"> used in relation to infrastructure by other initiatives, standards codes or similar. Sustainability in infrastructure investment may, depending on context and area of focus, partially or fully overlap with ESG issues. </w:t>
      </w:r>
    </w:p>
    <w:p w14:paraId="5A39E88E" w14:textId="77777777" w:rsidR="00543BD5" w:rsidRPr="008D733E" w:rsidRDefault="00543BD5" w:rsidP="00543BD5">
      <w:pPr>
        <w:pStyle w:val="INDICATORTEXT"/>
        <w:ind w:left="0"/>
        <w:rPr>
          <w:lang w:eastAsia="en-GB"/>
        </w:rPr>
      </w:pPr>
      <w:r w:rsidRPr="008D733E">
        <w:rPr>
          <w:lang w:eastAsia="en-GB"/>
        </w:rPr>
        <w:t>The module has two main sections:</w:t>
      </w:r>
    </w:p>
    <w:p w14:paraId="5A39E88F" w14:textId="3E9B33E3" w:rsidR="00543BD5" w:rsidRPr="008D733E" w:rsidRDefault="00A92879" w:rsidP="0048580D">
      <w:pPr>
        <w:pStyle w:val="INDICATORTEXT"/>
        <w:numPr>
          <w:ilvl w:val="0"/>
          <w:numId w:val="15"/>
        </w:numPr>
        <w:rPr>
          <w:lang w:eastAsia="en-GB"/>
        </w:rPr>
      </w:pPr>
      <w:r>
        <w:rPr>
          <w:lang w:eastAsia="en-GB"/>
        </w:rPr>
        <w:t>p</w:t>
      </w:r>
      <w:r w:rsidRPr="008D733E">
        <w:rPr>
          <w:lang w:eastAsia="en-GB"/>
        </w:rPr>
        <w:t>re</w:t>
      </w:r>
      <w:r w:rsidR="00543BD5" w:rsidRPr="008D733E">
        <w:rPr>
          <w:lang w:eastAsia="en-GB"/>
        </w:rPr>
        <w:t>-investment processes</w:t>
      </w:r>
      <w:r w:rsidR="00936584">
        <w:rPr>
          <w:lang w:eastAsia="en-GB"/>
        </w:rPr>
        <w:t>,</w:t>
      </w:r>
      <w:r w:rsidR="00543BD5" w:rsidRPr="008D733E">
        <w:rPr>
          <w:lang w:eastAsia="en-GB"/>
        </w:rPr>
        <w:t xml:space="preserve"> i.e.</w:t>
      </w:r>
      <w:r>
        <w:rPr>
          <w:lang w:eastAsia="en-GB"/>
        </w:rPr>
        <w:t>,</w:t>
      </w:r>
      <w:r w:rsidR="00543BD5" w:rsidRPr="008D733E">
        <w:rPr>
          <w:lang w:eastAsia="en-GB"/>
        </w:rPr>
        <w:t xml:space="preserve"> initial screening, due diligence and investment decision-making processes that your organisation has in place for</w:t>
      </w:r>
      <w:r w:rsidR="00936584">
        <w:rPr>
          <w:lang w:eastAsia="en-GB"/>
        </w:rPr>
        <w:t xml:space="preserve"> new infrastructure investments</w:t>
      </w:r>
      <w:r>
        <w:rPr>
          <w:lang w:eastAsia="en-GB"/>
        </w:rPr>
        <w:t>; and</w:t>
      </w:r>
      <w:r w:rsidRPr="008D733E">
        <w:rPr>
          <w:lang w:eastAsia="en-GB"/>
        </w:rPr>
        <w:t xml:space="preserve"> </w:t>
      </w:r>
    </w:p>
    <w:p w14:paraId="5A39E890" w14:textId="41F59CE3" w:rsidR="00F76752" w:rsidRDefault="00A92879" w:rsidP="00936584">
      <w:pPr>
        <w:pStyle w:val="INDICATORTEXT"/>
        <w:numPr>
          <w:ilvl w:val="0"/>
          <w:numId w:val="15"/>
        </w:numPr>
      </w:pPr>
      <w:r>
        <w:rPr>
          <w:lang w:eastAsia="en-GB"/>
        </w:rPr>
        <w:t>p</w:t>
      </w:r>
      <w:r w:rsidRPr="008D733E">
        <w:rPr>
          <w:lang w:eastAsia="en-GB"/>
        </w:rPr>
        <w:t>ost</w:t>
      </w:r>
      <w:r w:rsidR="00543BD5" w:rsidRPr="008D733E">
        <w:rPr>
          <w:lang w:eastAsia="en-GB"/>
        </w:rPr>
        <w:t xml:space="preserve">-investment processes, </w:t>
      </w:r>
      <w:r>
        <w:rPr>
          <w:lang w:eastAsia="en-GB"/>
        </w:rPr>
        <w:t xml:space="preserve">i.e., </w:t>
      </w:r>
      <w:r w:rsidR="00543BD5" w:rsidRPr="008D733E">
        <w:rPr>
          <w:lang w:eastAsia="en-GB"/>
        </w:rPr>
        <w:t>consideration of ESG issues in infrastructure investment monitoring</w:t>
      </w:r>
      <w:r w:rsidR="00CB229D">
        <w:rPr>
          <w:lang w:eastAsia="en-GB"/>
        </w:rPr>
        <w:t>, active ownership</w:t>
      </w:r>
      <w:r w:rsidR="00543BD5" w:rsidRPr="008D733E">
        <w:rPr>
          <w:lang w:eastAsia="en-GB"/>
        </w:rPr>
        <w:t xml:space="preserve"> and management processes. The potential activities you may undertake in relation to infrastructure assets have been structured into three areas: infrastructure monitoring and operations, maintenance and stakeholder engagements</w:t>
      </w:r>
      <w:r w:rsidR="00543BD5" w:rsidRPr="008D733E">
        <w:t>.</w:t>
      </w:r>
      <w:bookmarkEnd w:id="3"/>
    </w:p>
    <w:p w14:paraId="24FCD54C" w14:textId="1B47C415" w:rsidR="00E4513B" w:rsidRPr="007C7583" w:rsidRDefault="00E4513B" w:rsidP="00E4513B">
      <w:pPr>
        <w:pStyle w:val="Heading1"/>
      </w:pPr>
      <w:bookmarkStart w:id="5" w:name="_Toc531183314"/>
      <w:r w:rsidRPr="00D36D08">
        <w:t>Summary of</w:t>
      </w:r>
      <w:r>
        <w:t xml:space="preserve"> </w:t>
      </w:r>
      <w:r w:rsidRPr="00D36D08">
        <w:t>updates</w:t>
      </w:r>
      <w:bookmarkEnd w:id="5"/>
    </w:p>
    <w:p w14:paraId="128F788A" w14:textId="29C49150" w:rsidR="00E4513B" w:rsidRDefault="00E4513B" w:rsidP="00343620">
      <w:pPr>
        <w:pStyle w:val="INDICATORTEXT"/>
        <w:spacing w:line="276" w:lineRule="auto"/>
        <w:ind w:left="0"/>
      </w:pPr>
      <w:r>
        <w:rPr>
          <w:lang w:eastAsia="en-GB"/>
        </w:rPr>
        <w:t>The</w:t>
      </w:r>
      <w:r w:rsidR="009E5DC2">
        <w:rPr>
          <w:lang w:eastAsia="en-GB"/>
        </w:rPr>
        <w:t xml:space="preserve"> Infrastructure Module</w:t>
      </w:r>
      <w:r>
        <w:rPr>
          <w:lang w:eastAsia="en-GB"/>
        </w:rPr>
        <w:t xml:space="preserve"> has not changed significantly since 201</w:t>
      </w:r>
      <w:r w:rsidR="0021766B">
        <w:rPr>
          <w:lang w:eastAsia="en-GB"/>
        </w:rPr>
        <w:t>6</w:t>
      </w:r>
      <w:r>
        <w:rPr>
          <w:lang w:eastAsia="en-GB"/>
        </w:rPr>
        <w:t xml:space="preserve">. </w:t>
      </w:r>
      <w:r w:rsidR="00EB4C28">
        <w:rPr>
          <w:lang w:eastAsia="en-GB"/>
        </w:rPr>
        <w:t xml:space="preserve">Peering indicators [INF 01 – 03] have been moved into the OO module, and subsequent INF indicators have been renumbered.  </w:t>
      </w:r>
    </w:p>
    <w:tbl>
      <w:tblPr>
        <w:tblStyle w:val="SubSubSectionMISCTableMANDATORY"/>
        <w:tblW w:w="4921" w:type="pct"/>
        <w:tblInd w:w="137" w:type="dxa"/>
        <w:tblLook w:val="04A0" w:firstRow="1" w:lastRow="0" w:firstColumn="1" w:lastColumn="0" w:noHBand="0" w:noVBand="1"/>
      </w:tblPr>
      <w:tblGrid>
        <w:gridCol w:w="4271"/>
        <w:gridCol w:w="4250"/>
      </w:tblGrid>
      <w:tr w:rsidR="00E4513B" w14:paraId="5EB7A53F" w14:textId="77777777" w:rsidTr="0034362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pct"/>
            <w:tcBorders>
              <w:top w:val="single" w:sz="4" w:space="0" w:color="0082C8"/>
              <w:bottom w:val="single" w:sz="4" w:space="0" w:color="auto"/>
            </w:tcBorders>
          </w:tcPr>
          <w:p w14:paraId="250FF4E4" w14:textId="75078180" w:rsidR="00E4513B" w:rsidRPr="00702048" w:rsidRDefault="00E6061C" w:rsidP="00E4513B">
            <w:pPr>
              <w:widowControl/>
              <w:autoSpaceDE/>
              <w:autoSpaceDN/>
              <w:adjustRightInd/>
              <w:spacing w:before="40" w:after="80" w:line="276" w:lineRule="auto"/>
            </w:pPr>
            <w:r>
              <w:rPr>
                <w:rStyle w:val="IntenseEmphasis"/>
                <w:i w:val="0"/>
                <w:color w:val="FFFFFF" w:themeColor="background1"/>
              </w:rPr>
              <w:t>201</w:t>
            </w:r>
            <w:r w:rsidR="00CA04FB">
              <w:rPr>
                <w:rStyle w:val="IntenseEmphasis"/>
                <w:i w:val="0"/>
                <w:color w:val="FFFFFF" w:themeColor="background1"/>
              </w:rPr>
              <w:t>8</w:t>
            </w:r>
            <w:r>
              <w:rPr>
                <w:rStyle w:val="IntenseEmphasis"/>
                <w:i w:val="0"/>
                <w:color w:val="FFFFFF" w:themeColor="background1"/>
              </w:rPr>
              <w:t xml:space="preserve"> </w:t>
            </w:r>
            <w:r w:rsidR="009C1A7D" w:rsidRPr="009C1A7D">
              <w:rPr>
                <w:rStyle w:val="IntenseEmphasis"/>
                <w:i w:val="0"/>
                <w:color w:val="FFFFFF" w:themeColor="background1"/>
              </w:rPr>
              <w:t xml:space="preserve">Indicator </w:t>
            </w:r>
          </w:p>
        </w:tc>
        <w:tc>
          <w:tcPr>
            <w:tcW w:w="0" w:type="pct"/>
            <w:tcBorders>
              <w:top w:val="single" w:sz="4" w:space="0" w:color="0082C8"/>
              <w:bottom w:val="single" w:sz="4" w:space="0" w:color="auto"/>
            </w:tcBorders>
          </w:tcPr>
          <w:p w14:paraId="70328F7D" w14:textId="3D5BF2AB" w:rsidR="00E4513B" w:rsidRDefault="009C1A7D" w:rsidP="00E4513B">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C1A7D">
              <w:t>Update</w:t>
            </w:r>
            <w:r w:rsidR="00E6061C">
              <w:t xml:space="preserve"> summary</w:t>
            </w:r>
            <w:r w:rsidRPr="009C1A7D">
              <w:t xml:space="preserve"> </w:t>
            </w:r>
          </w:p>
        </w:tc>
      </w:tr>
      <w:tr w:rsidR="00E6061C" w14:paraId="7AB7F8CC" w14:textId="77777777" w:rsidTr="003436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uto"/>
              <w:left w:val="single" w:sz="4" w:space="0" w:color="auto"/>
              <w:bottom w:val="single" w:sz="4" w:space="0" w:color="auto"/>
              <w:right w:val="single" w:sz="4" w:space="0" w:color="auto"/>
            </w:tcBorders>
            <w:vAlign w:val="top"/>
          </w:tcPr>
          <w:p w14:paraId="3C89302D" w14:textId="68A86BE4" w:rsidR="00E6061C" w:rsidRPr="0000477D" w:rsidRDefault="00F13547" w:rsidP="00E6061C">
            <w:pPr>
              <w:widowControl/>
              <w:autoSpaceDE/>
              <w:autoSpaceDN/>
              <w:adjustRightInd/>
              <w:spacing w:before="40" w:after="80" w:line="276" w:lineRule="auto"/>
              <w:rPr>
                <w:rStyle w:val="IntenseEmphasis"/>
                <w:i w:val="0"/>
                <w:color w:val="FFFFFF" w:themeColor="background1"/>
                <w:sz w:val="18"/>
                <w:szCs w:val="18"/>
              </w:rPr>
            </w:pPr>
            <w:r>
              <w:rPr>
                <w:sz w:val="18"/>
                <w:szCs w:val="18"/>
              </w:rPr>
              <w:t xml:space="preserve">INF </w:t>
            </w:r>
            <w:r w:rsidR="00E013B3">
              <w:rPr>
                <w:sz w:val="18"/>
                <w:szCs w:val="18"/>
              </w:rPr>
              <w:t>09</w:t>
            </w:r>
          </w:p>
        </w:tc>
        <w:tc>
          <w:tcPr>
            <w:tcW w:w="0" w:type="pct"/>
            <w:tcBorders>
              <w:top w:val="single" w:sz="4" w:space="0" w:color="auto"/>
              <w:left w:val="single" w:sz="4" w:space="0" w:color="auto"/>
              <w:bottom w:val="single" w:sz="4" w:space="0" w:color="auto"/>
              <w:right w:val="single" w:sz="4" w:space="0" w:color="auto"/>
            </w:tcBorders>
            <w:vAlign w:val="top"/>
          </w:tcPr>
          <w:p w14:paraId="760A0D95" w14:textId="559C0F66" w:rsidR="00E6061C" w:rsidRPr="0000477D" w:rsidRDefault="00E013B3" w:rsidP="00E6061C">
            <w:pPr>
              <w:widowControl/>
              <w:autoSpaceDE/>
              <w:autoSpaceDN/>
              <w:adjustRightInd/>
              <w:spacing w:before="40" w:after="80"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 xml:space="preserve">More options have been added. </w:t>
            </w:r>
          </w:p>
        </w:tc>
      </w:tr>
    </w:tbl>
    <w:p w14:paraId="3D613FAC" w14:textId="77777777" w:rsidR="00F13547" w:rsidRDefault="00F13547" w:rsidP="00F13547">
      <w:pPr>
        <w:widowControl/>
        <w:autoSpaceDE/>
        <w:autoSpaceDN/>
        <w:adjustRightInd/>
        <w:spacing w:before="0" w:after="0" w:line="240" w:lineRule="auto"/>
      </w:pPr>
    </w:p>
    <w:p w14:paraId="11A9EB10" w14:textId="442E8EEA" w:rsidR="00111F8E" w:rsidRPr="000F57F4" w:rsidRDefault="00F13547" w:rsidP="000248CE">
      <w:pPr>
        <w:widowControl/>
        <w:autoSpaceDE/>
        <w:autoSpaceDN/>
        <w:adjustRightInd/>
        <w:spacing w:before="0" w:after="0" w:line="240" w:lineRule="auto"/>
        <w:rPr>
          <w:color w:val="595959"/>
          <w:sz w:val="18"/>
          <w:szCs w:val="18"/>
        </w:rPr>
      </w:pPr>
      <w:r w:rsidRPr="000F57F4">
        <w:rPr>
          <w:color w:val="595959"/>
          <w:sz w:val="18"/>
          <w:szCs w:val="18"/>
        </w:rPr>
        <w:t xml:space="preserve">To view a detailed summary of changes to the module, please click </w:t>
      </w:r>
      <w:hyperlink r:id="rId25" w:history="1">
        <w:r w:rsidRPr="008D67EA">
          <w:rPr>
            <w:rStyle w:val="Hyperlink"/>
            <w:rFonts w:cs="Arial"/>
            <w:sz w:val="18"/>
            <w:szCs w:val="18"/>
          </w:rPr>
          <w:t>here.</w:t>
        </w:r>
      </w:hyperlink>
    </w:p>
    <w:p w14:paraId="4907E32D" w14:textId="7AAD8D2C" w:rsidR="000248CE" w:rsidRPr="000F57F4" w:rsidRDefault="000248CE" w:rsidP="000248CE">
      <w:pPr>
        <w:spacing w:before="240" w:line="240" w:lineRule="auto"/>
        <w:rPr>
          <w:color w:val="595959"/>
          <w:sz w:val="18"/>
          <w:szCs w:val="18"/>
        </w:rPr>
      </w:pPr>
      <w:r w:rsidRPr="000F57F4">
        <w:rPr>
          <w:color w:val="595959"/>
          <w:sz w:val="18"/>
          <w:szCs w:val="18"/>
        </w:rPr>
        <w:t>For any word limit in the module, please click</w:t>
      </w:r>
      <w:hyperlink r:id="rId26" w:history="1">
        <w:r w:rsidRPr="008D67EA">
          <w:rPr>
            <w:rStyle w:val="Hyperlink"/>
            <w:rFonts w:cs="Arial"/>
            <w:sz w:val="18"/>
            <w:szCs w:val="18"/>
          </w:rPr>
          <w:t xml:space="preserve"> </w:t>
        </w:r>
        <w:r w:rsidRPr="008D67EA">
          <w:rPr>
            <w:rStyle w:val="Hyperlink"/>
            <w:sz w:val="18"/>
            <w:szCs w:val="18"/>
          </w:rPr>
          <w:t>here</w:t>
        </w:r>
      </w:hyperlink>
      <w:r w:rsidRPr="000F57F4">
        <w:rPr>
          <w:color w:val="595959"/>
          <w:sz w:val="18"/>
          <w:szCs w:val="18"/>
        </w:rPr>
        <w:t>.</w:t>
      </w:r>
    </w:p>
    <w:p w14:paraId="5A39E898" w14:textId="4B5EDF50" w:rsidR="000248CE" w:rsidRPr="00F76752" w:rsidRDefault="000248CE" w:rsidP="00F76752">
      <w:pPr>
        <w:sectPr w:rsidR="000248CE" w:rsidRPr="00F76752" w:rsidSect="00644696">
          <w:headerReference w:type="default" r:id="rId27"/>
          <w:headerReference w:type="first" r:id="rId28"/>
          <w:pgSz w:w="11900" w:h="16840"/>
          <w:pgMar w:top="1440" w:right="1616" w:bottom="1440" w:left="1616" w:header="708" w:footer="708" w:gutter="0"/>
          <w:cols w:space="708"/>
          <w:titlePg/>
          <w:docGrid w:linePitch="360"/>
        </w:sectPr>
      </w:pPr>
    </w:p>
    <w:p w14:paraId="5A39E999" w14:textId="07A879B6" w:rsidR="0094215A" w:rsidRDefault="0094215A">
      <w:pPr>
        <w:widowControl/>
        <w:autoSpaceDE/>
        <w:autoSpaceDN/>
        <w:adjustRightInd/>
        <w:spacing w:before="0" w:after="0" w:line="240" w:lineRule="auto"/>
      </w:pPr>
    </w:p>
    <w:tbl>
      <w:tblPr>
        <w:tblStyle w:val="SubSectionIndicatorHeaderVOLUNTARY"/>
        <w:tblW w:w="9194" w:type="dxa"/>
        <w:tblInd w:w="0" w:type="dxa"/>
        <w:tblLook w:val="07E0" w:firstRow="1" w:lastRow="1" w:firstColumn="1" w:lastColumn="1" w:noHBand="1" w:noVBand="1"/>
      </w:tblPr>
      <w:tblGrid>
        <w:gridCol w:w="1221"/>
        <w:gridCol w:w="3047"/>
        <w:gridCol w:w="3272"/>
        <w:gridCol w:w="1654"/>
      </w:tblGrid>
      <w:tr w:rsidR="00B01D44" w14:paraId="5A39E99E" w14:textId="77777777" w:rsidTr="003436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5A39E99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0" w:type="dxa"/>
            <w:shd w:val="clear" w:color="auto" w:fill="888888"/>
          </w:tcPr>
          <w:p w14:paraId="5A39E99B"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0" w:type="dxa"/>
            <w:shd w:val="clear" w:color="auto" w:fill="888888"/>
          </w:tcPr>
          <w:p w14:paraId="5A39E99C"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99D"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5A39E9A3" w14:textId="77777777" w:rsidTr="0034362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0" w:type="dxa"/>
          </w:tcPr>
          <w:p w14:paraId="5A39E99F" w14:textId="12F33220" w:rsidR="00B01D44" w:rsidRPr="00903B63" w:rsidRDefault="00881F7E"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B01D44">
              <w:rPr>
                <w:rStyle w:val="IntenseEmphasis"/>
                <w:i w:val="0"/>
                <w:color w:val="FFFFFF" w:themeColor="background1"/>
              </w:rPr>
              <w:t xml:space="preserve"> </w:t>
            </w:r>
            <w:r w:rsidR="00EB4C28">
              <w:rPr>
                <w:rStyle w:val="IntenseEmphasis"/>
                <w:i w:val="0"/>
                <w:color w:val="FFFFFF" w:themeColor="background1"/>
              </w:rPr>
              <w:t>01</w:t>
            </w:r>
          </w:p>
        </w:tc>
        <w:tc>
          <w:tcPr>
            <w:tcW w:w="0" w:type="dxa"/>
            <w:shd w:val="clear" w:color="auto" w:fill="888888"/>
          </w:tcPr>
          <w:p w14:paraId="5A39E9A0"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0" w:type="dxa"/>
            <w:shd w:val="clear" w:color="auto" w:fill="888888"/>
          </w:tcPr>
          <w:p w14:paraId="5A39E9A1"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9A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5A39E9A4"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14:paraId="5A39E9A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9A5" w14:textId="16D6C2F4" w:rsidR="00B01D44" w:rsidRPr="00903B63" w:rsidRDefault="00881F7E"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F90B97">
              <w:rPr>
                <w:rStyle w:val="IntenseEmphasis"/>
                <w:i w:val="0"/>
                <w:color w:val="FFFFFF" w:themeColor="background1"/>
              </w:rPr>
              <w:t xml:space="preserve"> </w:t>
            </w:r>
            <w:r w:rsidR="00EB4C28">
              <w:rPr>
                <w:rStyle w:val="IntenseEmphasis"/>
                <w:i w:val="0"/>
                <w:color w:val="FFFFFF" w:themeColor="background1"/>
              </w:rPr>
              <w:t>01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9A6"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1D44" w14:paraId="5A39E9AA" w14:textId="77777777" w:rsidTr="005160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9A8" w14:textId="4801CF80" w:rsidR="00B01D44" w:rsidRDefault="00881F7E" w:rsidP="00F64690">
            <w:pPr>
              <w:pStyle w:val="INDICATORNUMBER"/>
              <w:rPr>
                <w:rStyle w:val="IntenseEmphasis"/>
                <w:b/>
                <w:bCs w:val="0"/>
                <w:i w:val="0"/>
                <w:iCs w:val="0"/>
              </w:rPr>
            </w:pPr>
            <w:r>
              <w:rPr>
                <w:rStyle w:val="IntenseEmphasis"/>
                <w:b/>
                <w:bCs w:val="0"/>
                <w:i w:val="0"/>
                <w:iCs w:val="0"/>
                <w:color w:val="595959"/>
              </w:rPr>
              <w:t>INF</w:t>
            </w:r>
            <w:r w:rsidR="00F90B97">
              <w:rPr>
                <w:rStyle w:val="IntenseEmphasis"/>
                <w:b/>
                <w:bCs w:val="0"/>
                <w:i w:val="0"/>
                <w:iCs w:val="0"/>
                <w:color w:val="595959"/>
              </w:rPr>
              <w:t xml:space="preserve"> </w:t>
            </w:r>
            <w:r w:rsidR="00EB4C28">
              <w:rPr>
                <w:rStyle w:val="IntenseEmphasis"/>
                <w:b/>
                <w:bCs w:val="0"/>
                <w:i w:val="0"/>
                <w:iCs w:val="0"/>
                <w:color w:val="595959"/>
              </w:rPr>
              <w:t>01</w:t>
            </w:r>
            <w:r w:rsidR="00B01D44">
              <w:rPr>
                <w:rStyle w:val="IntenseEmphasis"/>
                <w:b/>
                <w:bCs w:val="0"/>
                <w:i w:val="0"/>
                <w:iCs w:val="0"/>
                <w:color w:val="595959"/>
              </w:rPr>
              <w:t>.1</w:t>
            </w:r>
          </w:p>
        </w:tc>
        <w:tc>
          <w:tcPr>
            <w:tcW w:w="8080" w:type="dxa"/>
            <w:tcBorders>
              <w:top w:val="nil"/>
              <w:right w:val="single" w:sz="4" w:space="0" w:color="595959" w:themeColor="text1" w:themeTint="A6"/>
            </w:tcBorders>
          </w:tcPr>
          <w:p w14:paraId="5A39E9A9" w14:textId="4B20C9A6" w:rsidR="00B01D44" w:rsidRPr="00881F7E" w:rsidRDefault="00881F7E" w:rsidP="00603FE5">
            <w:pPr>
              <w:pStyle w:val="INDICATORTEXT"/>
              <w:cnfStyle w:val="000000100000" w:firstRow="0" w:lastRow="0" w:firstColumn="0" w:lastColumn="0" w:oddVBand="0" w:evenVBand="0" w:oddHBand="1" w:evenHBand="0" w:firstRowFirstColumn="0" w:firstRowLastColumn="0" w:lastRowFirstColumn="0" w:lastRowLastColumn="0"/>
            </w:pPr>
            <w:r w:rsidRPr="00881F7E">
              <w:t xml:space="preserve">Provide a brief overview of your organisation’s approach to responsible investment in infrastructure </w:t>
            </w:r>
            <w:r w:rsidR="00603FE5">
              <w:t>in which</w:t>
            </w:r>
            <w:r w:rsidR="00603FE5" w:rsidRPr="00881F7E">
              <w:t xml:space="preserve"> </w:t>
            </w:r>
            <w:r w:rsidRPr="00881F7E">
              <w:t>you have equity stakes.</w:t>
            </w:r>
          </w:p>
        </w:tc>
      </w:tr>
      <w:tr w:rsidR="00B01D44" w14:paraId="5A39E9AD" w14:textId="77777777" w:rsidTr="003108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5A39E9AB" w14:textId="77777777" w:rsidR="00B01D44" w:rsidRPr="00AE100E" w:rsidRDefault="00B01D44" w:rsidP="000A3300">
            <w:pPr>
              <w:pStyle w:val="INDICATORNUMBER"/>
              <w:ind w:left="0"/>
              <w:rPr>
                <w:rStyle w:val="IntenseEmphasis"/>
                <w:rFonts w:eastAsia="MS PGothic"/>
                <w:b/>
                <w:bCs w:val="0"/>
                <w:i w:val="0"/>
                <w:iCs w:val="0"/>
                <w:color w:val="595959"/>
                <w:sz w:val="20"/>
                <w:szCs w:val="20"/>
                <w:lang w:eastAsia="en-US"/>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9AC"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9B4" w14:textId="77777777" w:rsidR="00B01D44" w:rsidRDefault="00B01D44" w:rsidP="00F90B9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1D44" w14:paraId="5A39E9B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39E9B5" w14:textId="06C0EF11" w:rsidR="00B01D44" w:rsidRPr="00191BC1" w:rsidRDefault="0063152D"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B01D44">
              <w:rPr>
                <w:rStyle w:val="IntenseEmphasis"/>
                <w:b w:val="0"/>
                <w:i w:val="0"/>
                <w:color w:val="FFFFFF" w:themeColor="background1"/>
              </w:rPr>
              <w:t xml:space="preserve"> </w:t>
            </w:r>
            <w:r w:rsidR="00EB4C28">
              <w:rPr>
                <w:rStyle w:val="IntenseEmphasis"/>
                <w:b w:val="0"/>
                <w:i w:val="0"/>
                <w:color w:val="FFFFFF" w:themeColor="background1"/>
              </w:rPr>
              <w:t>01</w:t>
            </w:r>
          </w:p>
        </w:tc>
        <w:tc>
          <w:tcPr>
            <w:tcW w:w="8080" w:type="dxa"/>
          </w:tcPr>
          <w:p w14:paraId="5A39E9B6" w14:textId="77777777" w:rsidR="00B01D44" w:rsidRPr="00191BC1" w:rsidRDefault="00B01D44"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rPr>
              <w:t>EXPLANATORY NOTES</w:t>
            </w:r>
          </w:p>
        </w:tc>
      </w:tr>
      <w:tr w:rsidR="00B01D44" w:rsidRPr="00CF025D" w14:paraId="5A39E9BA"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9B8" w14:textId="41C1C4CC" w:rsidR="00B01D44" w:rsidRPr="000D72DF" w:rsidRDefault="0063152D"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B01D44">
              <w:rPr>
                <w:rStyle w:val="IntenseEmphasis"/>
                <w:b/>
                <w:bCs w:val="0"/>
                <w:i w:val="0"/>
                <w:iCs w:val="0"/>
                <w:color w:val="595959"/>
              </w:rPr>
              <w:t xml:space="preserve"> </w:t>
            </w:r>
            <w:r w:rsidR="00EB4C28">
              <w:rPr>
                <w:rStyle w:val="IntenseEmphasis"/>
                <w:b/>
                <w:bCs w:val="0"/>
                <w:i w:val="0"/>
                <w:iCs w:val="0"/>
                <w:color w:val="595959"/>
              </w:rPr>
              <w:t>01</w:t>
            </w:r>
          </w:p>
        </w:tc>
        <w:tc>
          <w:tcPr>
            <w:tcW w:w="8080" w:type="dxa"/>
            <w:tcBorders>
              <w:top w:val="single" w:sz="4" w:space="0" w:color="595959"/>
              <w:bottom w:val="single" w:sz="4" w:space="0" w:color="A6A6A6" w:themeColor="background1" w:themeShade="A6"/>
            </w:tcBorders>
          </w:tcPr>
          <w:p w14:paraId="5A39E9B9" w14:textId="3A5796AC" w:rsidR="00B01D44" w:rsidRPr="00B01D44" w:rsidRDefault="0063152D" w:rsidP="00603FE5">
            <w:pPr>
              <w:pStyle w:val="INDICATORTEXT"/>
              <w:cnfStyle w:val="000000000000" w:firstRow="0" w:lastRow="0" w:firstColumn="0" w:lastColumn="0" w:oddVBand="0" w:evenVBand="0" w:oddHBand="0" w:evenHBand="0" w:firstRowFirstColumn="0" w:firstRowLastColumn="0" w:lastRowFirstColumn="0" w:lastRowLastColumn="0"/>
            </w:pPr>
            <w:r w:rsidRPr="0063152D">
              <w:t xml:space="preserve">This indicator enables you to describe your organisation’s responsible investment approach to infrastructure </w:t>
            </w:r>
            <w:r w:rsidR="00603FE5">
              <w:t>in which</w:t>
            </w:r>
            <w:r w:rsidR="00603FE5" w:rsidRPr="0063152D">
              <w:t xml:space="preserve"> </w:t>
            </w:r>
            <w:r w:rsidRPr="0063152D">
              <w:t xml:space="preserve">you take equity investments. Please describe only your direct investments in infrastructure. Investments in infrastructure funds managed by other managers on your behalf are captured in the </w:t>
            </w:r>
            <w:r w:rsidRPr="0063152D">
              <w:rPr>
                <w:i/>
              </w:rPr>
              <w:t>Indirect</w:t>
            </w:r>
            <w:r w:rsidR="00603FE5">
              <w:rPr>
                <w:i/>
              </w:rPr>
              <w:t>—</w:t>
            </w:r>
            <w:r w:rsidRPr="0063152D">
              <w:rPr>
                <w:i/>
              </w:rPr>
              <w:t>Manager Selection, Appointment and Monitoring (SAM)</w:t>
            </w:r>
            <w:r w:rsidRPr="0063152D">
              <w:t xml:space="preserve"> module.</w:t>
            </w:r>
          </w:p>
        </w:tc>
      </w:tr>
      <w:tr w:rsidR="00B01D44" w:rsidRPr="00CF025D" w14:paraId="5A39E9BD" w14:textId="77777777" w:rsidTr="00CE796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9BB" w14:textId="41A7A113" w:rsidR="00B01D44" w:rsidRDefault="0063152D"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CE7969">
              <w:rPr>
                <w:rStyle w:val="IntenseEmphasis"/>
                <w:b/>
                <w:bCs w:val="0"/>
                <w:i w:val="0"/>
                <w:iCs w:val="0"/>
                <w:color w:val="595959"/>
              </w:rPr>
              <w:t xml:space="preserve"> </w:t>
            </w:r>
            <w:r w:rsidR="00EB4C28">
              <w:rPr>
                <w:rStyle w:val="IntenseEmphasis"/>
                <w:b/>
                <w:bCs w:val="0"/>
                <w:i w:val="0"/>
                <w:iCs w:val="0"/>
                <w:color w:val="595959"/>
              </w:rPr>
              <w:t>01</w:t>
            </w:r>
            <w:r w:rsidR="00B01D44">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5A39E9BC" w14:textId="173BBE21" w:rsidR="00B01D44" w:rsidRPr="00923FB8" w:rsidRDefault="0063152D" w:rsidP="00603FE5">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rPr>
            </w:pPr>
            <w:r w:rsidRPr="0063152D">
              <w:rPr>
                <w:color w:val="595959"/>
                <w:sz w:val="18"/>
              </w:rPr>
              <w:t>This may include a discussion of how your infrastructure portfolio characteristics (</w:t>
            </w:r>
            <w:r w:rsidR="00A92879">
              <w:rPr>
                <w:color w:val="595959"/>
                <w:sz w:val="18"/>
              </w:rPr>
              <w:t xml:space="preserve">i.e., </w:t>
            </w:r>
            <w:r w:rsidRPr="0063152D">
              <w:rPr>
                <w:color w:val="595959"/>
                <w:sz w:val="18"/>
              </w:rPr>
              <w:t>level of ownership, infrastructure management role, type of infrastructure, geographical spread, division between brownfield and greenfield, etc.) affect the way you influence the operations of your infrastructure investments and thus responsible investment implementation.</w:t>
            </w:r>
            <w:r w:rsidRPr="008D733E">
              <w:rPr>
                <w:sz w:val="18"/>
              </w:rPr>
              <w:t xml:space="preserve">  </w:t>
            </w:r>
          </w:p>
        </w:tc>
      </w:tr>
    </w:tbl>
    <w:p w14:paraId="5A39E9C7" w14:textId="77777777" w:rsidR="00B01D44" w:rsidRDefault="00B01D44">
      <w:pPr>
        <w:widowControl/>
        <w:autoSpaceDE/>
        <w:autoSpaceDN/>
        <w:adjustRightInd/>
        <w:spacing w:before="0" w:after="0" w:line="240" w:lineRule="auto"/>
      </w:pPr>
    </w:p>
    <w:p w14:paraId="5A39E9C8"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D7" w14:paraId="5A39E9CD"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C9"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9CA"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9CB"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9CC"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D7" w14:paraId="5A39E9D2"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9CE" w14:textId="56DB1D02" w:rsidR="009630D7" w:rsidRPr="00356CDA" w:rsidRDefault="00F064CD"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w:t>
            </w:r>
            <w:r w:rsidR="00EB4C28">
              <w:rPr>
                <w:rStyle w:val="IntenseEmphasis"/>
                <w:i w:val="0"/>
                <w:color w:val="FFFFFF" w:themeColor="background1"/>
              </w:rPr>
              <w:t>02</w:t>
            </w:r>
          </w:p>
        </w:tc>
        <w:tc>
          <w:tcPr>
            <w:tcW w:w="3402" w:type="dxa"/>
          </w:tcPr>
          <w:p w14:paraId="5A39E9CF" w14:textId="77777777" w:rsidR="009630D7" w:rsidRPr="00356CDA"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9D0" w14:textId="77777777" w:rsidR="009630D7" w:rsidRPr="00A57E01"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9D1" w14:textId="77777777" w:rsidR="009630D7" w:rsidRPr="00356CDA" w:rsidRDefault="009630D7" w:rsidP="00B869ED">
            <w:pPr>
              <w:pStyle w:val="SectionIndicatorHeaderText"/>
              <w:rPr>
                <w:rStyle w:val="IntenseEmphasis"/>
                <w:bCs w:val="0"/>
                <w:i w:val="0"/>
                <w:iCs w:val="0"/>
                <w:color w:val="FFFFFF" w:themeColor="background1"/>
              </w:rPr>
            </w:pPr>
            <w:r>
              <w:rPr>
                <w:rStyle w:val="IntenseEmphasis"/>
                <w:i w:val="0"/>
                <w:color w:val="FFFFFF" w:themeColor="background1"/>
              </w:rPr>
              <w:t>PRI 1-</w:t>
            </w:r>
            <w:r w:rsidR="000352CD">
              <w:rPr>
                <w:rStyle w:val="IntenseEmphasis"/>
                <w:i w:val="0"/>
                <w:color w:val="FFFFFF" w:themeColor="background1"/>
              </w:rPr>
              <w:t>6</w:t>
            </w:r>
          </w:p>
        </w:tc>
      </w:tr>
    </w:tbl>
    <w:p w14:paraId="5A39E9D3" w14:textId="77777777" w:rsidR="009630D7" w:rsidRDefault="009630D7" w:rsidP="009630D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630D7" w14:paraId="5A39E9D6" w14:textId="77777777" w:rsidTr="000D2CF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9D4" w14:textId="2EF4BE07" w:rsidR="009630D7" w:rsidRPr="00903B63" w:rsidRDefault="00F064CD" w:rsidP="00F064C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w:t>
            </w:r>
            <w:r w:rsidR="00EB4C28">
              <w:rPr>
                <w:rStyle w:val="IntenseEmphasis"/>
                <w:i w:val="0"/>
                <w:color w:val="FFFFFF" w:themeColor="background1"/>
              </w:rPr>
              <w:t>02</w:t>
            </w:r>
          </w:p>
        </w:tc>
        <w:tc>
          <w:tcPr>
            <w:tcW w:w="8080" w:type="dxa"/>
            <w:gridSpan w:val="2"/>
            <w:tcBorders>
              <w:top w:val="single" w:sz="4" w:space="0" w:color="0070C0"/>
              <w:bottom w:val="single" w:sz="4" w:space="0" w:color="0070C0"/>
              <w:right w:val="single" w:sz="4" w:space="0" w:color="0070C0"/>
            </w:tcBorders>
            <w:shd w:val="clear" w:color="auto" w:fill="0070C0"/>
          </w:tcPr>
          <w:p w14:paraId="5A39E9D5" w14:textId="77777777" w:rsidR="009630D7" w:rsidRPr="00903B63"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30D7" w14:paraId="5A39E9D9" w14:textId="77777777" w:rsidTr="000D2C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9D7" w14:textId="7E2AE662" w:rsidR="009630D7" w:rsidRPr="000D72DF" w:rsidRDefault="00F064CD" w:rsidP="000D2CF8">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w:t>
            </w:r>
            <w:r w:rsidR="00EB4C28">
              <w:rPr>
                <w:rStyle w:val="IntenseEmphasis"/>
                <w:b/>
                <w:bCs w:val="0"/>
                <w:i w:val="0"/>
                <w:iCs w:val="0"/>
                <w:color w:val="595959"/>
              </w:rPr>
              <w:t>02</w:t>
            </w:r>
            <w:r w:rsidR="009630D7">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9D8" w14:textId="69F9A8D7" w:rsidR="009630D7" w:rsidRPr="00F064CD" w:rsidRDefault="00F064CD" w:rsidP="00603FE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064CD">
              <w:t xml:space="preserve">Indicate </w:t>
            </w:r>
            <w:r w:rsidR="00603FE5">
              <w:t>whether</w:t>
            </w:r>
            <w:r w:rsidR="00603FE5" w:rsidRPr="00F064CD">
              <w:t xml:space="preserve"> </w:t>
            </w:r>
            <w:r w:rsidRPr="00F064CD">
              <w:t>your organisation has a responsible investment policy for infrastructure.</w:t>
            </w:r>
          </w:p>
        </w:tc>
      </w:tr>
      <w:tr w:rsidR="009630D7" w14:paraId="5A39E9DD" w14:textId="77777777" w:rsidTr="000D2CF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9DA" w14:textId="77777777" w:rsidR="009630D7" w:rsidRDefault="009630D7" w:rsidP="000D2CF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9DB"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9DC"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630D7" w14:paraId="5A39E9E1" w14:textId="77777777" w:rsidTr="001C12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9DE" w14:textId="4ED5479E" w:rsidR="009630D7" w:rsidRDefault="00D30858" w:rsidP="001C12AD">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w:t>
            </w:r>
            <w:r w:rsidR="00EB4C28">
              <w:rPr>
                <w:rStyle w:val="IntenseEmphasis"/>
                <w:b/>
                <w:bCs w:val="0"/>
                <w:i w:val="0"/>
                <w:iCs w:val="0"/>
                <w:color w:val="595959"/>
              </w:rPr>
              <w:t>02</w:t>
            </w:r>
            <w:r w:rsidR="009630D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6E9BA683" w14:textId="77777777" w:rsidR="007B0E97" w:rsidRDefault="00D30858" w:rsidP="000D2CF8">
            <w:pPr>
              <w:pStyle w:val="INDICATORTEXT"/>
              <w:cnfStyle w:val="000000100000" w:firstRow="0" w:lastRow="0" w:firstColumn="0" w:lastColumn="0" w:oddVBand="0" w:evenVBand="0" w:oddHBand="1" w:evenHBand="0" w:firstRowFirstColumn="0" w:firstRowLastColumn="0" w:lastRowFirstColumn="0" w:lastRowLastColumn="0"/>
              <w:rPr>
                <w:b/>
              </w:rPr>
            </w:pPr>
            <w:r w:rsidRPr="00D30858">
              <w:t>Provide a URL if your policy is publicly available.</w:t>
            </w:r>
            <w:r w:rsidRPr="00D30858">
              <w:rPr>
                <w:b/>
              </w:rPr>
              <w:t xml:space="preserve"> </w:t>
            </w:r>
          </w:p>
          <w:p w14:paraId="5A39E9E0" w14:textId="40E26070" w:rsidR="000352CD" w:rsidRPr="007B0E97" w:rsidRDefault="00E925D0" w:rsidP="007B0E97">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C91F46">
              <w:rPr>
                <w:caps/>
                <w:color w:val="0082C8"/>
                <w:szCs w:val="18"/>
              </w:rPr>
              <w:t>[Optional]</w:t>
            </w:r>
          </w:p>
        </w:tc>
      </w:tr>
      <w:tr w:rsidR="0006275B" w14:paraId="5A39E9E4" w14:textId="77777777" w:rsidTr="0006275B">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5A39E9E2" w14:textId="77777777" w:rsidR="0006275B" w:rsidRDefault="0006275B" w:rsidP="000D2CF8">
            <w:pPr>
              <w:widowControl/>
              <w:autoSpaceDE/>
              <w:autoSpaceDN/>
              <w:adjustRightInd/>
              <w:spacing w:after="0" w:line="240" w:lineRule="auto"/>
              <w:rPr>
                <w:rStyle w:val="IntenseEmphasis"/>
                <w:b w:val="0"/>
                <w:bCs w:val="0"/>
                <w:i w:val="0"/>
                <w:iCs w:val="0"/>
              </w:rPr>
            </w:pPr>
          </w:p>
        </w:tc>
        <w:tc>
          <w:tcPr>
            <w:tcW w:w="8080" w:type="dxa"/>
            <w:gridSpan w:val="2"/>
            <w:tcBorders>
              <w:top w:val="nil"/>
              <w:right w:val="single" w:sz="4" w:space="0" w:color="0070C0"/>
            </w:tcBorders>
            <w:shd w:val="clear" w:color="auto" w:fill="auto"/>
            <w:vAlign w:val="top"/>
          </w:tcPr>
          <w:p w14:paraId="5A39E9E3" w14:textId="77777777" w:rsidR="0006275B" w:rsidRPr="005A6F91" w:rsidRDefault="0006275B" w:rsidP="000D2CF8">
            <w:pPr>
              <w:pStyle w:val="INDICATORTEXT"/>
              <w:cnfStyle w:val="000000000000" w:firstRow="0" w:lastRow="0" w:firstColumn="0" w:lastColumn="0" w:oddVBand="0" w:evenVBand="0" w:oddHBand="0" w:evenHBand="0" w:firstRowFirstColumn="0" w:firstRowLastColumn="0" w:lastRowFirstColumn="0" w:lastRowLastColumn="0"/>
            </w:pPr>
          </w:p>
        </w:tc>
      </w:tr>
      <w:tr w:rsidR="009630D7" w14:paraId="5A39E9E8" w14:textId="77777777" w:rsidTr="000D2C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9E5" w14:textId="672968B7" w:rsidR="009630D7" w:rsidRPr="00AE100E" w:rsidRDefault="00D30858" w:rsidP="000D2CF8">
            <w:pPr>
              <w:pStyle w:val="INDICATORNUMBER"/>
              <w:rPr>
                <w:rStyle w:val="IntenseEmphasis"/>
                <w:b/>
                <w:bCs w:val="0"/>
                <w:i w:val="0"/>
                <w:iCs w:val="0"/>
                <w:color w:val="595959"/>
              </w:rPr>
            </w:pPr>
            <w:r>
              <w:rPr>
                <w:rStyle w:val="IntenseEmphasis"/>
                <w:b/>
                <w:bCs w:val="0"/>
                <w:i w:val="0"/>
                <w:iCs w:val="0"/>
                <w:color w:val="595959"/>
              </w:rPr>
              <w:t>INF</w:t>
            </w:r>
            <w:r w:rsidR="000352CD">
              <w:rPr>
                <w:rStyle w:val="IntenseEmphasis"/>
                <w:b/>
                <w:bCs w:val="0"/>
                <w:i w:val="0"/>
                <w:iCs w:val="0"/>
                <w:color w:val="595959"/>
              </w:rPr>
              <w:t xml:space="preserve"> </w:t>
            </w:r>
            <w:r w:rsidR="00EB4C28">
              <w:rPr>
                <w:rStyle w:val="IntenseEmphasis"/>
                <w:b/>
                <w:bCs w:val="0"/>
                <w:i w:val="0"/>
                <w:iCs w:val="0"/>
                <w:color w:val="595959"/>
              </w:rPr>
              <w:t>02</w:t>
            </w:r>
            <w:r w:rsidR="000352CD">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9E6" w14:textId="29CF2A6E" w:rsidR="009630D7" w:rsidRPr="001C0916"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9E7" w14:textId="77777777" w:rsidR="009630D7" w:rsidRPr="005B4C52"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30D7" w14:paraId="5A39E9EB" w14:textId="77777777" w:rsidTr="000D2CF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9E9" w14:textId="77777777" w:rsidR="009630D7" w:rsidRDefault="009630D7" w:rsidP="000D2CF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9EA" w14:textId="77777777" w:rsidR="009630D7" w:rsidRDefault="009630D7" w:rsidP="000D2CF8">
            <w:pPr>
              <w:pStyle w:val="INDICATORTEXT"/>
              <w:cnfStyle w:val="000000000000" w:firstRow="0" w:lastRow="0" w:firstColumn="0" w:lastColumn="0" w:oddVBand="0" w:evenVBand="0" w:oddHBand="0" w:evenHBand="0" w:firstRowFirstColumn="0" w:firstRowLastColumn="0" w:lastRowFirstColumn="0" w:lastRowLastColumn="0"/>
            </w:pPr>
          </w:p>
        </w:tc>
      </w:tr>
    </w:tbl>
    <w:p w14:paraId="5A39E9EC" w14:textId="77777777" w:rsidR="00403536" w:rsidRDefault="00403536" w:rsidP="00403536">
      <w:pPr>
        <w:pStyle w:val="INDICATORNUMBER"/>
      </w:pPr>
    </w:p>
    <w:tbl>
      <w:tblPr>
        <w:tblStyle w:val="SubSubSectionMISCTableMANDATORY"/>
        <w:tblW w:w="9209" w:type="dxa"/>
        <w:tblInd w:w="5" w:type="dxa"/>
        <w:tblLook w:val="06A0" w:firstRow="1" w:lastRow="0" w:firstColumn="1" w:lastColumn="0" w:noHBand="1" w:noVBand="1"/>
      </w:tblPr>
      <w:tblGrid>
        <w:gridCol w:w="1124"/>
        <w:gridCol w:w="3535"/>
        <w:gridCol w:w="2073"/>
        <w:gridCol w:w="2477"/>
      </w:tblGrid>
      <w:tr w:rsidR="00403536" w14:paraId="5A39E9EF"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9ED" w14:textId="3AA31909" w:rsidR="00403536" w:rsidRPr="00DC20FA" w:rsidRDefault="00C25F87" w:rsidP="000D2CF8">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403536">
              <w:rPr>
                <w:rStyle w:val="IntenseEmphasis"/>
                <w:b w:val="0"/>
                <w:i w:val="0"/>
                <w:color w:val="FFFFFF" w:themeColor="background1"/>
              </w:rPr>
              <w:t xml:space="preserve"> </w:t>
            </w:r>
            <w:r w:rsidR="00EB4C28">
              <w:rPr>
                <w:rStyle w:val="IntenseEmphasis"/>
                <w:b w:val="0"/>
                <w:i w:val="0"/>
                <w:color w:val="FFFFFF" w:themeColor="background1"/>
              </w:rPr>
              <w:t>02</w:t>
            </w:r>
          </w:p>
        </w:tc>
        <w:tc>
          <w:tcPr>
            <w:tcW w:w="8085" w:type="dxa"/>
            <w:gridSpan w:val="3"/>
            <w:tcBorders>
              <w:top w:val="single" w:sz="4" w:space="0" w:color="0070C0"/>
              <w:right w:val="single" w:sz="4" w:space="0" w:color="0070C0"/>
            </w:tcBorders>
          </w:tcPr>
          <w:p w14:paraId="5A39E9EE" w14:textId="77777777" w:rsidR="00403536" w:rsidRPr="00DC20FA"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03536" w:rsidRPr="00D5451C" w14:paraId="5A39E9F2"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9F0" w14:textId="1E043EF8"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r w:rsidR="00403536">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5A39E9F1" w14:textId="69A895D3" w:rsidR="00403536" w:rsidRPr="008528AE" w:rsidRDefault="00C25F87" w:rsidP="00603F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Policy documents come in </w:t>
            </w:r>
            <w:r w:rsidR="00603FE5">
              <w:rPr>
                <w:szCs w:val="18"/>
              </w:rPr>
              <w:t>various</w:t>
            </w:r>
            <w:r w:rsidRPr="00C25F87">
              <w:rPr>
                <w:szCs w:val="18"/>
              </w:rPr>
              <w:t xml:space="preserve"> forms and are sometimes referred to as principles or guidance. The policy may be a standalone document or part of the organisation’s overall responsible investment policy.</w:t>
            </w:r>
          </w:p>
        </w:tc>
      </w:tr>
      <w:tr w:rsidR="00403536" w:rsidRPr="00D5451C" w14:paraId="5A39E9F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3" w14:textId="23F07BA0"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r w:rsidR="00403536">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9F4" w14:textId="69372FF2" w:rsidR="00403536" w:rsidRPr="00837EA2" w:rsidRDefault="00C25F87"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25F87">
              <w:rPr>
                <w:szCs w:val="18"/>
              </w:rPr>
              <w:t xml:space="preserve">Please list here any infrastructure policy document(s) even if you have already listed it/them in the </w:t>
            </w:r>
            <w:r w:rsidR="0087722B">
              <w:rPr>
                <w:i/>
                <w:szCs w:val="18"/>
              </w:rPr>
              <w:t xml:space="preserve">Strategy &amp; </w:t>
            </w:r>
            <w:proofErr w:type="gramStart"/>
            <w:r w:rsidR="0087722B">
              <w:rPr>
                <w:i/>
                <w:szCs w:val="18"/>
              </w:rPr>
              <w:t xml:space="preserve">Governance </w:t>
            </w:r>
            <w:r w:rsidRPr="00C25F87">
              <w:rPr>
                <w:i/>
                <w:szCs w:val="18"/>
              </w:rPr>
              <w:t xml:space="preserve"> (</w:t>
            </w:r>
            <w:proofErr w:type="gramEnd"/>
            <w:r w:rsidR="0087722B">
              <w:rPr>
                <w:i/>
                <w:szCs w:val="18"/>
              </w:rPr>
              <w:t>SG</w:t>
            </w:r>
            <w:r w:rsidRPr="00C25F87">
              <w:rPr>
                <w:i/>
                <w:szCs w:val="18"/>
              </w:rPr>
              <w:t>)</w:t>
            </w:r>
            <w:r w:rsidRPr="00C25F87">
              <w:rPr>
                <w:szCs w:val="18"/>
              </w:rPr>
              <w:t xml:space="preserve"> module.</w:t>
            </w:r>
          </w:p>
        </w:tc>
      </w:tr>
      <w:tr w:rsidR="00403536" w:rsidRPr="00D5451C" w14:paraId="5A39E9F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6" w14:textId="5BC36032" w:rsidR="00403536" w:rsidRDefault="00C25F87"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r w:rsidR="00403536">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9F7" w14:textId="77777777" w:rsidR="00403536" w:rsidRPr="00403536" w:rsidRDefault="00C25F87" w:rsidP="00923FB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You may include a description of your policy’s coverage for internally managed infrastructure investments. </w:t>
            </w:r>
          </w:p>
        </w:tc>
      </w:tr>
      <w:tr w:rsidR="00403536" w:rsidRPr="00D5451C" w14:paraId="5A39E9F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9F9" w14:textId="77777777" w:rsidR="00403536" w:rsidRPr="008528AE" w:rsidRDefault="00403536" w:rsidP="000D2CF8">
            <w:pPr>
              <w:pStyle w:val="INDICATORTEXT"/>
              <w:jc w:val="both"/>
              <w:rPr>
                <w:b/>
                <w:szCs w:val="18"/>
              </w:rPr>
            </w:pPr>
            <w:r w:rsidRPr="008528AE">
              <w:rPr>
                <w:b/>
                <w:szCs w:val="18"/>
              </w:rPr>
              <w:t>LOGIC</w:t>
            </w:r>
          </w:p>
        </w:tc>
      </w:tr>
      <w:tr w:rsidR="00403536" w:rsidRPr="00D5451C" w14:paraId="5A39E9F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B" w14:textId="714E4B68"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p>
        </w:tc>
        <w:tc>
          <w:tcPr>
            <w:tcW w:w="8085" w:type="dxa"/>
            <w:gridSpan w:val="3"/>
            <w:tcBorders>
              <w:top w:val="single" w:sz="4" w:space="0" w:color="A6A6A6"/>
              <w:bottom w:val="single" w:sz="4" w:space="0" w:color="A6A6A6"/>
              <w:right w:val="single" w:sz="4" w:space="0" w:color="0070C0"/>
            </w:tcBorders>
          </w:tcPr>
          <w:p w14:paraId="5A39E9FC" w14:textId="47B25070" w:rsidR="00403536" w:rsidRPr="008528AE" w:rsidRDefault="00E6061C" w:rsidP="00A33DD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6061C">
              <w:t>[INF 02.2] will be applicable if "Yes" is reported in [INF 02.1]</w:t>
            </w:r>
          </w:p>
        </w:tc>
      </w:tr>
      <w:tr w:rsidR="00403536" w:rsidRPr="00D5451C" w14:paraId="5A39E9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9FE" w14:textId="77777777" w:rsidR="00403536" w:rsidRPr="00403536" w:rsidRDefault="00403536" w:rsidP="00FF075D">
            <w:pPr>
              <w:pStyle w:val="INDICATORTEXT"/>
              <w:rPr>
                <w:b/>
                <w:szCs w:val="18"/>
              </w:rPr>
            </w:pPr>
            <w:r w:rsidRPr="00403536">
              <w:rPr>
                <w:b/>
                <w:szCs w:val="18"/>
              </w:rPr>
              <w:t>ASSESSMENT</w:t>
            </w:r>
          </w:p>
        </w:tc>
      </w:tr>
      <w:tr w:rsidR="00403536" w:rsidRPr="00D5451C" w14:paraId="5A39EA0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A00" w14:textId="1EC4BE5E"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w:t>
            </w:r>
            <w:r w:rsidR="00EB4C28">
              <w:rPr>
                <w:rStyle w:val="IntenseEmphasis"/>
                <w:b/>
                <w:bCs w:val="0"/>
                <w:i w:val="0"/>
                <w:iCs w:val="0"/>
                <w:color w:val="595959"/>
              </w:rPr>
              <w:t>02</w:t>
            </w: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A39EA01" w14:textId="77777777" w:rsidR="00403536" w:rsidRPr="00403536"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403536">
              <w:rPr>
                <w:szCs w:val="18"/>
              </w:rPr>
              <w:sym w:font="Wingdings" w:char="F0AB"/>
            </w:r>
          </w:p>
          <w:p w14:paraId="5A39EA02" w14:textId="46221A62" w:rsidR="00403536" w:rsidRPr="00403536" w:rsidRDefault="00403536" w:rsidP="00182E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282968">
              <w:rPr>
                <w:szCs w:val="18"/>
              </w:rPr>
              <w:t xml:space="preserve">ased on your responses to </w:t>
            </w:r>
            <w:r w:rsidR="00182E44" w:rsidRPr="00343620">
              <w:rPr>
                <w:szCs w:val="18"/>
              </w:rPr>
              <w:t>[</w:t>
            </w:r>
            <w:r w:rsidR="00E4179A" w:rsidRPr="00343620">
              <w:rPr>
                <w:szCs w:val="18"/>
              </w:rPr>
              <w:t xml:space="preserve">INF </w:t>
            </w:r>
            <w:r w:rsidR="00EB4C28" w:rsidRPr="00343620">
              <w:rPr>
                <w:szCs w:val="18"/>
              </w:rPr>
              <w:t>02</w:t>
            </w:r>
            <w:r w:rsidRPr="00343620">
              <w:rPr>
                <w:szCs w:val="18"/>
              </w:rPr>
              <w:t>.1</w:t>
            </w:r>
            <w:r w:rsidR="00182E44" w:rsidRPr="00343620">
              <w:rPr>
                <w:szCs w:val="18"/>
              </w:rPr>
              <w:t>]</w:t>
            </w:r>
            <w:r w:rsidRPr="00343620">
              <w:rPr>
                <w:szCs w:val="18"/>
              </w:rPr>
              <w:t>.</w:t>
            </w:r>
          </w:p>
        </w:tc>
      </w:tr>
      <w:tr w:rsidR="00EB7144" w:rsidRPr="00D5451C" w14:paraId="15220EB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17E7CE8" w14:textId="77777777" w:rsidR="00EB7144" w:rsidRDefault="00EB7144" w:rsidP="00EB7144">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C8AD535" w14:textId="3EC642AC"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EB7144" w:rsidRPr="00D5451C" w14:paraId="06194E6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04072F4"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86E7CF" w14:textId="13E13131" w:rsidR="00EB7144" w:rsidRPr="00FA40B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77E2FC" w14:textId="4128D6A1"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74BE83E" w14:textId="56BEB04F"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EB7144" w:rsidRPr="00D5451C" w14:paraId="1029F9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231278F"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C79867" w14:textId="354AEF20"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D01220">
              <w:rPr>
                <w:szCs w:val="18"/>
              </w:rPr>
              <w:t>‘No’</w:t>
            </w:r>
          </w:p>
        </w:tc>
        <w:tc>
          <w:tcPr>
            <w:tcW w:w="20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2E8036" w14:textId="16C47C4A" w:rsidR="00EB7144" w:rsidRPr="0042063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F95475"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B7144" w:rsidRPr="00D5451C" w14:paraId="6620CDE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3DFB1346"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41F2DA2" w14:textId="1389241E" w:rsidR="00EB7144" w:rsidRPr="00D01220"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01220">
              <w:rPr>
                <w:rFonts w:eastAsia="Calibri"/>
                <w:szCs w:val="18"/>
              </w:rPr>
              <w:t>‘Yes’</w:t>
            </w:r>
          </w:p>
        </w:tc>
        <w:tc>
          <w:tcPr>
            <w:tcW w:w="207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1B268B73" w14:textId="0F3B41A8" w:rsidR="00EB7144" w:rsidRPr="00D01220"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7"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30C08E53"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A04" w14:textId="77777777" w:rsidR="00D37B0D" w:rsidRDefault="00D37B0D">
      <w:pPr>
        <w:widowControl/>
        <w:autoSpaceDE/>
        <w:autoSpaceDN/>
        <w:adjustRightInd/>
        <w:spacing w:before="0" w:after="0" w:line="240" w:lineRule="auto"/>
      </w:pPr>
    </w:p>
    <w:p w14:paraId="5A39EA05"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14:paraId="5A39EA07" w14:textId="77777777" w:rsidTr="00992714">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A06" w14:textId="77777777" w:rsidR="005D3A75" w:rsidRDefault="005D3A75" w:rsidP="005D3A75">
            <w:pPr>
              <w:widowControl/>
              <w:autoSpaceDE/>
              <w:autoSpaceDN/>
              <w:adjustRightInd/>
              <w:spacing w:after="0" w:line="240" w:lineRule="auto"/>
              <w:rPr>
                <w:rStyle w:val="IntenseEmphasis"/>
                <w:b/>
                <w:bCs w:val="0"/>
                <w:i w:val="0"/>
                <w:iCs w:val="0"/>
              </w:rPr>
            </w:pPr>
            <w:bookmarkStart w:id="6" w:name="_Toc353875867"/>
            <w:r>
              <w:t>SECTION</w:t>
            </w:r>
          </w:p>
        </w:tc>
      </w:tr>
      <w:tr w:rsidR="005D3A75" w14:paraId="5A39EA09" w14:textId="77777777" w:rsidTr="00992714">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A39EA08" w14:textId="2D284281" w:rsidR="005D3A75" w:rsidRPr="00BF74E2" w:rsidRDefault="005D3A75" w:rsidP="00BA7BE4">
            <w:pPr>
              <w:pStyle w:val="Heading2"/>
              <w:outlineLvl w:val="1"/>
              <w:rPr>
                <w:rStyle w:val="IntenseEmphasis"/>
                <w:i w:val="0"/>
                <w:iCs w:val="0"/>
                <w:color w:val="008CD0"/>
              </w:rPr>
            </w:pPr>
            <w:bookmarkStart w:id="7" w:name="_Toc361749375"/>
            <w:bookmarkStart w:id="8" w:name="_Toc531183315"/>
            <w:r w:rsidRPr="00680D45">
              <w:t>F</w:t>
            </w:r>
            <w:r>
              <w:t>und</w:t>
            </w:r>
            <w:r w:rsidR="00603FE5">
              <w:t>-</w:t>
            </w:r>
            <w:r>
              <w:t>r</w:t>
            </w:r>
            <w:r w:rsidRPr="00680D45">
              <w:t xml:space="preserve">aising </w:t>
            </w:r>
            <w:r>
              <w:t xml:space="preserve">of </w:t>
            </w:r>
            <w:r w:rsidR="00737921">
              <w:t>infrastructure</w:t>
            </w:r>
            <w:r>
              <w:t xml:space="preserve"> funds</w:t>
            </w:r>
            <w:bookmarkEnd w:id="7"/>
            <w:bookmarkEnd w:id="8"/>
          </w:p>
        </w:tc>
      </w:tr>
    </w:tbl>
    <w:p w14:paraId="5A39EA0A" w14:textId="77777777" w:rsidR="005D3A75" w:rsidRDefault="005D3A75" w:rsidP="005D3A75">
      <w:pPr>
        <w:pStyle w:val="INDICATORNUMBER"/>
      </w:pPr>
    </w:p>
    <w:bookmarkEnd w:id="6"/>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5A39EA0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0B"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A0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0D"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0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5A39EA14"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A10" w14:textId="1DDCB05A" w:rsidR="00C62D9A" w:rsidRPr="00356CDA" w:rsidRDefault="00737921"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4C210A">
              <w:rPr>
                <w:rStyle w:val="IntenseEmphasis"/>
                <w:i w:val="0"/>
                <w:color w:val="FFFFFF" w:themeColor="background1"/>
              </w:rPr>
              <w:t xml:space="preserve"> </w:t>
            </w:r>
            <w:r w:rsidR="00EB4C28">
              <w:rPr>
                <w:rStyle w:val="IntenseEmphasis"/>
                <w:i w:val="0"/>
                <w:color w:val="FFFFFF" w:themeColor="background1"/>
              </w:rPr>
              <w:t>03</w:t>
            </w:r>
          </w:p>
        </w:tc>
        <w:tc>
          <w:tcPr>
            <w:tcW w:w="3402" w:type="dxa"/>
          </w:tcPr>
          <w:p w14:paraId="5A39EA11"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12"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A13" w14:textId="34B414DB"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4,</w:t>
            </w:r>
            <w:r w:rsidR="006C32BA">
              <w:rPr>
                <w:rStyle w:val="IntenseEmphasis"/>
                <w:i w:val="0"/>
                <w:color w:val="FFFFFF" w:themeColor="background1"/>
              </w:rPr>
              <w:t xml:space="preserve"> </w:t>
            </w:r>
            <w:r>
              <w:rPr>
                <w:rStyle w:val="IntenseEmphasis"/>
                <w:i w:val="0"/>
                <w:color w:val="FFFFFF" w:themeColor="background1"/>
              </w:rPr>
              <w:t>6</w:t>
            </w:r>
          </w:p>
        </w:tc>
      </w:tr>
    </w:tbl>
    <w:p w14:paraId="5A39EA15"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4952"/>
        <w:gridCol w:w="3128"/>
      </w:tblGrid>
      <w:tr w:rsidR="008B3012" w14:paraId="5A39EA18" w14:textId="77777777" w:rsidTr="001A7F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5A39EA16" w14:textId="08B61519" w:rsidR="008B3012" w:rsidRPr="00903B63" w:rsidRDefault="002D3564"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8B3012">
              <w:rPr>
                <w:rStyle w:val="IntenseEmphasis"/>
                <w:i w:val="0"/>
                <w:color w:val="FFFFFF" w:themeColor="background1"/>
              </w:rPr>
              <w:t xml:space="preserve"> </w:t>
            </w:r>
            <w:r w:rsidR="00EB4C28">
              <w:rPr>
                <w:rStyle w:val="IntenseEmphasis"/>
                <w:i w:val="0"/>
                <w:color w:val="FFFFFF" w:themeColor="background1"/>
              </w:rPr>
              <w:t>03</w:t>
            </w:r>
          </w:p>
        </w:tc>
        <w:tc>
          <w:tcPr>
            <w:tcW w:w="8080" w:type="dxa"/>
            <w:gridSpan w:val="2"/>
            <w:tcBorders>
              <w:top w:val="nil"/>
              <w:bottom w:val="single" w:sz="4" w:space="0" w:color="0070C0"/>
              <w:right w:val="single" w:sz="4" w:space="0" w:color="0070C0"/>
            </w:tcBorders>
            <w:shd w:val="clear" w:color="auto" w:fill="0070C0"/>
          </w:tcPr>
          <w:p w14:paraId="5A39EA17" w14:textId="77777777" w:rsidR="008B3012" w:rsidRPr="00903B63"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3012" w14:paraId="5A39EA1B"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19" w14:textId="4C541009" w:rsidR="008B3012" w:rsidRPr="000D72DF" w:rsidRDefault="002D3564" w:rsidP="00F64690">
            <w:pPr>
              <w:pStyle w:val="INDICATORNUMBER"/>
              <w:rPr>
                <w:rStyle w:val="IntenseEmphasis"/>
                <w:b/>
                <w:bCs w:val="0"/>
                <w:i w:val="0"/>
                <w:iCs w:val="0"/>
              </w:rPr>
            </w:pPr>
            <w:r>
              <w:rPr>
                <w:rStyle w:val="IntenseEmphasis"/>
                <w:b/>
                <w:bCs w:val="0"/>
                <w:i w:val="0"/>
                <w:iCs w:val="0"/>
                <w:color w:val="595959"/>
              </w:rPr>
              <w:t>INF</w:t>
            </w:r>
            <w:r w:rsidR="005A6F91">
              <w:rPr>
                <w:rStyle w:val="IntenseEmphasis"/>
                <w:b/>
                <w:bCs w:val="0"/>
                <w:i w:val="0"/>
                <w:iCs w:val="0"/>
                <w:color w:val="595959"/>
              </w:rPr>
              <w:t xml:space="preserve"> </w:t>
            </w:r>
            <w:r w:rsidR="00EB4C28">
              <w:rPr>
                <w:rStyle w:val="IntenseEmphasis"/>
                <w:b/>
                <w:bCs w:val="0"/>
                <w:i w:val="0"/>
                <w:iCs w:val="0"/>
                <w:color w:val="595959"/>
              </w:rPr>
              <w:t>03</w:t>
            </w:r>
            <w:r w:rsidR="008B301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A1A" w14:textId="43B5D252" w:rsidR="008B3012" w:rsidRPr="002D3564" w:rsidRDefault="002D3564" w:rsidP="00603FE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D3564">
              <w:t xml:space="preserve">Indicate </w:t>
            </w:r>
            <w:r w:rsidR="00603FE5">
              <w:t>whether</w:t>
            </w:r>
            <w:r w:rsidR="00603FE5" w:rsidRPr="002D3564">
              <w:t xml:space="preserve"> </w:t>
            </w:r>
            <w:r w:rsidRPr="002D3564">
              <w:t xml:space="preserve">your </w:t>
            </w:r>
            <w:r w:rsidR="00132147">
              <w:t xml:space="preserve">most recent </w:t>
            </w:r>
            <w:r w:rsidRPr="002D3564">
              <w:t>fund placement documents (private placement memorandums (PPMs) or similar) refer to responsible investment aspects of your organisation.</w:t>
            </w:r>
          </w:p>
        </w:tc>
      </w:tr>
      <w:tr w:rsidR="0089555C" w14:paraId="5A39EA1F" w14:textId="77777777" w:rsidTr="00E43E6D">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A1C" w14:textId="77777777" w:rsidR="0089555C" w:rsidRDefault="0089555C"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78CADF41" w14:textId="2D29118A" w:rsidR="0089555C" w:rsidRPr="0006107D"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19E3BC3F" w14:textId="77777777" w:rsidR="0089555C"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5A39EA1E" w14:textId="315272A6" w:rsidR="0089555C" w:rsidRDefault="0089555C" w:rsidP="001A7F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603FE5">
              <w:t>fund-rais</w:t>
            </w:r>
            <w:r>
              <w:t>e</w:t>
            </w:r>
          </w:p>
        </w:tc>
      </w:tr>
      <w:tr w:rsidR="008B3012" w14:paraId="5A39EA22"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20" w14:textId="4FF80CB3" w:rsidR="008B3012" w:rsidRDefault="002D3564" w:rsidP="00F64690">
            <w:pPr>
              <w:pStyle w:val="INDICATORNUMBER"/>
              <w:rPr>
                <w:rStyle w:val="IntenseEmphasis"/>
                <w:b/>
                <w:bCs w:val="0"/>
                <w:i w:val="0"/>
                <w:iCs w:val="0"/>
              </w:rPr>
            </w:pPr>
            <w:r>
              <w:rPr>
                <w:rStyle w:val="IntenseEmphasis"/>
                <w:b/>
                <w:bCs w:val="0"/>
                <w:i w:val="0"/>
                <w:iCs w:val="0"/>
                <w:color w:val="595959"/>
              </w:rPr>
              <w:t>INF</w:t>
            </w:r>
            <w:r w:rsidR="000E07BE">
              <w:rPr>
                <w:rStyle w:val="IntenseEmphasis"/>
                <w:b/>
                <w:bCs w:val="0"/>
                <w:i w:val="0"/>
                <w:iCs w:val="0"/>
                <w:color w:val="595959"/>
              </w:rPr>
              <w:t xml:space="preserve"> </w:t>
            </w:r>
            <w:r w:rsidR="00EB4C28">
              <w:rPr>
                <w:rStyle w:val="IntenseEmphasis"/>
                <w:b/>
                <w:bCs w:val="0"/>
                <w:i w:val="0"/>
                <w:iCs w:val="0"/>
                <w:color w:val="595959"/>
              </w:rPr>
              <w:t>03</w:t>
            </w:r>
            <w:r w:rsidR="008B301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A21" w14:textId="4305227F" w:rsidR="008B3012" w:rsidRPr="002D3564" w:rsidRDefault="002D3564" w:rsidP="00603FE5">
            <w:pPr>
              <w:pStyle w:val="INDICATORTEXT"/>
              <w:cnfStyle w:val="000000100000" w:firstRow="0" w:lastRow="0" w:firstColumn="0" w:lastColumn="0" w:oddVBand="0" w:evenVBand="0" w:oddHBand="1" w:evenHBand="0" w:firstRowFirstColumn="0" w:firstRowLastColumn="0" w:lastRowFirstColumn="0" w:lastRowLastColumn="0"/>
            </w:pPr>
            <w:r w:rsidRPr="002D3564">
              <w:t>Indicate how your fund placement documents (PPMs or similar) refer to the following responsible investment aspects of your organisation</w:t>
            </w:r>
            <w:r w:rsidR="00603FE5">
              <w:t>.</w:t>
            </w:r>
          </w:p>
        </w:tc>
      </w:tr>
      <w:tr w:rsidR="005A6F91" w14:paraId="5A39EA28" w14:textId="77777777" w:rsidTr="007B0E97">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5A39EA23" w14:textId="77777777" w:rsidR="005A6F91" w:rsidRDefault="005A6F91" w:rsidP="00F64690">
            <w:pPr>
              <w:widowControl/>
              <w:autoSpaceDE/>
              <w:autoSpaceDN/>
              <w:adjustRightInd/>
              <w:spacing w:after="0" w:line="240" w:lineRule="auto"/>
              <w:rPr>
                <w:rStyle w:val="IntenseEmphasis"/>
                <w:b w:val="0"/>
                <w:bCs w:val="0"/>
                <w:i w:val="0"/>
                <w:iCs w:val="0"/>
              </w:rPr>
            </w:pPr>
          </w:p>
        </w:tc>
        <w:tc>
          <w:tcPr>
            <w:tcW w:w="4952" w:type="dxa"/>
            <w:tcBorders>
              <w:top w:val="nil"/>
              <w:bottom w:val="single" w:sz="4" w:space="0" w:color="A6A6A6" w:themeColor="background1" w:themeShade="A6"/>
              <w:right w:val="single" w:sz="4" w:space="0" w:color="A6A6A6" w:themeColor="background1" w:themeShade="A6"/>
            </w:tcBorders>
            <w:shd w:val="clear" w:color="auto" w:fill="auto"/>
            <w:vAlign w:val="top"/>
          </w:tcPr>
          <w:p w14:paraId="5A39EA24"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312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A27" w14:textId="12386F5E"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A39EA2E" w14:textId="77777777" w:rsidTr="007B0E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5A39EA29" w14:textId="77777777" w:rsidR="005A6F91" w:rsidRDefault="005A6F91" w:rsidP="00F64690">
            <w:pPr>
              <w:widowControl/>
              <w:autoSpaceDE/>
              <w:autoSpaceDN/>
              <w:adjustRightInd/>
              <w:spacing w:after="0" w:line="240" w:lineRule="auto"/>
              <w:rPr>
                <w:rStyle w:val="IntenseEmphasis"/>
                <w:b w:val="0"/>
                <w:bCs w:val="0"/>
                <w:i w:val="0"/>
                <w:iCs w:val="0"/>
              </w:rPr>
            </w:pPr>
          </w:p>
        </w:tc>
        <w:tc>
          <w:tcPr>
            <w:tcW w:w="495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39EA2A"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312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A2D" w14:textId="274C62D6"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5A6F91" w14:paraId="5A39EA34" w14:textId="77777777" w:rsidTr="007B0E97">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A2F" w14:textId="77777777" w:rsidR="005A6F91" w:rsidRDefault="005A6F91" w:rsidP="00F64690">
            <w:pPr>
              <w:widowControl/>
              <w:autoSpaceDE/>
              <w:autoSpaceDN/>
              <w:adjustRightInd/>
              <w:spacing w:after="0" w:line="240" w:lineRule="auto"/>
              <w:rPr>
                <w:rStyle w:val="IntenseEmphasis"/>
                <w:b w:val="0"/>
                <w:bCs w:val="0"/>
                <w:i w:val="0"/>
                <w:iCs w:val="0"/>
              </w:rPr>
            </w:pPr>
          </w:p>
        </w:tc>
        <w:tc>
          <w:tcPr>
            <w:tcW w:w="4952" w:type="dxa"/>
            <w:tcBorders>
              <w:top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A39EA30"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312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A33" w14:textId="5EBD408B"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A39EA38"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35" w14:textId="7A0C0A49" w:rsidR="005A6F91" w:rsidRDefault="002D3564" w:rsidP="00F64690">
            <w:pPr>
              <w:pStyle w:val="INDICATORNUMBER"/>
              <w:rPr>
                <w:rStyle w:val="IntenseEmphasis"/>
                <w:b/>
                <w:bCs w:val="0"/>
                <w:i w:val="0"/>
                <w:iCs w:val="0"/>
                <w:color w:val="595959"/>
              </w:rPr>
            </w:pPr>
            <w:r>
              <w:rPr>
                <w:rStyle w:val="IntenseEmphasis"/>
                <w:b/>
                <w:bCs w:val="0"/>
                <w:i w:val="0"/>
                <w:iCs w:val="0"/>
                <w:color w:val="595959"/>
              </w:rPr>
              <w:t>INF</w:t>
            </w:r>
            <w:r w:rsidR="000E07BE">
              <w:rPr>
                <w:rStyle w:val="IntenseEmphasis"/>
                <w:b/>
                <w:bCs w:val="0"/>
                <w:i w:val="0"/>
                <w:iCs w:val="0"/>
                <w:color w:val="595959"/>
              </w:rPr>
              <w:t xml:space="preserve"> </w:t>
            </w:r>
            <w:r w:rsidR="00EB4C28">
              <w:rPr>
                <w:rStyle w:val="IntenseEmphasis"/>
                <w:b/>
                <w:bCs w:val="0"/>
                <w:i w:val="0"/>
                <w:iCs w:val="0"/>
                <w:color w:val="595959"/>
              </w:rPr>
              <w:t>03</w:t>
            </w:r>
            <w:r w:rsidR="005A6F91">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A36" w14:textId="77777777" w:rsidR="002D3564" w:rsidRDefault="002D3564"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D3564">
              <w:t>Describe how your organisation refers to responsible investment for infrastructure funds in fund placement documents (PPMs or similar).</w:t>
            </w:r>
          </w:p>
          <w:p w14:paraId="5A39EA37"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5A39EA3B"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A39"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3A"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400354" w14:paraId="22AD48A3"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B4E7379" w14:textId="3AF39BDD" w:rsidR="00400354" w:rsidRDefault="00400354" w:rsidP="00F64690">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03</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5BB0A4C0" w14:textId="370933F6" w:rsidR="00400354" w:rsidRDefault="00400354" w:rsidP="00F64690">
            <w:pPr>
              <w:pStyle w:val="INDICATORTEXT"/>
              <w:cnfStyle w:val="000000100000" w:firstRow="0" w:lastRow="0" w:firstColumn="0" w:lastColumn="0" w:oddVBand="0" w:evenVBand="0" w:oddHBand="1" w:evenHBand="0" w:firstRowFirstColumn="0" w:firstRowLastColumn="0" w:lastRowFirstColumn="0" w:lastRowLastColumn="0"/>
            </w:pPr>
            <w:r>
              <w:t xml:space="preserve">Describe why your organisation does not </w:t>
            </w:r>
            <w:r w:rsidR="00603FE5">
              <w:t>fund-rais</w:t>
            </w:r>
            <w:r>
              <w:t>e.</w:t>
            </w:r>
          </w:p>
        </w:tc>
      </w:tr>
      <w:tr w:rsidR="00400354" w14:paraId="06DE1D34"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49AF2FB" w14:textId="77777777" w:rsidR="00400354" w:rsidRDefault="00400354"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76849A5" w14:textId="77777777" w:rsidR="00400354" w:rsidRDefault="00400354"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5A39EA43" w14:textId="4875ED0F" w:rsidR="00FE27DE" w:rsidRDefault="00FE27DE" w:rsidP="00214D31">
      <w:pPr>
        <w:pStyle w:val="INDICATORNUMBER"/>
      </w:pPr>
    </w:p>
    <w:p w14:paraId="26BD5516" w14:textId="77777777" w:rsidR="00C62D9A" w:rsidRDefault="00C62D9A" w:rsidP="0000477D">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4111"/>
        <w:gridCol w:w="1555"/>
        <w:gridCol w:w="2419"/>
      </w:tblGrid>
      <w:tr w:rsidR="005F592C" w14:paraId="5A39EA46"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A44" w14:textId="62AF43D7" w:rsidR="005F592C" w:rsidRPr="00DC20FA" w:rsidRDefault="00916C91"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5F592C">
              <w:rPr>
                <w:rStyle w:val="IntenseEmphasis"/>
                <w:b w:val="0"/>
                <w:i w:val="0"/>
                <w:color w:val="FFFFFF" w:themeColor="background1"/>
              </w:rPr>
              <w:t xml:space="preserve"> </w:t>
            </w:r>
            <w:r w:rsidR="00EB4C28">
              <w:rPr>
                <w:rStyle w:val="IntenseEmphasis"/>
                <w:b w:val="0"/>
                <w:i w:val="0"/>
                <w:color w:val="FFFFFF" w:themeColor="background1"/>
              </w:rPr>
              <w:t>03</w:t>
            </w:r>
          </w:p>
        </w:tc>
        <w:tc>
          <w:tcPr>
            <w:tcW w:w="8085" w:type="dxa"/>
            <w:gridSpan w:val="3"/>
            <w:tcBorders>
              <w:top w:val="single" w:sz="4" w:space="0" w:color="0070C0"/>
              <w:right w:val="single" w:sz="4" w:space="0" w:color="0070C0"/>
            </w:tcBorders>
          </w:tcPr>
          <w:p w14:paraId="5A39EA45"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F592C" w:rsidRPr="00D5451C" w14:paraId="5A39EA4A"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A47" w14:textId="0AB5603C" w:rsidR="005F592C" w:rsidRPr="000D72DF" w:rsidRDefault="00916C91" w:rsidP="00F64690">
            <w:pPr>
              <w:pStyle w:val="INDICATORNUMBER"/>
              <w:rPr>
                <w:rStyle w:val="IntenseEmphasis"/>
                <w:b/>
                <w:bCs w:val="0"/>
                <w:i w:val="0"/>
                <w:iCs w:val="0"/>
              </w:rPr>
            </w:pPr>
            <w:r>
              <w:rPr>
                <w:rStyle w:val="IntenseEmphasis"/>
                <w:b/>
                <w:bCs w:val="0"/>
                <w:i w:val="0"/>
                <w:iCs w:val="0"/>
                <w:color w:val="595959"/>
              </w:rPr>
              <w:t>INF</w:t>
            </w:r>
            <w:r w:rsidR="005F592C">
              <w:rPr>
                <w:rStyle w:val="IntenseEmphasis"/>
                <w:b/>
                <w:bCs w:val="0"/>
                <w:i w:val="0"/>
                <w:iCs w:val="0"/>
                <w:color w:val="595959"/>
              </w:rPr>
              <w:t xml:space="preserve"> </w:t>
            </w:r>
            <w:r w:rsidR="00EB4C28">
              <w:rPr>
                <w:rStyle w:val="IntenseEmphasis"/>
                <w:b/>
                <w:bCs w:val="0"/>
                <w:i w:val="0"/>
                <w:iCs w:val="0"/>
                <w:color w:val="595959"/>
              </w:rPr>
              <w:t>03</w:t>
            </w:r>
          </w:p>
        </w:tc>
        <w:tc>
          <w:tcPr>
            <w:tcW w:w="8085" w:type="dxa"/>
            <w:gridSpan w:val="3"/>
            <w:tcBorders>
              <w:bottom w:val="single" w:sz="4" w:space="0" w:color="A6A6A6"/>
              <w:right w:val="single" w:sz="4" w:space="0" w:color="0070C0"/>
            </w:tcBorders>
          </w:tcPr>
          <w:p w14:paraId="5A39EA48" w14:textId="665F31EF" w:rsidR="00916C91" w:rsidRPr="008D733E" w:rsidRDefault="00916C91" w:rsidP="00916C91">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covers the </w:t>
            </w:r>
            <w:r w:rsidR="00603FE5">
              <w:t>fund-rais</w:t>
            </w:r>
            <w:r w:rsidRPr="008D733E">
              <w:t xml:space="preserve">ing process for infrastructure funds </w:t>
            </w:r>
            <w:r w:rsidR="00603FE5">
              <w:t>in which a</w:t>
            </w:r>
            <w:r w:rsidR="00603FE5" w:rsidRPr="008D733E">
              <w:t xml:space="preserve"> </w:t>
            </w:r>
            <w:r w:rsidRPr="008D733E">
              <w:t xml:space="preserve">relationship between the direct investor and the indirect investor client is established. A PPM or similar document issued by the direct investor about a </w:t>
            </w:r>
            <w:proofErr w:type="gramStart"/>
            <w:r w:rsidRPr="008D733E">
              <w:t>particular fund</w:t>
            </w:r>
            <w:proofErr w:type="gramEnd"/>
            <w:r w:rsidRPr="008D733E">
              <w:t xml:space="preserve"> can provide the recipient with a general sense of your approach to responsible investment and management of ESG issues.</w:t>
            </w:r>
          </w:p>
          <w:p w14:paraId="1C92F967" w14:textId="77777777" w:rsidR="005F592C" w:rsidRDefault="00916C91" w:rsidP="00C344A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is applicable only for general partners/direct fund managers. </w:t>
            </w:r>
            <w:r w:rsidR="00C344A5">
              <w:t>It</w:t>
            </w:r>
            <w:r w:rsidR="00C344A5" w:rsidRPr="005D3A75">
              <w:t xml:space="preserve"> is not applicable for </w:t>
            </w:r>
            <w:r w:rsidR="00C344A5">
              <w:t>co-investing</w:t>
            </w:r>
            <w:r w:rsidR="00C344A5" w:rsidRPr="005D3A75">
              <w:t xml:space="preserve"> </w:t>
            </w:r>
            <w:r w:rsidR="00C344A5">
              <w:rPr>
                <w:rFonts w:cs="Calibri"/>
                <w:szCs w:val="18"/>
              </w:rPr>
              <w:t>asset owners (AOs)/</w:t>
            </w:r>
            <w:r w:rsidR="00C344A5">
              <w:t>limited partners (LPs).</w:t>
            </w:r>
          </w:p>
          <w:p w14:paraId="60B6DA43" w14:textId="70AEF03D" w:rsidR="00AA1BC3" w:rsidRDefault="00AA1BC3" w:rsidP="00AA1BC3">
            <w:pPr>
              <w:pStyle w:val="INDICATORTEXT"/>
              <w:cnfStyle w:val="000000000000" w:firstRow="0" w:lastRow="0" w:firstColumn="0" w:lastColumn="0" w:oddVBand="0" w:evenVBand="0" w:oddHBand="0" w:evenHBand="0" w:firstRowFirstColumn="0" w:firstRowLastColumn="0" w:lastRowFirstColumn="0" w:lastRowLastColumn="0"/>
            </w:pPr>
            <w:r>
              <w:t xml:space="preserve">If this indicator is applicable to you but your organisation does not </w:t>
            </w:r>
            <w:r w:rsidR="00603FE5">
              <w:t>fund-rais</w:t>
            </w:r>
            <w:r>
              <w:t>e, please select “</w:t>
            </w:r>
            <w:r w:rsidRPr="00903B63">
              <w:t>N</w:t>
            </w:r>
            <w:r>
              <w:t xml:space="preserve">ot applicable as our organisation does not </w:t>
            </w:r>
            <w:r w:rsidR="00603FE5">
              <w:t>fund-rais</w:t>
            </w:r>
            <w:r>
              <w:t xml:space="preserve">e”. </w:t>
            </w:r>
          </w:p>
          <w:p w14:paraId="5A39EA49" w14:textId="7AAA1523" w:rsidR="00AA1BC3" w:rsidRPr="001C0916" w:rsidRDefault="00AA1BC3" w:rsidP="00603FE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If your organisation does </w:t>
            </w:r>
            <w:r w:rsidR="00603FE5">
              <w:t>fund-rais</w:t>
            </w:r>
            <w:r>
              <w:t xml:space="preserve">e but was not actively </w:t>
            </w:r>
            <w:r w:rsidR="00603FE5">
              <w:t>fund-rais</w:t>
            </w:r>
            <w:r>
              <w:t xml:space="preserve">ing during the reporting year, please select the option </w:t>
            </w:r>
            <w:r w:rsidR="00603FE5">
              <w:t xml:space="preserve">that </w:t>
            </w:r>
            <w:r>
              <w:t xml:space="preserve">best represents your typical approach. </w:t>
            </w:r>
            <w:proofErr w:type="gramStart"/>
            <w:r>
              <w:t>As a general rule</w:t>
            </w:r>
            <w:proofErr w:type="gramEnd"/>
            <w:r>
              <w:t xml:space="preserve">, this is the approach your organisation is likely to take during your next round of </w:t>
            </w:r>
            <w:r w:rsidR="00603FE5">
              <w:t>fund-rais</w:t>
            </w:r>
            <w:r>
              <w:t>ing</w:t>
            </w:r>
            <w:r w:rsidR="00132147">
              <w:t xml:space="preserve"> or what it included in your most recent round of </w:t>
            </w:r>
            <w:r w:rsidR="00603FE5">
              <w:t>fund-rais</w:t>
            </w:r>
            <w:r w:rsidR="00132147">
              <w:t>ing</w:t>
            </w:r>
            <w:r>
              <w:t>.</w:t>
            </w:r>
          </w:p>
        </w:tc>
      </w:tr>
      <w:tr w:rsidR="005F592C" w:rsidRPr="00D5451C" w14:paraId="5A39EA5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A4B" w14:textId="6B398223" w:rsidR="005F592C" w:rsidRPr="000D72DF" w:rsidRDefault="00916C91" w:rsidP="00F64690">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w:t>
            </w:r>
            <w:r w:rsidR="00EB4C28">
              <w:rPr>
                <w:rStyle w:val="IntenseEmphasis"/>
                <w:b/>
                <w:bCs w:val="0"/>
                <w:i w:val="0"/>
                <w:iCs w:val="0"/>
                <w:color w:val="595959"/>
              </w:rPr>
              <w:t>03</w:t>
            </w:r>
            <w:r w:rsidR="005F592C">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A4C" w14:textId="77777777" w:rsidR="00916C91" w:rsidRPr="008D733E"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pPr>
            <w:r w:rsidRPr="008D733E">
              <w:t>You may include a discussion of your typical PPM’s coverage:</w:t>
            </w:r>
          </w:p>
          <w:p w14:paraId="5A39EA4D" w14:textId="0378B241" w:rsidR="00916C91" w:rsidRPr="008D733E" w:rsidRDefault="00432073"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000274AC" w:rsidRPr="008D733E">
              <w:t xml:space="preserve">olicy </w:t>
            </w:r>
            <w:r w:rsidR="00916C91" w:rsidRPr="008D733E">
              <w:t>(</w:t>
            </w:r>
            <w:r w:rsidR="00603FE5">
              <w:t xml:space="preserve">e.g., </w:t>
            </w:r>
            <w:r w:rsidR="00916C91" w:rsidRPr="008D733E">
              <w:t>reference to responsible investment and consideration of ESG issues throughout all investment stages)</w:t>
            </w:r>
          </w:p>
          <w:p w14:paraId="5A39EA4E" w14:textId="69EEB5BE" w:rsidR="00916C91" w:rsidRPr="008D733E" w:rsidRDefault="00432073"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000274AC" w:rsidRPr="008D733E">
              <w:t>re</w:t>
            </w:r>
            <w:r w:rsidR="00916C91" w:rsidRPr="008D733E">
              <w:t>-investment (</w:t>
            </w:r>
            <w:r w:rsidR="00603FE5">
              <w:t xml:space="preserve">e.g., </w:t>
            </w:r>
            <w:r w:rsidR="00916C91" w:rsidRPr="008D733E">
              <w:t xml:space="preserve">processes such as due diligence and the consideration of ESG issues in these) </w:t>
            </w:r>
          </w:p>
          <w:p w14:paraId="5A39EA4F" w14:textId="0FD126CB" w:rsidR="00916C91" w:rsidRPr="008D733E" w:rsidRDefault="00432073"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000274AC" w:rsidRPr="008D733E">
              <w:t>ost</w:t>
            </w:r>
            <w:r w:rsidR="00916C91" w:rsidRPr="008D733E">
              <w:t>-investment (</w:t>
            </w:r>
            <w:r w:rsidR="00603FE5">
              <w:t xml:space="preserve">e.g., </w:t>
            </w:r>
            <w:r w:rsidR="00916C91" w:rsidRPr="008D733E">
              <w:t>ESG implementation programmes for portfolio companies/assets, tracking achievements and identifying opportunities through monitoring processes such as audits that co</w:t>
            </w:r>
            <w:r w:rsidR="00182E44">
              <w:t>nsider ESG issues, until exit)</w:t>
            </w:r>
          </w:p>
          <w:p w14:paraId="5A39EA50" w14:textId="77777777" w:rsidR="005F592C" w:rsidRPr="00923FB8" w:rsidRDefault="00916C91" w:rsidP="00923FB8">
            <w:pPr>
              <w:pStyle w:val="INDICATORTEXT"/>
              <w:jc w:val="both"/>
              <w:cnfStyle w:val="000000000000" w:firstRow="0" w:lastRow="0" w:firstColumn="0" w:lastColumn="0" w:oddVBand="0" w:evenVBand="0" w:oddHBand="0" w:evenHBand="0" w:firstRowFirstColumn="0" w:firstRowLastColumn="0" w:lastRowFirstColumn="0" w:lastRowLastColumn="0"/>
            </w:pPr>
            <w:r w:rsidRPr="008D733E">
              <w:t>Please report on any PPM issued recently, not necessarily during the reporting year.</w:t>
            </w:r>
          </w:p>
        </w:tc>
      </w:tr>
      <w:tr w:rsidR="005F592C" w:rsidRPr="00D5451C" w14:paraId="5A39EA5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A52" w14:textId="77777777" w:rsidR="005F592C" w:rsidRPr="00D37B0D" w:rsidRDefault="005F592C" w:rsidP="00F64690">
            <w:pPr>
              <w:pStyle w:val="INDICATORTEXT"/>
              <w:jc w:val="both"/>
              <w:rPr>
                <w:b/>
              </w:rPr>
            </w:pPr>
            <w:r w:rsidRPr="00D37B0D">
              <w:rPr>
                <w:b/>
              </w:rPr>
              <w:t>LOGIC</w:t>
            </w:r>
          </w:p>
        </w:tc>
      </w:tr>
      <w:tr w:rsidR="005F592C" w:rsidRPr="00D5451C" w14:paraId="5A39EA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A54" w14:textId="43F2BCEC"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w:t>
            </w:r>
            <w:r w:rsidR="00EB4C28">
              <w:rPr>
                <w:rStyle w:val="IntenseEmphasis"/>
                <w:b/>
                <w:bCs w:val="0"/>
                <w:i w:val="0"/>
                <w:iCs w:val="0"/>
                <w:color w:val="595959"/>
              </w:rPr>
              <w:t>03</w:t>
            </w:r>
          </w:p>
        </w:tc>
        <w:tc>
          <w:tcPr>
            <w:tcW w:w="8085" w:type="dxa"/>
            <w:gridSpan w:val="3"/>
            <w:tcBorders>
              <w:top w:val="single" w:sz="4" w:space="0" w:color="A6A6A6"/>
              <w:bottom w:val="single" w:sz="4" w:space="0" w:color="A6A6A6"/>
              <w:right w:val="single" w:sz="4" w:space="0" w:color="0070C0"/>
            </w:tcBorders>
          </w:tcPr>
          <w:p w14:paraId="447E8147" w14:textId="77777777" w:rsidR="00E6061C" w:rsidRDefault="00E6061C"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E6061C">
              <w:t>[INF 03.2]</w:t>
            </w:r>
            <w:r>
              <w:t xml:space="preserve"> and </w:t>
            </w:r>
            <w:r w:rsidRPr="00E6061C">
              <w:t>[INF 03.3]</w:t>
            </w:r>
            <w:r>
              <w:t xml:space="preserve"> </w:t>
            </w:r>
            <w:r w:rsidRPr="00E6061C">
              <w:t xml:space="preserve">will be applicable if ‘Yes’ is reported in [INF 03.1]. </w:t>
            </w:r>
          </w:p>
          <w:p w14:paraId="0FFB57BC" w14:textId="77777777" w:rsidR="00E6061C" w:rsidRDefault="00E6061C"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E6061C">
              <w:t>[INF 03.4] will be applicable if ‘Not Applicable’ is reported in [INF 03.1].</w:t>
            </w:r>
            <w:r w:rsidRPr="00E6061C" w:rsidDel="00E6061C">
              <w:t xml:space="preserve"> </w:t>
            </w:r>
          </w:p>
          <w:p w14:paraId="5A39EA56" w14:textId="05667503" w:rsidR="005F592C" w:rsidRPr="009A3169" w:rsidRDefault="00E6061C"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E6061C">
              <w:t>[INF 04] will not be applicable if you report "Not applicable because our organisation does not fund-raise" in [INF 03.1].</w:t>
            </w:r>
            <w:r w:rsidRPr="00E6061C" w:rsidDel="00E6061C">
              <w:t xml:space="preserve"> </w:t>
            </w:r>
          </w:p>
        </w:tc>
      </w:tr>
      <w:tr w:rsidR="005F592C" w:rsidRPr="00D5451C" w14:paraId="5A39EA5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A58" w14:textId="77777777" w:rsidR="005F592C" w:rsidRPr="00D37B0D" w:rsidRDefault="005F592C" w:rsidP="00F64690">
            <w:pPr>
              <w:pStyle w:val="INDICATORTEXT"/>
              <w:jc w:val="both"/>
              <w:rPr>
                <w:b/>
              </w:rPr>
            </w:pPr>
            <w:r w:rsidRPr="00D37B0D">
              <w:rPr>
                <w:b/>
              </w:rPr>
              <w:t>ASSESSMENT</w:t>
            </w:r>
          </w:p>
        </w:tc>
      </w:tr>
      <w:tr w:rsidR="005F592C" w:rsidRPr="00D5451C" w14:paraId="5A39EA5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A6A6A6"/>
            </w:tcBorders>
          </w:tcPr>
          <w:p w14:paraId="5A39EA5A" w14:textId="0F4EF820"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w:t>
            </w:r>
            <w:r w:rsidR="00EB4C28">
              <w:rPr>
                <w:rStyle w:val="IntenseEmphasis"/>
                <w:b/>
                <w:bCs w:val="0"/>
                <w:i w:val="0"/>
                <w:iCs w:val="0"/>
                <w:color w:val="595959"/>
              </w:rPr>
              <w:t>03</w:t>
            </w:r>
          </w:p>
        </w:tc>
        <w:tc>
          <w:tcPr>
            <w:tcW w:w="8085" w:type="dxa"/>
            <w:gridSpan w:val="3"/>
            <w:tcBorders>
              <w:top w:val="single" w:sz="4" w:space="0" w:color="A6A6A6"/>
              <w:left w:val="single" w:sz="4" w:space="0" w:color="A6A6A6"/>
              <w:bottom w:val="single" w:sz="4" w:space="0" w:color="A6A6A6"/>
              <w:right w:val="single" w:sz="4" w:space="0" w:color="0070C0"/>
            </w:tcBorders>
          </w:tcPr>
          <w:p w14:paraId="5A39EA5B" w14:textId="77777777" w:rsidR="00916C91" w:rsidRPr="00916C91"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rPr>
                <w:szCs w:val="18"/>
              </w:rPr>
              <w:t xml:space="preserve">Maximum score: Three </w:t>
            </w:r>
            <w:r w:rsidRPr="00916C91">
              <w:rPr>
                <w:szCs w:val="18"/>
              </w:rPr>
              <w:sym w:font="Wingdings" w:char="F0AB"/>
            </w:r>
          </w:p>
          <w:p w14:paraId="03CB088D" w14:textId="2BAAE40C" w:rsidR="005F592C" w:rsidRDefault="00916C91"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8D733E">
              <w:rPr>
                <w:szCs w:val="18"/>
              </w:rPr>
              <w:t xml:space="preserve">The assessment of this indicator is based on your responses to </w:t>
            </w:r>
            <w:r w:rsidR="00923FB8">
              <w:rPr>
                <w:szCs w:val="18"/>
              </w:rPr>
              <w:t>[</w:t>
            </w:r>
            <w:r w:rsidR="00E4179A" w:rsidRPr="00343620">
              <w:rPr>
                <w:szCs w:val="18"/>
              </w:rPr>
              <w:t xml:space="preserve">INF </w:t>
            </w:r>
            <w:r w:rsidR="00EB4C28" w:rsidRPr="00343620">
              <w:rPr>
                <w:szCs w:val="18"/>
              </w:rPr>
              <w:t>03</w:t>
            </w:r>
            <w:r w:rsidRPr="00343620">
              <w:rPr>
                <w:szCs w:val="18"/>
              </w:rPr>
              <w:t>.1</w:t>
            </w:r>
            <w:r w:rsidR="00923FB8" w:rsidRPr="00343620">
              <w:rPr>
                <w:szCs w:val="18"/>
              </w:rPr>
              <w:t>]</w:t>
            </w:r>
            <w:r w:rsidRPr="00343620">
              <w:rPr>
                <w:szCs w:val="18"/>
              </w:rPr>
              <w:t xml:space="preserve"> </w:t>
            </w:r>
            <w:r w:rsidR="00C344A5" w:rsidRPr="00343620">
              <w:rPr>
                <w:szCs w:val="18"/>
              </w:rPr>
              <w:t>and</w:t>
            </w:r>
            <w:r w:rsidRPr="00343620">
              <w:rPr>
                <w:szCs w:val="18"/>
              </w:rPr>
              <w:t xml:space="preserve"> </w:t>
            </w:r>
            <w:r w:rsidR="00923FB8" w:rsidRPr="00343620">
              <w:rPr>
                <w:szCs w:val="18"/>
              </w:rPr>
              <w:t>[</w:t>
            </w:r>
            <w:r w:rsidR="00E4179A" w:rsidRPr="00343620">
              <w:rPr>
                <w:szCs w:val="18"/>
              </w:rPr>
              <w:t xml:space="preserve">INF </w:t>
            </w:r>
            <w:r w:rsidR="00EB4C28" w:rsidRPr="00343620">
              <w:rPr>
                <w:szCs w:val="18"/>
              </w:rPr>
              <w:t>03</w:t>
            </w:r>
            <w:r w:rsidRPr="00343620">
              <w:rPr>
                <w:szCs w:val="18"/>
              </w:rPr>
              <w:t>.2</w:t>
            </w:r>
            <w:r w:rsidR="00923FB8" w:rsidRPr="00343620">
              <w:rPr>
                <w:szCs w:val="18"/>
              </w:rPr>
              <w:t>]</w:t>
            </w:r>
            <w:r w:rsidRPr="00343620">
              <w:rPr>
                <w:szCs w:val="18"/>
              </w:rPr>
              <w:t>.</w:t>
            </w:r>
            <w:r w:rsidR="00C344A5" w:rsidRPr="00F42544">
              <w:t xml:space="preserve"> Asset owners</w:t>
            </w:r>
            <w:r w:rsidR="00C344A5">
              <w:t>/limited partners</w:t>
            </w:r>
            <w:r w:rsidR="00C344A5" w:rsidRPr="00F42544">
              <w:t xml:space="preserve"> are not assessed on this indicator.</w:t>
            </w:r>
            <w:r w:rsidR="00777FF9">
              <w:t xml:space="preserve"> </w:t>
            </w:r>
          </w:p>
          <w:p w14:paraId="5A39EA5C" w14:textId="0462BF5F" w:rsidR="00AA1BC3" w:rsidRDefault="00AA1BC3" w:rsidP="00C344A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603FE5">
              <w:rPr>
                <w:rFonts w:eastAsiaTheme="minorEastAsia"/>
                <w:szCs w:val="18"/>
              </w:rPr>
              <w:t>fund-rais</w:t>
            </w:r>
            <w:r>
              <w:rPr>
                <w:rFonts w:eastAsiaTheme="minorEastAsia"/>
                <w:szCs w:val="18"/>
              </w:rPr>
              <w:t>e”, this indicator will not form part of your score.</w:t>
            </w:r>
          </w:p>
        </w:tc>
      </w:tr>
      <w:tr w:rsidR="00EB7144" w:rsidRPr="00D5451C" w14:paraId="1F41202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32AC89C4" w14:textId="77777777" w:rsidR="00EB7144" w:rsidRDefault="00EB7144" w:rsidP="00EB7144">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202DFC9F" w14:textId="3B51554D"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6A3A49" w:rsidRPr="00D5451C" w14:paraId="35B6D65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FA58A82"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7CBF6528" w14:textId="4249B347" w:rsidR="00EB7144" w:rsidRPr="00FA40B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55" w:type="dxa"/>
            <w:tcBorders>
              <w:top w:val="single" w:sz="4" w:space="0" w:color="A6A6A6"/>
              <w:left w:val="single" w:sz="4" w:space="0" w:color="A6A6A6"/>
              <w:bottom w:val="single" w:sz="4" w:space="0" w:color="A6A6A6"/>
              <w:right w:val="single" w:sz="4" w:space="0" w:color="A6A6A6"/>
            </w:tcBorders>
          </w:tcPr>
          <w:p w14:paraId="559897C1" w14:textId="206F854F"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19" w:type="dxa"/>
            <w:tcBorders>
              <w:top w:val="single" w:sz="4" w:space="0" w:color="A6A6A6"/>
              <w:left w:val="single" w:sz="4" w:space="0" w:color="A6A6A6"/>
              <w:bottom w:val="single" w:sz="4" w:space="0" w:color="A6A6A6"/>
              <w:right w:val="single" w:sz="4" w:space="0" w:color="0070C0"/>
            </w:tcBorders>
          </w:tcPr>
          <w:p w14:paraId="5A02BA6D" w14:textId="7159EB5B"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9F5E26" w:rsidRPr="00D5451C" w14:paraId="6BE8A0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03BB840C" w14:textId="77777777" w:rsidR="009F5E26" w:rsidRDefault="009F5E26"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4BC57542" w14:textId="73F4016B" w:rsidR="009F5E26" w:rsidRPr="000D569A"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Pr>
                <w:rStyle w:val="normaltextrun1"/>
                <w:szCs w:val="18"/>
              </w:rPr>
              <w:t>'Not applicable as our organisation does not fund-raise’</w:t>
            </w:r>
          </w:p>
        </w:tc>
        <w:tc>
          <w:tcPr>
            <w:tcW w:w="1555" w:type="dxa"/>
            <w:tcBorders>
              <w:top w:val="single" w:sz="4" w:space="0" w:color="A6A6A6"/>
              <w:left w:val="single" w:sz="4" w:space="0" w:color="A6A6A6"/>
              <w:bottom w:val="single" w:sz="4" w:space="0" w:color="A6A6A6"/>
              <w:right w:val="single" w:sz="4" w:space="0" w:color="A6A6A6"/>
            </w:tcBorders>
          </w:tcPr>
          <w:p w14:paraId="71305373" w14:textId="3FC23515" w:rsidR="009F5E26" w:rsidRPr="005A44A6"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C627B3">
              <w:rPr>
                <w:rFonts w:eastAsia="Calibri"/>
                <w:szCs w:val="18"/>
              </w:rPr>
              <w:t>N/A</w:t>
            </w:r>
          </w:p>
        </w:tc>
        <w:tc>
          <w:tcPr>
            <w:tcW w:w="2419" w:type="dxa"/>
            <w:tcBorders>
              <w:top w:val="single" w:sz="4" w:space="0" w:color="A6A6A6"/>
              <w:left w:val="single" w:sz="4" w:space="0" w:color="A6A6A6"/>
              <w:bottom w:val="single" w:sz="4" w:space="0" w:color="A6A6A6"/>
              <w:right w:val="single" w:sz="4" w:space="0" w:color="0070C0"/>
            </w:tcBorders>
          </w:tcPr>
          <w:p w14:paraId="65FE67FF" w14:textId="77777777" w:rsidR="009F5E26"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0A63F23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4CF7FDDC"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60D2CFBD" w14:textId="560C6067" w:rsidR="00EB7144"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in INF 03.1</w:t>
            </w:r>
          </w:p>
        </w:tc>
        <w:tc>
          <w:tcPr>
            <w:tcW w:w="1555" w:type="dxa"/>
            <w:tcBorders>
              <w:top w:val="single" w:sz="4" w:space="0" w:color="A6A6A6"/>
              <w:left w:val="single" w:sz="4" w:space="0" w:color="A6A6A6"/>
              <w:bottom w:val="single" w:sz="4" w:space="0" w:color="A6A6A6"/>
              <w:right w:val="single" w:sz="4" w:space="0" w:color="A6A6A6"/>
            </w:tcBorders>
          </w:tcPr>
          <w:p w14:paraId="1278784E" w14:textId="64FD3D55" w:rsidR="00EB7144" w:rsidRPr="0042063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419" w:type="dxa"/>
            <w:tcBorders>
              <w:top w:val="single" w:sz="4" w:space="0" w:color="A6A6A6"/>
              <w:left w:val="single" w:sz="4" w:space="0" w:color="A6A6A6"/>
              <w:bottom w:val="single" w:sz="4" w:space="0" w:color="A6A6A6"/>
              <w:right w:val="single" w:sz="4" w:space="0" w:color="0070C0"/>
            </w:tcBorders>
          </w:tcPr>
          <w:p w14:paraId="32ABF85E"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7815C29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434A5789"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160D0B5F" w14:textId="514528C1" w:rsidR="00EB7144" w:rsidRPr="000D569A"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Pr>
                <w:szCs w:val="18"/>
              </w:rPr>
              <w:t>‘Yes’ in INF 03.1 AND o</w:t>
            </w:r>
            <w:r w:rsidRPr="00FD33B5">
              <w:rPr>
                <w:szCs w:val="18"/>
              </w:rPr>
              <w:t xml:space="preserve">ne </w:t>
            </w:r>
            <w:r>
              <w:rPr>
                <w:szCs w:val="18"/>
              </w:rPr>
              <w:t>selection</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r>
              <w:rPr>
                <w:szCs w:val="18"/>
              </w:rPr>
              <w:t xml:space="preserve"> in INF 03.2</w:t>
            </w:r>
          </w:p>
        </w:tc>
        <w:tc>
          <w:tcPr>
            <w:tcW w:w="1555" w:type="dxa"/>
            <w:tcBorders>
              <w:top w:val="single" w:sz="4" w:space="0" w:color="A6A6A6"/>
              <w:left w:val="single" w:sz="4" w:space="0" w:color="A6A6A6"/>
              <w:bottom w:val="single" w:sz="4" w:space="0" w:color="A6A6A6"/>
              <w:right w:val="single" w:sz="4" w:space="0" w:color="A6A6A6"/>
            </w:tcBorders>
          </w:tcPr>
          <w:p w14:paraId="0D7A04DF" w14:textId="559DDDFF"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19" w:type="dxa"/>
            <w:tcBorders>
              <w:top w:val="single" w:sz="4" w:space="0" w:color="A6A6A6"/>
              <w:left w:val="single" w:sz="4" w:space="0" w:color="A6A6A6"/>
              <w:bottom w:val="single" w:sz="4" w:space="0" w:color="A6A6A6"/>
              <w:right w:val="single" w:sz="4" w:space="0" w:color="0070C0"/>
            </w:tcBorders>
          </w:tcPr>
          <w:p w14:paraId="1D198BD2"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40090A2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6D835066"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0070C0"/>
              <w:right w:val="single" w:sz="4" w:space="0" w:color="A6A6A6"/>
            </w:tcBorders>
          </w:tcPr>
          <w:p w14:paraId="61B0404E" w14:textId="2F77E4A4" w:rsidR="00EB7144" w:rsidRPr="00FD33B5"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‘Yes’ in INF 03.1 AND two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r>
              <w:rPr>
                <w:szCs w:val="18"/>
              </w:rPr>
              <w:t xml:space="preserve"> in INF 03.2</w:t>
            </w:r>
          </w:p>
        </w:tc>
        <w:tc>
          <w:tcPr>
            <w:tcW w:w="1555" w:type="dxa"/>
            <w:tcBorders>
              <w:top w:val="single" w:sz="4" w:space="0" w:color="A6A6A6"/>
              <w:left w:val="single" w:sz="4" w:space="0" w:color="A6A6A6"/>
              <w:bottom w:val="single" w:sz="4" w:space="0" w:color="0070C0"/>
              <w:right w:val="single" w:sz="4" w:space="0" w:color="A6A6A6"/>
            </w:tcBorders>
          </w:tcPr>
          <w:p w14:paraId="419FD5DD" w14:textId="1C43B600"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19" w:type="dxa"/>
            <w:tcBorders>
              <w:top w:val="single" w:sz="4" w:space="0" w:color="A6A6A6"/>
              <w:left w:val="single" w:sz="4" w:space="0" w:color="A6A6A6"/>
              <w:bottom w:val="single" w:sz="4" w:space="0" w:color="0070C0"/>
              <w:right w:val="single" w:sz="4" w:space="0" w:color="0070C0"/>
            </w:tcBorders>
          </w:tcPr>
          <w:p w14:paraId="2BDC5DD9"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B7144" w:rsidRPr="00D5451C" w14:paraId="07EFAC5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3814C8B4"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0070C0"/>
              <w:bottom w:val="single" w:sz="4" w:space="0" w:color="0070C0"/>
            </w:tcBorders>
          </w:tcPr>
          <w:p w14:paraId="10647B75" w14:textId="08AE30DF" w:rsidR="00EB7144" w:rsidRDefault="009F5E26"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‘Yes’ in INF 03.1 AND all three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r>
              <w:rPr>
                <w:szCs w:val="18"/>
              </w:rPr>
              <w:t xml:space="preserve"> in INF 03.2</w:t>
            </w:r>
          </w:p>
        </w:tc>
        <w:tc>
          <w:tcPr>
            <w:tcW w:w="1555" w:type="dxa"/>
            <w:tcBorders>
              <w:top w:val="single" w:sz="4" w:space="0" w:color="0070C0"/>
              <w:bottom w:val="single" w:sz="4" w:space="0" w:color="0070C0"/>
            </w:tcBorders>
          </w:tcPr>
          <w:p w14:paraId="79E0F7B7" w14:textId="6B2E2758"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19" w:type="dxa"/>
            <w:tcBorders>
              <w:top w:val="single" w:sz="4" w:space="0" w:color="0070C0"/>
              <w:bottom w:val="single" w:sz="4" w:space="0" w:color="0070C0"/>
            </w:tcBorders>
          </w:tcPr>
          <w:p w14:paraId="468C1ADF"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A5E" w14:textId="77777777" w:rsidR="005F592C" w:rsidRDefault="005F592C" w:rsidP="00214D31">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5A39EA61"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A5F" w14:textId="751500CD" w:rsidR="00CC1F15" w:rsidRPr="004720C4" w:rsidRDefault="005447A8" w:rsidP="00F64690">
            <w:pPr>
              <w:pStyle w:val="SectionIndicatorHeaderText"/>
              <w:rPr>
                <w:rStyle w:val="IntenseEmphasis"/>
                <w:b w:val="0"/>
                <w:bCs w:val="0"/>
                <w:i w:val="0"/>
                <w:iCs w:val="0"/>
              </w:rPr>
            </w:pPr>
            <w:r>
              <w:rPr>
                <w:rStyle w:val="IntenseEmphasis"/>
                <w:b w:val="0"/>
                <w:i w:val="0"/>
                <w:color w:val="FFFFFF" w:themeColor="background1"/>
              </w:rPr>
              <w:t>INF</w:t>
            </w:r>
            <w:r w:rsidR="00CC1F15">
              <w:rPr>
                <w:rStyle w:val="IntenseEmphasis"/>
                <w:b w:val="0"/>
                <w:i w:val="0"/>
                <w:color w:val="FFFFFF" w:themeColor="background1"/>
              </w:rPr>
              <w:t xml:space="preserve"> </w:t>
            </w:r>
            <w:r w:rsidR="00EB4C28">
              <w:rPr>
                <w:rStyle w:val="IntenseEmphasis"/>
                <w:b w:val="0"/>
                <w:i w:val="0"/>
                <w:color w:val="FFFFFF" w:themeColor="background1"/>
              </w:rPr>
              <w:t>03</w:t>
            </w:r>
          </w:p>
        </w:tc>
        <w:tc>
          <w:tcPr>
            <w:tcW w:w="7087" w:type="dxa"/>
          </w:tcPr>
          <w:p w14:paraId="5A39EA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C1F15" w:rsidRPr="00CF025D" w14:paraId="5A39EA64"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5A39EA62" w14:textId="77777777" w:rsidR="00CC1F15" w:rsidRPr="00534870" w:rsidRDefault="00CC1F15" w:rsidP="00CC1F15">
            <w:pPr>
              <w:pStyle w:val="INDICATORNUMBER"/>
              <w:rPr>
                <w:rFonts w:eastAsia="Calibri"/>
              </w:rPr>
            </w:pPr>
            <w:r w:rsidRPr="00CC1F15">
              <w:t>Fund placement documents or Private Placement Memorandum (PPM)</w:t>
            </w:r>
            <w:r w:rsidRPr="00534870">
              <w:rPr>
                <w:rFonts w:eastAsia="Calibri"/>
              </w:rPr>
              <w:t xml:space="preserve"> </w:t>
            </w:r>
          </w:p>
        </w:tc>
        <w:tc>
          <w:tcPr>
            <w:tcW w:w="7087" w:type="dxa"/>
          </w:tcPr>
          <w:p w14:paraId="5A39EA63" w14:textId="4D372320" w:rsidR="00CC1F15" w:rsidRPr="00534870" w:rsidRDefault="005447A8" w:rsidP="000274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447A8">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w:t>
            </w:r>
            <w:r w:rsidR="00FB21D1">
              <w:rPr>
                <w:szCs w:val="18"/>
              </w:rPr>
              <w:t>s</w:t>
            </w:r>
            <w:r w:rsidRPr="005447A8">
              <w:rPr>
                <w:szCs w:val="18"/>
              </w:rPr>
              <w:t xml:space="preserve"> of documents are also known as an “Offering Memorandum”</w:t>
            </w:r>
            <w:r w:rsidR="00FB21D1">
              <w:rPr>
                <w:szCs w:val="18"/>
              </w:rPr>
              <w:t>.</w:t>
            </w:r>
            <w:r w:rsidRPr="005447A8">
              <w:rPr>
                <w:szCs w:val="18"/>
              </w:rPr>
              <w:t xml:space="preserve"> A firm will issue a fund placement document or PPM to prospective limited partners/investors when it is attempting to raise capital through a fund offering.</w:t>
            </w:r>
          </w:p>
        </w:tc>
      </w:tr>
    </w:tbl>
    <w:p w14:paraId="5A39EA65" w14:textId="77777777" w:rsidR="00CC1F15" w:rsidRDefault="00CC1F15">
      <w:pPr>
        <w:widowControl/>
        <w:autoSpaceDE/>
        <w:autoSpaceDN/>
        <w:adjustRightInd/>
        <w:spacing w:before="0" w:after="0" w:line="240" w:lineRule="auto"/>
      </w:pPr>
    </w:p>
    <w:p w14:paraId="5A39EA66" w14:textId="77777777" w:rsidR="002762AF" w:rsidRDefault="002762A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257"/>
        <w:gridCol w:w="3139"/>
        <w:gridCol w:w="3093"/>
        <w:gridCol w:w="1705"/>
      </w:tblGrid>
      <w:tr w:rsidR="005A06D2" w14:paraId="5A39EA6B" w14:textId="77777777" w:rsidTr="0034362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Pr>
          <w:p w14:paraId="5A39EA67"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0" w:type="dxa"/>
            <w:shd w:val="clear" w:color="auto" w:fill="888888"/>
          </w:tcPr>
          <w:p w14:paraId="5A39EA68"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0" w:type="dxa"/>
            <w:shd w:val="clear" w:color="auto" w:fill="888888"/>
          </w:tcPr>
          <w:p w14:paraId="5A39EA69"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A6A"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5A39EA70" w14:textId="77777777" w:rsidTr="0034362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0" w:type="dxa"/>
          </w:tcPr>
          <w:p w14:paraId="5A39EA6C" w14:textId="65349DD6" w:rsidR="005A06D2" w:rsidRPr="00903B63" w:rsidRDefault="00044337"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5A06D2">
              <w:rPr>
                <w:rStyle w:val="IntenseEmphasis"/>
                <w:i w:val="0"/>
                <w:color w:val="FFFFFF" w:themeColor="background1"/>
              </w:rPr>
              <w:t xml:space="preserve"> </w:t>
            </w:r>
            <w:r w:rsidR="00EB4C28">
              <w:rPr>
                <w:rStyle w:val="IntenseEmphasis"/>
                <w:i w:val="0"/>
                <w:color w:val="FFFFFF" w:themeColor="background1"/>
              </w:rPr>
              <w:t>04</w:t>
            </w:r>
          </w:p>
        </w:tc>
        <w:tc>
          <w:tcPr>
            <w:tcW w:w="0" w:type="dxa"/>
            <w:shd w:val="clear" w:color="auto" w:fill="888888"/>
          </w:tcPr>
          <w:p w14:paraId="5A39EA6D"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0" w:type="dxa"/>
            <w:shd w:val="clear" w:color="auto" w:fill="888888"/>
          </w:tcPr>
          <w:p w14:paraId="5A39EA6E"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0" w:type="dxa"/>
            <w:shd w:val="clear" w:color="auto" w:fill="888888"/>
          </w:tcPr>
          <w:p w14:paraId="5A39EA6F"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A71" w14:textId="6471E061"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266"/>
        <w:gridCol w:w="7948"/>
      </w:tblGrid>
      <w:tr w:rsidR="00A93A5E" w14:paraId="5A39EA74" w14:textId="77777777" w:rsidTr="007B0E9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595959" w:themeColor="text1" w:themeTint="A6"/>
              <w:bottom w:val="single" w:sz="4" w:space="0" w:color="A6A6A6" w:themeColor="background1" w:themeShade="A6"/>
            </w:tcBorders>
            <w:shd w:val="clear" w:color="auto" w:fill="606060"/>
          </w:tcPr>
          <w:p w14:paraId="5A39EA72" w14:textId="179FDD85" w:rsidR="00A93A5E" w:rsidRPr="00903B63" w:rsidRDefault="00044337"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A93A5E">
              <w:rPr>
                <w:rStyle w:val="IntenseEmphasis"/>
                <w:i w:val="0"/>
                <w:color w:val="FFFFFF" w:themeColor="background1"/>
              </w:rPr>
              <w:t xml:space="preserve"> </w:t>
            </w:r>
            <w:r w:rsidR="00EB4C28">
              <w:rPr>
                <w:rStyle w:val="IntenseEmphasis"/>
                <w:i w:val="0"/>
                <w:color w:val="FFFFFF" w:themeColor="background1"/>
              </w:rPr>
              <w:t>04</w:t>
            </w:r>
          </w:p>
        </w:tc>
        <w:tc>
          <w:tcPr>
            <w:tcW w:w="7948" w:type="dxa"/>
            <w:tcBorders>
              <w:top w:val="single" w:sz="4" w:space="0" w:color="595959" w:themeColor="text1" w:themeTint="A6"/>
              <w:bottom w:val="nil"/>
              <w:right w:val="single" w:sz="4" w:space="0" w:color="595959" w:themeColor="text1" w:themeTint="A6"/>
            </w:tcBorders>
            <w:shd w:val="clear" w:color="auto" w:fill="888888"/>
          </w:tcPr>
          <w:p w14:paraId="5A39EA73"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93A5E" w14:paraId="5A39EA77" w14:textId="77777777" w:rsidTr="007B0E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tcBorders>
            <w:vAlign w:val="top"/>
          </w:tcPr>
          <w:p w14:paraId="5A39EA75" w14:textId="6B01E279" w:rsidR="00A93A5E" w:rsidRDefault="00044337" w:rsidP="00F64690">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w:t>
            </w:r>
            <w:r w:rsidR="00EB4C28">
              <w:rPr>
                <w:rStyle w:val="IntenseEmphasis"/>
                <w:b/>
                <w:bCs w:val="0"/>
                <w:i w:val="0"/>
                <w:iCs w:val="0"/>
                <w:color w:val="595959"/>
              </w:rPr>
              <w:t>04</w:t>
            </w:r>
            <w:r w:rsidR="00A93A5E">
              <w:rPr>
                <w:rStyle w:val="IntenseEmphasis"/>
                <w:b/>
                <w:bCs w:val="0"/>
                <w:i w:val="0"/>
                <w:iCs w:val="0"/>
                <w:color w:val="595959"/>
              </w:rPr>
              <w:t>.1</w:t>
            </w:r>
          </w:p>
        </w:tc>
        <w:tc>
          <w:tcPr>
            <w:tcW w:w="7948" w:type="dxa"/>
            <w:tcBorders>
              <w:top w:val="nil"/>
              <w:right w:val="single" w:sz="4" w:space="0" w:color="595959" w:themeColor="text1" w:themeTint="A6"/>
            </w:tcBorders>
          </w:tcPr>
          <w:p w14:paraId="5A39EA76" w14:textId="574B5A71" w:rsidR="00A93A5E" w:rsidRPr="00044337" w:rsidRDefault="00044337" w:rsidP="00681BCC">
            <w:pPr>
              <w:pStyle w:val="INDICATORTEXT"/>
              <w:cnfStyle w:val="000000100000" w:firstRow="0" w:lastRow="0" w:firstColumn="0" w:lastColumn="0" w:oddVBand="0" w:evenVBand="0" w:oddHBand="1" w:evenHBand="0" w:firstRowFirstColumn="0" w:firstRowLastColumn="0" w:lastRowFirstColumn="0" w:lastRowLastColumn="0"/>
            </w:pPr>
            <w:r w:rsidRPr="00044337">
              <w:t>Indicate whether your organisation makes formal commitments in fund formation contracts, Limited Partnership Agreements (LPAs) or side letters relating to responsible investment in infrastructure when requested by clients.</w:t>
            </w:r>
          </w:p>
        </w:tc>
      </w:tr>
      <w:tr w:rsidR="00A93A5E" w14:paraId="5A39EA7E" w14:textId="77777777" w:rsidTr="007B0E97">
        <w:trPr>
          <w:trHeight w:val="1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5A5A5A"/>
            </w:tcBorders>
          </w:tcPr>
          <w:p w14:paraId="5A39EA78" w14:textId="77777777" w:rsidR="00A93A5E" w:rsidRPr="00AE100E" w:rsidRDefault="00A93A5E" w:rsidP="00F64690">
            <w:pPr>
              <w:pStyle w:val="INDICATORNUMBER"/>
              <w:rPr>
                <w:rStyle w:val="IntenseEmphasis"/>
                <w:b/>
                <w:bCs w:val="0"/>
                <w:i w:val="0"/>
                <w:iCs w:val="0"/>
                <w:color w:val="595959"/>
              </w:rPr>
            </w:pPr>
          </w:p>
        </w:tc>
        <w:tc>
          <w:tcPr>
            <w:tcW w:w="7948" w:type="dxa"/>
            <w:tcBorders>
              <w:top w:val="nil"/>
              <w:bottom w:val="single" w:sz="4" w:space="0" w:color="5A5A5A"/>
              <w:right w:val="single" w:sz="4" w:space="0" w:color="595959" w:themeColor="text1" w:themeTint="A6"/>
            </w:tcBorders>
            <w:shd w:val="clear" w:color="auto" w:fill="auto"/>
          </w:tcPr>
          <w:p w14:paraId="5A39EA79" w14:textId="16DC2CA7" w:rsidR="00245157" w:rsidRPr="008D733E"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always make formal commitment to responsible investment in fund formation contracts, LPAs or side letters</w:t>
            </w:r>
            <w:r w:rsidR="00681BCC">
              <w:t>.</w:t>
            </w:r>
            <w:r w:rsidRPr="008D733E">
              <w:t xml:space="preserve"> </w:t>
            </w:r>
          </w:p>
          <w:p w14:paraId="5A39EA7A" w14:textId="0BB223BB"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proofErr w:type="gramStart"/>
            <w:r w:rsidRPr="00245157">
              <w:t>a majority of</w:t>
            </w:r>
            <w:proofErr w:type="gramEnd"/>
            <w:r w:rsidRPr="00245157">
              <w:t xml:space="preserve"> cases</w:t>
            </w:r>
            <w:r w:rsidR="00681BCC">
              <w:t>,</w:t>
            </w:r>
            <w:r w:rsidRPr="00245157">
              <w:t xml:space="preserve"> we make formal commitment to responsible investment in fund formation contracts, LPAs or side letters</w:t>
            </w:r>
            <w:r w:rsidR="00681BCC">
              <w:t>.</w:t>
            </w:r>
          </w:p>
          <w:p w14:paraId="5A39EA7B" w14:textId="2D67D609"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minority of cases</w:t>
            </w:r>
            <w:r w:rsidR="00681BCC">
              <w:t>,</w:t>
            </w:r>
            <w:r w:rsidRPr="00245157">
              <w:t xml:space="preserve"> we make formal commitment to responsible investment in fund formation contracts, LPAs or side letters</w:t>
            </w:r>
            <w:r w:rsidR="00681BCC">
              <w:t>.</w:t>
            </w:r>
          </w:p>
          <w:p w14:paraId="5A39EA7C" w14:textId="038AD072"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do not make formal commitment to</w:t>
            </w:r>
            <w:r w:rsidRPr="008D733E">
              <w:t xml:space="preserve"> </w:t>
            </w:r>
            <w:r w:rsidRPr="00245157">
              <w:t>responsible investment in fund formation contracts, LPAs or side letters</w:t>
            </w:r>
            <w:r w:rsidR="00681BCC">
              <w:t>.</w:t>
            </w:r>
          </w:p>
          <w:p w14:paraId="5A39EA7D" w14:textId="00D97666" w:rsidR="00A93A5E" w:rsidRPr="00986592" w:rsidRDefault="00245157" w:rsidP="00681BC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D733E">
              <w:sym w:font="Wingdings" w:char="F06D"/>
            </w:r>
            <w:r w:rsidRPr="008D733E">
              <w:t xml:space="preserve"> </w:t>
            </w:r>
            <w:r w:rsidR="00132147">
              <w:t xml:space="preserve">We do not make formal commitments to responsible investment in fund formation contracts, LPAs or side letters because our clients do not </w:t>
            </w:r>
            <w:r w:rsidR="00681BCC">
              <w:t xml:space="preserve">ask </w:t>
            </w:r>
            <w:r w:rsidR="00132147">
              <w:t>us to do so</w:t>
            </w:r>
            <w:r w:rsidR="00681BCC">
              <w:t>.</w:t>
            </w:r>
          </w:p>
        </w:tc>
      </w:tr>
      <w:tr w:rsidR="00EF652A" w14:paraId="5A39EA81" w14:textId="77777777" w:rsidTr="007B0E97">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A5A5A"/>
            </w:tcBorders>
          </w:tcPr>
          <w:p w14:paraId="5A39EA7F" w14:textId="425A2DC6" w:rsidR="00EF652A" w:rsidRPr="00AE100E" w:rsidRDefault="008B72E1" w:rsidP="00F64690">
            <w:pPr>
              <w:pStyle w:val="INDICATORNUMBER"/>
              <w:rPr>
                <w:rStyle w:val="IntenseEmphasis"/>
                <w:b/>
                <w:bCs w:val="0"/>
                <w:i w:val="0"/>
                <w:iCs w:val="0"/>
                <w:color w:val="595959"/>
              </w:rPr>
            </w:pPr>
            <w:r>
              <w:rPr>
                <w:rStyle w:val="IntenseEmphasis"/>
                <w:b/>
                <w:bCs w:val="0"/>
                <w:i w:val="0"/>
                <w:iCs w:val="0"/>
                <w:color w:val="595959"/>
              </w:rPr>
              <w:t>INF</w:t>
            </w:r>
            <w:r w:rsidR="00773E10">
              <w:rPr>
                <w:rStyle w:val="IntenseEmphasis"/>
                <w:b/>
                <w:bCs w:val="0"/>
                <w:i w:val="0"/>
                <w:iCs w:val="0"/>
                <w:color w:val="595959"/>
              </w:rPr>
              <w:t xml:space="preserve"> </w:t>
            </w:r>
            <w:r w:rsidR="00EB4C28">
              <w:rPr>
                <w:rStyle w:val="IntenseEmphasis"/>
                <w:b/>
                <w:bCs w:val="0"/>
                <w:i w:val="0"/>
                <w:iCs w:val="0"/>
                <w:color w:val="595959"/>
              </w:rPr>
              <w:t>04</w:t>
            </w:r>
            <w:r w:rsidR="00EF652A">
              <w:rPr>
                <w:rStyle w:val="IntenseEmphasis"/>
                <w:b/>
                <w:bCs w:val="0"/>
                <w:i w:val="0"/>
                <w:iCs w:val="0"/>
                <w:color w:val="595959"/>
              </w:rPr>
              <w:t>.2</w:t>
            </w:r>
          </w:p>
        </w:tc>
        <w:tc>
          <w:tcPr>
            <w:tcW w:w="7948" w:type="dxa"/>
            <w:tcBorders>
              <w:top w:val="single" w:sz="4" w:space="0" w:color="5A5A5A"/>
              <w:right w:val="single" w:sz="4" w:space="0" w:color="595959" w:themeColor="text1" w:themeTint="A6"/>
            </w:tcBorders>
            <w:shd w:val="clear" w:color="auto" w:fill="F2F2F2" w:themeFill="background1" w:themeFillShade="F2"/>
          </w:tcPr>
          <w:p w14:paraId="5A39EA80" w14:textId="11D77044" w:rsidR="0051415C" w:rsidRPr="00EF652A" w:rsidRDefault="00EF652A" w:rsidP="008A0E6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5A39EA84" w14:textId="77777777" w:rsidTr="007B0E97">
        <w:trPr>
          <w:trHeight w:val="1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595959" w:themeColor="text1" w:themeTint="A6"/>
            </w:tcBorders>
          </w:tcPr>
          <w:p w14:paraId="5A39EA82" w14:textId="77777777" w:rsidR="00EF652A" w:rsidRPr="00AE100E" w:rsidRDefault="00EF652A" w:rsidP="00F64690">
            <w:pPr>
              <w:pStyle w:val="INDICATORNUMBER"/>
              <w:rPr>
                <w:rStyle w:val="IntenseEmphasis"/>
                <w:b/>
                <w:bCs w:val="0"/>
                <w:i w:val="0"/>
                <w:iCs w:val="0"/>
                <w:color w:val="595959"/>
              </w:rPr>
            </w:pPr>
          </w:p>
        </w:tc>
        <w:tc>
          <w:tcPr>
            <w:tcW w:w="7948" w:type="dxa"/>
            <w:tcBorders>
              <w:top w:val="nil"/>
              <w:bottom w:val="single" w:sz="4" w:space="0" w:color="595959" w:themeColor="text1" w:themeTint="A6"/>
              <w:right w:val="single" w:sz="4" w:space="0" w:color="595959" w:themeColor="text1" w:themeTint="A6"/>
            </w:tcBorders>
            <w:shd w:val="clear" w:color="auto" w:fill="auto"/>
          </w:tcPr>
          <w:p w14:paraId="5A39EA83"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A85" w14:textId="77777777" w:rsidR="005A06D2"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1266"/>
        <w:gridCol w:w="5528"/>
        <w:gridCol w:w="2420"/>
      </w:tblGrid>
      <w:tr w:rsidR="00EF652A" w14:paraId="5A39EA88" w14:textId="77777777" w:rsidTr="007B0E9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shd w:val="clear" w:color="auto" w:fill="606060"/>
          </w:tcPr>
          <w:p w14:paraId="5A39EA86" w14:textId="07E282EF" w:rsidR="00EF652A" w:rsidRPr="00191BC1" w:rsidRDefault="00725F05"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F652A">
              <w:rPr>
                <w:rStyle w:val="IntenseEmphasis"/>
                <w:b w:val="0"/>
                <w:i w:val="0"/>
                <w:color w:val="FFFFFF" w:themeColor="background1"/>
              </w:rPr>
              <w:t xml:space="preserve"> </w:t>
            </w:r>
            <w:r w:rsidR="00EB4C28">
              <w:rPr>
                <w:rStyle w:val="IntenseEmphasis"/>
                <w:b w:val="0"/>
                <w:i w:val="0"/>
                <w:color w:val="FFFFFF" w:themeColor="background1"/>
              </w:rPr>
              <w:t>04</w:t>
            </w:r>
          </w:p>
        </w:tc>
        <w:tc>
          <w:tcPr>
            <w:tcW w:w="7948" w:type="dxa"/>
            <w:gridSpan w:val="2"/>
          </w:tcPr>
          <w:p w14:paraId="5A39EA87"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F652A" w:rsidRPr="00CF025D" w14:paraId="5A39EA8B"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595959"/>
              <w:bottom w:val="single" w:sz="4" w:space="0" w:color="A6A6A6" w:themeColor="background1" w:themeShade="A6"/>
            </w:tcBorders>
          </w:tcPr>
          <w:p w14:paraId="5A39EA89" w14:textId="167EB487" w:rsidR="00EF652A" w:rsidRPr="000D72DF" w:rsidRDefault="00725F05" w:rsidP="00F64690">
            <w:pPr>
              <w:pStyle w:val="INDICATORNUMBER"/>
              <w:rPr>
                <w:rStyle w:val="IntenseEmphasis"/>
                <w:b/>
                <w:bCs w:val="0"/>
                <w:i w:val="0"/>
                <w:iCs w:val="0"/>
              </w:rPr>
            </w:pPr>
            <w:r>
              <w:rPr>
                <w:rStyle w:val="IntenseEmphasis"/>
                <w:b/>
                <w:bCs w:val="0"/>
                <w:i w:val="0"/>
                <w:iCs w:val="0"/>
                <w:color w:val="595959"/>
              </w:rPr>
              <w:t>INF</w:t>
            </w:r>
            <w:r w:rsidR="00EF652A">
              <w:rPr>
                <w:rStyle w:val="IntenseEmphasis"/>
                <w:b/>
                <w:bCs w:val="0"/>
                <w:i w:val="0"/>
                <w:iCs w:val="0"/>
                <w:color w:val="595959"/>
              </w:rPr>
              <w:t xml:space="preserve"> </w:t>
            </w:r>
            <w:r w:rsidR="00EB4C28">
              <w:rPr>
                <w:rStyle w:val="IntenseEmphasis"/>
                <w:b/>
                <w:bCs w:val="0"/>
                <w:i w:val="0"/>
                <w:iCs w:val="0"/>
                <w:color w:val="595959"/>
              </w:rPr>
              <w:t>04</w:t>
            </w:r>
          </w:p>
        </w:tc>
        <w:tc>
          <w:tcPr>
            <w:tcW w:w="7948" w:type="dxa"/>
            <w:gridSpan w:val="2"/>
            <w:tcBorders>
              <w:top w:val="single" w:sz="4" w:space="0" w:color="595959"/>
              <w:bottom w:val="single" w:sz="4" w:space="0" w:color="A6A6A6" w:themeColor="background1" w:themeShade="A6"/>
            </w:tcBorders>
          </w:tcPr>
          <w:p w14:paraId="5A39EA8A" w14:textId="77777777" w:rsidR="00EF652A" w:rsidRPr="00CF025D" w:rsidRDefault="00725F05" w:rsidP="00C344A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25F05">
              <w:rPr>
                <w:rFonts w:cs="Calibri"/>
                <w:szCs w:val="18"/>
              </w:rPr>
              <w:t xml:space="preserve">This indicator is applicable only for </w:t>
            </w:r>
            <w:r w:rsidR="00C344A5" w:rsidRPr="00C344A5">
              <w:rPr>
                <w:rFonts w:cs="Calibri"/>
                <w:szCs w:val="18"/>
              </w:rPr>
              <w:t>general partners/</w:t>
            </w:r>
            <w:r w:rsidRPr="00725F05">
              <w:rPr>
                <w:rFonts w:cs="Calibri"/>
                <w:szCs w:val="18"/>
              </w:rPr>
              <w:t xml:space="preserve">direct fund managers. </w:t>
            </w:r>
            <w:r w:rsidR="00C344A5" w:rsidRPr="00C344A5">
              <w:rPr>
                <w:rFonts w:cs="Calibri"/>
                <w:szCs w:val="18"/>
              </w:rPr>
              <w:t>It is not applicable for co-investing asset owners (AOs)/limited partners (LPs).</w:t>
            </w:r>
          </w:p>
        </w:tc>
      </w:tr>
      <w:tr w:rsidR="00EF652A" w:rsidRPr="00CF025D" w14:paraId="5A39EA91"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A39EA8C" w14:textId="15E06C4C"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EB4C28">
              <w:rPr>
                <w:rStyle w:val="IntenseEmphasis"/>
                <w:b/>
                <w:bCs w:val="0"/>
                <w:i w:val="0"/>
                <w:iCs w:val="0"/>
                <w:color w:val="595959"/>
              </w:rPr>
              <w:t>04</w:t>
            </w:r>
            <w:r w:rsidR="00EF652A">
              <w:rPr>
                <w:rStyle w:val="IntenseEmphasis"/>
                <w:b/>
                <w:bCs w:val="0"/>
                <w:i w:val="0"/>
                <w:iCs w:val="0"/>
                <w:color w:val="595959"/>
              </w:rPr>
              <w:t>.1</w:t>
            </w:r>
          </w:p>
        </w:tc>
        <w:tc>
          <w:tcPr>
            <w:tcW w:w="7948" w:type="dxa"/>
            <w:gridSpan w:val="2"/>
            <w:tcBorders>
              <w:top w:val="single" w:sz="4" w:space="0" w:color="A6A6A6" w:themeColor="background1" w:themeShade="A6"/>
              <w:bottom w:val="single" w:sz="4" w:space="0" w:color="A6A6A6" w:themeColor="background1" w:themeShade="A6"/>
            </w:tcBorders>
          </w:tcPr>
          <w:p w14:paraId="5A39EA8D"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i/>
              </w:rPr>
            </w:pPr>
            <w:r w:rsidRPr="00725F05">
              <w:rPr>
                <w:i/>
              </w:rPr>
              <w:t>Fund formation contracts, Limited Partnership Agreements (LPAs)</w:t>
            </w:r>
          </w:p>
          <w:p w14:paraId="5A39EA8E" w14:textId="76780163"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w:t>
            </w:r>
            <w:r w:rsidR="00681BCC">
              <w:t>throughout</w:t>
            </w:r>
            <w:r w:rsidR="00681BCC" w:rsidRPr="008D733E">
              <w:t xml:space="preserve"> </w:t>
            </w:r>
            <w:r w:rsidRPr="008D733E">
              <w:t xml:space="preserve">the document. </w:t>
            </w:r>
            <w:r w:rsidR="00681BCC" w:rsidRPr="008D733E">
              <w:t>Th</w:t>
            </w:r>
            <w:r w:rsidR="00681BCC">
              <w:t>e</w:t>
            </w:r>
            <w:r w:rsidR="00681BCC" w:rsidRPr="008D733E">
              <w:t xml:space="preserve"> </w:t>
            </w:r>
            <w:r w:rsidRPr="008D733E">
              <w:t xml:space="preserve">latter approach can eliminate the need for separate fund formation contracts, LPAs or side letters. </w:t>
            </w:r>
          </w:p>
          <w:p w14:paraId="5A39EA8F" w14:textId="77777777"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report on any fund formation contracts, LPAs and side letters signed upon request from investors/LPs recently, not necessarily during the reporting year.  </w:t>
            </w:r>
          </w:p>
          <w:p w14:paraId="5A39EA90" w14:textId="4BD672C3" w:rsidR="00EF652A" w:rsidRPr="00EF652A"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8D733E">
              <w:t>Please note that a formal commitment can have different levels of significance when it comes to implementation. Even though a responsible investment policy is mentioned</w:t>
            </w:r>
            <w:r w:rsidR="00681BCC">
              <w:t>,</w:t>
            </w:r>
            <w:r w:rsidRPr="008D733E">
              <w:t xml:space="preserve"> it does not mean ESG issues will be implemented in operational processes.</w:t>
            </w:r>
          </w:p>
        </w:tc>
      </w:tr>
      <w:tr w:rsidR="00EF652A" w:rsidRPr="00CF025D" w14:paraId="5A39EA9D"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A39EA92" w14:textId="5DA75D80"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EB4C28">
              <w:rPr>
                <w:rStyle w:val="IntenseEmphasis"/>
                <w:b/>
                <w:bCs w:val="0"/>
                <w:i w:val="0"/>
                <w:iCs w:val="0"/>
                <w:color w:val="595959"/>
              </w:rPr>
              <w:t>04</w:t>
            </w:r>
            <w:r w:rsidR="00EF652A">
              <w:rPr>
                <w:rStyle w:val="IntenseEmphasis"/>
                <w:b/>
                <w:bCs w:val="0"/>
                <w:i w:val="0"/>
                <w:iCs w:val="0"/>
                <w:color w:val="595959"/>
              </w:rPr>
              <w:t>.2</w:t>
            </w:r>
          </w:p>
        </w:tc>
        <w:tc>
          <w:tcPr>
            <w:tcW w:w="7948" w:type="dxa"/>
            <w:gridSpan w:val="2"/>
            <w:tcBorders>
              <w:top w:val="single" w:sz="4" w:space="0" w:color="A6A6A6" w:themeColor="background1" w:themeShade="A6"/>
              <w:bottom w:val="single" w:sz="4" w:space="0" w:color="A6A6A6" w:themeColor="background1" w:themeShade="A6"/>
            </w:tcBorders>
          </w:tcPr>
          <w:p w14:paraId="5A39EA93"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You may include a discussion of:</w:t>
            </w:r>
          </w:p>
          <w:p w14:paraId="5A39EA94" w14:textId="78FC4FE7"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D</w:t>
            </w:r>
            <w:r w:rsidR="00681BCC" w:rsidRPr="00725F05">
              <w:rPr>
                <w:rFonts w:cs="Calibri"/>
                <w:szCs w:val="18"/>
              </w:rPr>
              <w:t xml:space="preserve">escription </w:t>
            </w:r>
            <w:r w:rsidR="00725F05" w:rsidRPr="00725F05">
              <w:rPr>
                <w:rFonts w:cs="Calibri"/>
                <w:szCs w:val="18"/>
              </w:rPr>
              <w:t>of your organisation’s resp</w:t>
            </w:r>
            <w:r w:rsidR="00E71E8C">
              <w:rPr>
                <w:rFonts w:cs="Calibri"/>
                <w:szCs w:val="18"/>
              </w:rPr>
              <w:t>onsible investment commitments</w:t>
            </w:r>
            <w:r w:rsidR="00725F05" w:rsidRPr="00725F05">
              <w:rPr>
                <w:rFonts w:cs="Calibri"/>
                <w:szCs w:val="18"/>
              </w:rPr>
              <w:t xml:space="preserve"> </w:t>
            </w:r>
          </w:p>
          <w:p w14:paraId="5A39EA95" w14:textId="43E57113"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00681BCC" w:rsidRPr="00725F05">
              <w:rPr>
                <w:rFonts w:cs="Calibri"/>
                <w:szCs w:val="18"/>
              </w:rPr>
              <w:t xml:space="preserve">doption </w:t>
            </w:r>
            <w:r w:rsidR="00725F05" w:rsidRPr="00725F05">
              <w:rPr>
                <w:rFonts w:cs="Calibri"/>
                <w:szCs w:val="18"/>
              </w:rPr>
              <w:t>and alignment of policies between direct and indirect investors in relation</w:t>
            </w:r>
            <w:r w:rsidR="00681BCC">
              <w:rPr>
                <w:rFonts w:cs="Calibri"/>
                <w:szCs w:val="18"/>
              </w:rPr>
              <w:t>ship</w:t>
            </w:r>
            <w:r w:rsidR="00725F05" w:rsidRPr="00725F05">
              <w:rPr>
                <w:rFonts w:cs="Calibri"/>
                <w:szCs w:val="18"/>
              </w:rPr>
              <w:t xml:space="preserve"> to responsible investment and ESG issues</w:t>
            </w:r>
          </w:p>
          <w:p w14:paraId="5A39EA96" w14:textId="445501CC"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E</w:t>
            </w:r>
            <w:r w:rsidR="00681BCC" w:rsidRPr="00725F05">
              <w:rPr>
                <w:rFonts w:cs="Calibri"/>
                <w:szCs w:val="18"/>
              </w:rPr>
              <w:t xml:space="preserve">xclusion </w:t>
            </w:r>
            <w:r w:rsidR="00725F05" w:rsidRPr="00725F05">
              <w:rPr>
                <w:rFonts w:cs="Calibri"/>
                <w:szCs w:val="18"/>
              </w:rPr>
              <w:t xml:space="preserve">of investments in certain areas either based on a direct infrastructure’s own suggestion or in accordance with the </w:t>
            </w:r>
            <w:r w:rsidR="00E71E8C">
              <w:rPr>
                <w:rFonts w:cs="Calibri"/>
                <w:szCs w:val="18"/>
              </w:rPr>
              <w:t>indirect investor’s preferences</w:t>
            </w:r>
          </w:p>
          <w:p w14:paraId="5A39EA97" w14:textId="12E0E920"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00681BCC" w:rsidRPr="00725F05">
              <w:rPr>
                <w:rFonts w:cs="Calibri"/>
                <w:szCs w:val="18"/>
              </w:rPr>
              <w:t xml:space="preserve">rocesses </w:t>
            </w:r>
            <w:r w:rsidR="00725F05" w:rsidRPr="00725F05">
              <w:rPr>
                <w:rFonts w:cs="Calibri"/>
                <w:szCs w:val="18"/>
              </w:rPr>
              <w:t>in place to deliver approach towards responsible investment and consideration of ESG issues, both during pre</w:t>
            </w:r>
            <w:r w:rsidR="00681BCC">
              <w:rPr>
                <w:rFonts w:cs="Calibri"/>
                <w:szCs w:val="18"/>
              </w:rPr>
              <w:t>-</w:t>
            </w:r>
            <w:r w:rsidR="00725F05" w:rsidRPr="00725F05">
              <w:rPr>
                <w:rFonts w:cs="Calibri"/>
                <w:szCs w:val="18"/>
              </w:rPr>
              <w:t xml:space="preserve"> and post</w:t>
            </w:r>
            <w:r w:rsidR="00681BCC">
              <w:rPr>
                <w:rFonts w:cs="Calibri"/>
                <w:szCs w:val="18"/>
              </w:rPr>
              <w:t>-i</w:t>
            </w:r>
            <w:r w:rsidR="00725F05" w:rsidRPr="00725F05">
              <w:rPr>
                <w:rFonts w:cs="Calibri"/>
                <w:szCs w:val="18"/>
              </w:rPr>
              <w:t>nvestment (including exits)</w:t>
            </w:r>
          </w:p>
          <w:p w14:paraId="5A39EA98" w14:textId="4085783C"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L</w:t>
            </w:r>
            <w:r w:rsidR="00681BCC" w:rsidRPr="00725F05">
              <w:rPr>
                <w:rFonts w:cs="Calibri"/>
                <w:szCs w:val="18"/>
              </w:rPr>
              <w:t xml:space="preserve">isting </w:t>
            </w:r>
            <w:r w:rsidR="00725F05" w:rsidRPr="00725F05">
              <w:rPr>
                <w:rFonts w:cs="Calibri"/>
                <w:szCs w:val="18"/>
              </w:rPr>
              <w:t>of specific E, S and G issues (</w:t>
            </w:r>
            <w:r w:rsidR="00603FE5">
              <w:rPr>
                <w:rFonts w:cs="Calibri"/>
                <w:szCs w:val="18"/>
              </w:rPr>
              <w:t xml:space="preserve">e.g., </w:t>
            </w:r>
            <w:r w:rsidR="00725F05" w:rsidRPr="00725F05">
              <w:rPr>
                <w:rFonts w:cs="Calibri"/>
                <w:szCs w:val="18"/>
              </w:rPr>
              <w:t>climate change and remuneration, and how they wil</w:t>
            </w:r>
            <w:r w:rsidR="00E71E8C">
              <w:rPr>
                <w:rFonts w:cs="Calibri"/>
                <w:szCs w:val="18"/>
              </w:rPr>
              <w:t>l be dealt with (if required)</w:t>
            </w:r>
          </w:p>
          <w:p w14:paraId="5A39EA99" w14:textId="6C21FDB6"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00681BCC" w:rsidRPr="00725F05">
              <w:rPr>
                <w:rFonts w:cs="Calibri"/>
                <w:szCs w:val="18"/>
              </w:rPr>
              <w:t xml:space="preserve">ortfolio </w:t>
            </w:r>
            <w:r w:rsidR="00725F05" w:rsidRPr="00725F05">
              <w:rPr>
                <w:rFonts w:cs="Calibri"/>
                <w:szCs w:val="18"/>
              </w:rPr>
              <w:t>companies’ undertaking in relation</w:t>
            </w:r>
            <w:r w:rsidR="00681BCC">
              <w:rPr>
                <w:rFonts w:cs="Calibri"/>
                <w:szCs w:val="18"/>
              </w:rPr>
              <w:t>ship</w:t>
            </w:r>
            <w:r w:rsidR="00725F05" w:rsidRPr="00725F05">
              <w:rPr>
                <w:rFonts w:cs="Calibri"/>
                <w:szCs w:val="18"/>
              </w:rPr>
              <w:t xml:space="preserve"> to ESG issues</w:t>
            </w:r>
          </w:p>
          <w:p w14:paraId="5A39EA9A" w14:textId="302AA17E"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H</w:t>
            </w:r>
            <w:r w:rsidR="00681BCC" w:rsidRPr="00725F05">
              <w:rPr>
                <w:rFonts w:cs="Calibri"/>
                <w:szCs w:val="18"/>
              </w:rPr>
              <w:t xml:space="preserve">ow </w:t>
            </w:r>
            <w:r w:rsidR="00725F05" w:rsidRPr="00725F05">
              <w:rPr>
                <w:rFonts w:cs="Calibri"/>
                <w:szCs w:val="18"/>
              </w:rPr>
              <w:t>reporting on ESG issues will be carried out during the life of the fund(s)</w:t>
            </w:r>
          </w:p>
          <w:p w14:paraId="5A39EA9B" w14:textId="11DD1214" w:rsidR="00725F05" w:rsidRPr="00725F05" w:rsidRDefault="00CD693A"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H</w:t>
            </w:r>
            <w:r w:rsidR="00681BCC" w:rsidRPr="00725F05">
              <w:rPr>
                <w:rFonts w:cs="Calibri"/>
                <w:szCs w:val="18"/>
              </w:rPr>
              <w:t xml:space="preserve">ow </w:t>
            </w:r>
            <w:r w:rsidR="00725F05" w:rsidRPr="00725F05">
              <w:rPr>
                <w:rFonts w:cs="Calibri"/>
                <w:szCs w:val="18"/>
              </w:rPr>
              <w:t>and when potential incidents among portfolio companies wil</w:t>
            </w:r>
            <w:r w:rsidR="00E71E8C">
              <w:rPr>
                <w:rFonts w:cs="Calibri"/>
                <w:szCs w:val="18"/>
              </w:rPr>
              <w:t>l be communicated to investors</w:t>
            </w:r>
          </w:p>
          <w:p w14:paraId="5A39EA9C" w14:textId="17A9679B" w:rsidR="00EF652A" w:rsidRPr="00E71E8C" w:rsidRDefault="00725F05" w:rsidP="00681BC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 xml:space="preserve">If your formal commitments to responsible investment in infrastructure exist through other mechanisms that have been described in the </w:t>
            </w:r>
            <w:r w:rsidR="00132CCA" w:rsidRPr="00343620">
              <w:rPr>
                <w:rFonts w:cs="Calibri"/>
                <w:i/>
                <w:szCs w:val="18"/>
              </w:rPr>
              <w:t>Strategy &amp; Governance</w:t>
            </w:r>
            <w:r w:rsidRPr="00992714">
              <w:rPr>
                <w:rFonts w:cs="Calibri"/>
                <w:szCs w:val="18"/>
              </w:rPr>
              <w:t xml:space="preserve"> module</w:t>
            </w:r>
            <w:r w:rsidR="00681BCC">
              <w:rPr>
                <w:rFonts w:cs="Calibri"/>
                <w:szCs w:val="18"/>
              </w:rPr>
              <w:t>,</w:t>
            </w:r>
            <w:r w:rsidRPr="00725F05">
              <w:rPr>
                <w:rFonts w:cs="Calibri"/>
                <w:szCs w:val="18"/>
              </w:rPr>
              <w:t xml:space="preserve"> please refer</w:t>
            </w:r>
            <w:r w:rsidR="00681BCC">
              <w:rPr>
                <w:rFonts w:cs="Calibri"/>
                <w:szCs w:val="18"/>
              </w:rPr>
              <w:t xml:space="preserve"> </w:t>
            </w:r>
            <w:r w:rsidRPr="00725F05">
              <w:rPr>
                <w:rFonts w:cs="Calibri"/>
                <w:szCs w:val="18"/>
              </w:rPr>
              <w:t>to that reported information in this indicator.</w:t>
            </w:r>
          </w:p>
        </w:tc>
      </w:tr>
      <w:tr w:rsidR="00EF652A" w:rsidRPr="00CF025D" w14:paraId="5A39EA9F"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bottom w:val="single" w:sz="4" w:space="0" w:color="A6A6A6" w:themeColor="background1" w:themeShade="A6"/>
            </w:tcBorders>
          </w:tcPr>
          <w:p w14:paraId="5A39EA9E" w14:textId="77777777" w:rsidR="00EF652A" w:rsidRPr="009A594C" w:rsidRDefault="00EF652A" w:rsidP="00F64690">
            <w:pPr>
              <w:pStyle w:val="INDICATORNUMBER"/>
              <w:rPr>
                <w:rFonts w:cs="Calibri"/>
                <w:b w:val="0"/>
                <w:i/>
              </w:rPr>
            </w:pPr>
            <w:r w:rsidRPr="009A594C">
              <w:rPr>
                <w:rStyle w:val="IntenseEmphasis"/>
                <w:b/>
                <w:i w:val="0"/>
                <w:color w:val="595959"/>
              </w:rPr>
              <w:t>LOGIC</w:t>
            </w:r>
          </w:p>
        </w:tc>
      </w:tr>
      <w:tr w:rsidR="00EF652A" w:rsidRPr="00CF025D" w14:paraId="5A39EAA2"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single" w:sz="4" w:space="0" w:color="A6A6A6" w:themeColor="background1" w:themeShade="A6"/>
            </w:tcBorders>
          </w:tcPr>
          <w:p w14:paraId="5A39EAA0" w14:textId="323185F3" w:rsidR="00EF652A" w:rsidRDefault="00725F05" w:rsidP="00C22F2D">
            <w:pPr>
              <w:pStyle w:val="INDICATORNUMBER"/>
              <w:spacing w:after="0"/>
              <w:rPr>
                <w:rStyle w:val="IntenseEmphasis"/>
                <w:b/>
                <w:bCs w:val="0"/>
                <w:i w:val="0"/>
                <w:iCs w:val="0"/>
                <w:color w:val="595959"/>
              </w:rPr>
            </w:pPr>
            <w:r>
              <w:rPr>
                <w:rStyle w:val="IntenseEmphasis"/>
                <w:b/>
                <w:bCs w:val="0"/>
                <w:i w:val="0"/>
                <w:iCs w:val="0"/>
                <w:color w:val="595959"/>
              </w:rPr>
              <w:t>INF</w:t>
            </w:r>
            <w:r w:rsidR="00EF652A">
              <w:rPr>
                <w:rStyle w:val="IntenseEmphasis"/>
                <w:b/>
                <w:bCs w:val="0"/>
                <w:i w:val="0"/>
                <w:iCs w:val="0"/>
                <w:color w:val="595959"/>
              </w:rPr>
              <w:t xml:space="preserve"> </w:t>
            </w:r>
            <w:r w:rsidR="00EB4C28">
              <w:rPr>
                <w:rStyle w:val="IntenseEmphasis"/>
                <w:b/>
                <w:bCs w:val="0"/>
                <w:i w:val="0"/>
                <w:iCs w:val="0"/>
                <w:color w:val="595959"/>
              </w:rPr>
              <w:t>04</w:t>
            </w:r>
          </w:p>
        </w:tc>
        <w:tc>
          <w:tcPr>
            <w:tcW w:w="7948" w:type="dxa"/>
            <w:gridSpan w:val="2"/>
            <w:tcBorders>
              <w:top w:val="single" w:sz="4" w:space="0" w:color="A6A6A6" w:themeColor="background1" w:themeShade="A6"/>
              <w:bottom w:val="single" w:sz="4" w:space="0" w:color="A6A6A6" w:themeColor="background1" w:themeShade="A6"/>
            </w:tcBorders>
          </w:tcPr>
          <w:p w14:paraId="49ECDD2C" w14:textId="0DCCDB09" w:rsidR="00EF652A" w:rsidRDefault="007A0924" w:rsidP="00C344A5">
            <w:pPr>
              <w:spacing w:after="0"/>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This section (indicators [</w:t>
            </w:r>
            <w:r w:rsidR="00343620">
              <w:rPr>
                <w:color w:val="595959"/>
                <w:sz w:val="18"/>
              </w:rPr>
              <w:t xml:space="preserve">INF </w:t>
            </w:r>
            <w:r w:rsidRPr="00D25FFF">
              <w:rPr>
                <w:color w:val="595959"/>
                <w:sz w:val="18"/>
              </w:rPr>
              <w:t>0</w:t>
            </w:r>
            <w:r w:rsidR="00EB4C28">
              <w:rPr>
                <w:color w:val="595959"/>
                <w:sz w:val="18"/>
              </w:rPr>
              <w:t>3</w:t>
            </w:r>
            <w:r w:rsidRPr="00D25FFF">
              <w:rPr>
                <w:color w:val="595959"/>
                <w:sz w:val="18"/>
              </w:rPr>
              <w:t>] and [</w:t>
            </w:r>
            <w:r w:rsidR="00343620">
              <w:rPr>
                <w:color w:val="595959"/>
                <w:sz w:val="18"/>
              </w:rPr>
              <w:t xml:space="preserve">INF </w:t>
            </w:r>
            <w:r w:rsidR="00EB4C28">
              <w:rPr>
                <w:color w:val="595959"/>
                <w:sz w:val="18"/>
              </w:rPr>
              <w:t>04</w:t>
            </w:r>
            <w:r w:rsidRPr="00D25FFF">
              <w:rPr>
                <w:color w:val="595959"/>
                <w:sz w:val="18"/>
              </w:rPr>
              <w:t>]) is about responsible investment and ESG inclusion in relation</w:t>
            </w:r>
            <w:r w:rsidR="00681BCC">
              <w:rPr>
                <w:color w:val="595959"/>
                <w:sz w:val="18"/>
              </w:rPr>
              <w:t>ship</w:t>
            </w:r>
            <w:r w:rsidRPr="00D25FFF">
              <w:rPr>
                <w:color w:val="595959"/>
                <w:sz w:val="18"/>
              </w:rPr>
              <w:t xml:space="preserve"> to </w:t>
            </w:r>
            <w:r w:rsidR="00603FE5">
              <w:rPr>
                <w:color w:val="595959"/>
                <w:sz w:val="18"/>
              </w:rPr>
              <w:t>fund-rais</w:t>
            </w:r>
            <w:r w:rsidRPr="00D25FFF">
              <w:rPr>
                <w:color w:val="595959"/>
                <w:sz w:val="18"/>
              </w:rPr>
              <w:t>ing and promotion of funds. This section is</w:t>
            </w:r>
            <w:r w:rsidR="00C22F2D">
              <w:rPr>
                <w:color w:val="595959"/>
                <w:sz w:val="18"/>
              </w:rPr>
              <w:t xml:space="preserve"> therefore applicable only for i</w:t>
            </w:r>
            <w:r w:rsidRPr="00D25FFF">
              <w:rPr>
                <w:color w:val="595959"/>
                <w:sz w:val="18"/>
              </w:rPr>
              <w:t xml:space="preserve">nvestment managers. </w:t>
            </w:r>
            <w:r w:rsidR="00C344A5" w:rsidRPr="00C344A5">
              <w:rPr>
                <w:color w:val="595959"/>
                <w:sz w:val="18"/>
              </w:rPr>
              <w:t>It is not applicabl</w:t>
            </w:r>
            <w:r w:rsidR="00C344A5">
              <w:rPr>
                <w:color w:val="595959"/>
                <w:sz w:val="18"/>
              </w:rPr>
              <w:t>e for co-investing asset owners/limited partners</w:t>
            </w:r>
            <w:r w:rsidR="00C344A5" w:rsidRPr="00C344A5">
              <w:rPr>
                <w:color w:val="595959"/>
                <w:sz w:val="18"/>
              </w:rPr>
              <w:t>.</w:t>
            </w:r>
          </w:p>
          <w:p w14:paraId="5A39EAA1" w14:textId="750AB940" w:rsidR="00E6061C" w:rsidRPr="00C22F2D" w:rsidRDefault="00E6061C" w:rsidP="00C344A5">
            <w:pPr>
              <w:spacing w:after="0"/>
              <w:cnfStyle w:val="000000000000" w:firstRow="0" w:lastRow="0" w:firstColumn="0" w:lastColumn="0" w:oddVBand="0" w:evenVBand="0" w:oddHBand="0" w:evenHBand="0" w:firstRowFirstColumn="0" w:firstRowLastColumn="0" w:lastRowFirstColumn="0" w:lastRowLastColumn="0"/>
              <w:rPr>
                <w:color w:val="595959"/>
                <w:sz w:val="18"/>
              </w:rPr>
            </w:pPr>
            <w:r w:rsidRPr="00E6061C">
              <w:rPr>
                <w:color w:val="595959"/>
                <w:sz w:val="18"/>
              </w:rPr>
              <w:t>[INF 04] will not be applicable if you report "Not applicable because our organisation does not fund-raise" in [INF 03.1].</w:t>
            </w:r>
          </w:p>
        </w:tc>
      </w:tr>
      <w:tr w:rsidR="00EF652A" w:rsidRPr="00CF025D" w14:paraId="5A39EAA4"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bottom w:val="single" w:sz="4" w:space="0" w:color="A6A6A6" w:themeColor="background1" w:themeShade="A6"/>
            </w:tcBorders>
          </w:tcPr>
          <w:p w14:paraId="5A39EAA3"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5A39EAA9"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nil"/>
            </w:tcBorders>
          </w:tcPr>
          <w:p w14:paraId="5A39EAA5" w14:textId="4B5E5AF0"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EB4C28">
              <w:rPr>
                <w:rStyle w:val="IntenseEmphasis"/>
                <w:b/>
                <w:bCs w:val="0"/>
                <w:i w:val="0"/>
                <w:iCs w:val="0"/>
                <w:color w:val="595959"/>
              </w:rPr>
              <w:t>04</w:t>
            </w:r>
          </w:p>
        </w:tc>
        <w:tc>
          <w:tcPr>
            <w:tcW w:w="7948" w:type="dxa"/>
            <w:gridSpan w:val="2"/>
            <w:tcBorders>
              <w:top w:val="single" w:sz="4" w:space="0" w:color="A6A6A6" w:themeColor="background1" w:themeShade="A6"/>
              <w:bottom w:val="single" w:sz="4" w:space="0" w:color="A6A6A6" w:themeColor="background1" w:themeShade="A6"/>
            </w:tcBorders>
          </w:tcPr>
          <w:p w14:paraId="5A39EAA6" w14:textId="77777777" w:rsidR="003A5287" w:rsidRPr="003A5287"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3A5287">
              <w:rPr>
                <w:rFonts w:eastAsiaTheme="minorEastAsia"/>
                <w:szCs w:val="18"/>
              </w:rPr>
              <w:t xml:space="preserve">Maximum score: Three </w:t>
            </w:r>
            <w:r w:rsidRPr="003A5287">
              <w:rPr>
                <w:rFonts w:eastAsiaTheme="minorEastAsia"/>
                <w:szCs w:val="18"/>
              </w:rPr>
              <w:sym w:font="Wingdings" w:char="F0AB"/>
            </w:r>
          </w:p>
          <w:p w14:paraId="5A39EAA7" w14:textId="35511E49" w:rsidR="00EF652A" w:rsidRDefault="00725F05" w:rsidP="00E71E8C">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725F05">
              <w:rPr>
                <w:rFonts w:eastAsiaTheme="minorEastAsia"/>
                <w:szCs w:val="18"/>
              </w:rPr>
              <w:t xml:space="preserve">The assessment of this indicator is based on your responses to </w:t>
            </w:r>
            <w:r w:rsidR="00E71E8C">
              <w:rPr>
                <w:rFonts w:eastAsiaTheme="minorEastAsia"/>
                <w:szCs w:val="18"/>
              </w:rPr>
              <w:t>[</w:t>
            </w:r>
            <w:r w:rsidR="00AB5845" w:rsidRPr="00343620">
              <w:rPr>
                <w:rFonts w:eastAsiaTheme="minorEastAsia"/>
                <w:szCs w:val="18"/>
              </w:rPr>
              <w:t xml:space="preserve">INF </w:t>
            </w:r>
            <w:r w:rsidR="00EB4C28" w:rsidRPr="00343620">
              <w:rPr>
                <w:rFonts w:eastAsiaTheme="minorEastAsia"/>
                <w:szCs w:val="18"/>
              </w:rPr>
              <w:t>04</w:t>
            </w:r>
            <w:r w:rsidRPr="00343620">
              <w:rPr>
                <w:rFonts w:eastAsiaTheme="minorEastAsia"/>
                <w:szCs w:val="18"/>
              </w:rPr>
              <w:t>.1</w:t>
            </w:r>
            <w:r w:rsidR="00E71E8C" w:rsidRPr="00343620">
              <w:rPr>
                <w:rFonts w:eastAsiaTheme="minorEastAsia"/>
                <w:szCs w:val="18"/>
              </w:rPr>
              <w:t>]</w:t>
            </w:r>
            <w:r w:rsidRPr="00343620">
              <w:rPr>
                <w:rFonts w:eastAsiaTheme="minorEastAsia"/>
                <w:szCs w:val="18"/>
              </w:rPr>
              <w:t>.</w:t>
            </w:r>
            <w:r w:rsidRPr="00725F05">
              <w:rPr>
                <w:rFonts w:eastAsiaTheme="minorEastAsia"/>
                <w:szCs w:val="18"/>
              </w:rPr>
              <w:t xml:space="preserve"> If your clients do not </w:t>
            </w:r>
            <w:r w:rsidR="00681BCC">
              <w:rPr>
                <w:rFonts w:eastAsiaTheme="minorEastAsia"/>
                <w:szCs w:val="18"/>
              </w:rPr>
              <w:t>ask</w:t>
            </w:r>
            <w:r w:rsidR="00681BCC" w:rsidRPr="00725F05">
              <w:rPr>
                <w:rFonts w:eastAsiaTheme="minorEastAsia"/>
                <w:szCs w:val="18"/>
              </w:rPr>
              <w:t xml:space="preserve"> </w:t>
            </w:r>
            <w:r w:rsidRPr="00725F05">
              <w:rPr>
                <w:rFonts w:eastAsiaTheme="minorEastAsia"/>
                <w:szCs w:val="18"/>
              </w:rPr>
              <w:t>that you make a formal commitment to RI</w:t>
            </w:r>
            <w:r w:rsidR="00681BCC">
              <w:rPr>
                <w:rFonts w:eastAsiaTheme="minorEastAsia"/>
                <w:szCs w:val="18"/>
              </w:rPr>
              <w:t>,</w:t>
            </w:r>
            <w:r w:rsidRPr="00725F05">
              <w:rPr>
                <w:rFonts w:eastAsiaTheme="minorEastAsia"/>
                <w:szCs w:val="18"/>
              </w:rPr>
              <w:t xml:space="preserve"> then you will not be assessed on this indicator</w:t>
            </w:r>
            <w:r w:rsidR="00681BCC">
              <w:rPr>
                <w:rFonts w:eastAsiaTheme="minorEastAsia"/>
                <w:szCs w:val="18"/>
              </w:rPr>
              <w:t>,</w:t>
            </w:r>
            <w:r w:rsidRPr="00725F05">
              <w:rPr>
                <w:rFonts w:eastAsiaTheme="minorEastAsia"/>
                <w:szCs w:val="18"/>
              </w:rPr>
              <w:t xml:space="preserve"> and it will be removed from your denominator.</w:t>
            </w:r>
          </w:p>
          <w:p w14:paraId="5A39EAA8" w14:textId="77777777" w:rsidR="00C344A5" w:rsidRPr="009A594C" w:rsidRDefault="00C344A5" w:rsidP="00E71E8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344A5">
              <w:rPr>
                <w:rFonts w:cs="Calibri"/>
                <w:szCs w:val="18"/>
              </w:rPr>
              <w:t>Asset owners/limited partners are not assessed on this indicator.</w:t>
            </w:r>
          </w:p>
        </w:tc>
      </w:tr>
      <w:tr w:rsidR="00EB7144" w:rsidRPr="00CF025D" w14:paraId="496F6725"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305B6A82" w14:textId="77777777" w:rsidR="00EB7144" w:rsidRDefault="00EB7144" w:rsidP="00EB7144">
            <w:pPr>
              <w:pStyle w:val="INDICATORNUMBER"/>
              <w:rPr>
                <w:rStyle w:val="IntenseEmphasis"/>
                <w:b/>
                <w:bCs w:val="0"/>
                <w:i w:val="0"/>
                <w:iCs w:val="0"/>
                <w:color w:val="595959"/>
              </w:rPr>
            </w:pPr>
          </w:p>
        </w:tc>
        <w:tc>
          <w:tcPr>
            <w:tcW w:w="7948" w:type="dxa"/>
            <w:gridSpan w:val="2"/>
            <w:tcBorders>
              <w:top w:val="single" w:sz="4" w:space="0" w:color="A6A6A6" w:themeColor="background1" w:themeShade="A6"/>
              <w:bottom w:val="single" w:sz="4" w:space="0" w:color="5A5A5A"/>
            </w:tcBorders>
          </w:tcPr>
          <w:p w14:paraId="3E11BC3E" w14:textId="5E4BFB00" w:rsidR="00EB7144" w:rsidRPr="003A5287"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FA40BC">
              <w:rPr>
                <w:rFonts w:eastAsia="Calibri"/>
                <w:b/>
                <w:szCs w:val="18"/>
              </w:rPr>
              <w:t>Indicator scoring methodology</w:t>
            </w:r>
          </w:p>
        </w:tc>
      </w:tr>
      <w:tr w:rsidR="007B0E97" w:rsidRPr="00CF025D" w14:paraId="3C75E0A7"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46095BA6"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700DC459" w14:textId="1138296F" w:rsidR="007B0E97" w:rsidRPr="00FA40B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420" w:type="dxa"/>
            <w:tcBorders>
              <w:top w:val="single" w:sz="4" w:space="0" w:color="A6A6A6" w:themeColor="background1" w:themeShade="A6"/>
              <w:bottom w:val="single" w:sz="4" w:space="0" w:color="5A5A5A"/>
            </w:tcBorders>
          </w:tcPr>
          <w:p w14:paraId="5B328164" w14:textId="329A34BB" w:rsidR="007B0E97" w:rsidRPr="003A528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2063C">
              <w:rPr>
                <w:b/>
                <w:szCs w:val="18"/>
              </w:rPr>
              <w:t>Level score</w:t>
            </w:r>
          </w:p>
        </w:tc>
      </w:tr>
      <w:tr w:rsidR="007B0E97" w:rsidRPr="00CF025D" w14:paraId="112ED680"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639989C1"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14468C74" w14:textId="7F7D711B" w:rsidR="007B0E9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normaltextrun1"/>
                <w:szCs w:val="18"/>
              </w:rPr>
              <w:t>We do not make formal commitments to responsible investment in fund formation contracts, LPAs or side letters because our clients do not ask us to do so</w:t>
            </w:r>
          </w:p>
        </w:tc>
        <w:tc>
          <w:tcPr>
            <w:tcW w:w="2420" w:type="dxa"/>
            <w:tcBorders>
              <w:top w:val="single" w:sz="4" w:space="0" w:color="A6A6A6" w:themeColor="background1" w:themeShade="A6"/>
              <w:bottom w:val="single" w:sz="4" w:space="0" w:color="5A5A5A"/>
            </w:tcBorders>
          </w:tcPr>
          <w:p w14:paraId="718701B9" w14:textId="6CD16CEA" w:rsidR="007B0E97" w:rsidRPr="0042063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r>
              <w:rPr>
                <w:rFonts w:eastAsia="Calibri"/>
                <w:szCs w:val="18"/>
              </w:rPr>
              <w:t>N/A</w:t>
            </w:r>
          </w:p>
        </w:tc>
      </w:tr>
      <w:tr w:rsidR="007B0E97" w:rsidRPr="00CF025D" w14:paraId="4C2206EA"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7203265D"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7DE3B37E" w14:textId="7B9592D7" w:rsidR="007B0E97" w:rsidRPr="00726115"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We do not make formal commitment to responsible investment in</w:t>
            </w:r>
            <w:r>
              <w:rPr>
                <w:rFonts w:eastAsia="Calibri"/>
                <w:szCs w:val="18"/>
              </w:rPr>
              <w:t xml:space="preserve"> 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2369F6C4" w14:textId="79AF34E5" w:rsidR="007B0E9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A44A6">
              <w:rPr>
                <w:rFonts w:ascii="Calibri" w:eastAsia="Calibri" w:hAnsi="Wingdings" w:cs="Times New Roman"/>
                <w:color w:val="808080"/>
                <w:kern w:val="24"/>
                <w:szCs w:val="28"/>
              </w:rPr>
              <w:sym w:font="Wingdings" w:char="F0A3"/>
            </w:r>
          </w:p>
        </w:tc>
      </w:tr>
      <w:tr w:rsidR="007B0E97" w:rsidRPr="00CF025D" w14:paraId="3ED1FAFB"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250BB439"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4D0DC459" w14:textId="25DF408D" w:rsidR="007B0E97" w:rsidRPr="00BB3C1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 xml:space="preserve">In a minority of cases we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24327BC7" w14:textId="572ECBDA" w:rsidR="007B0E97" w:rsidRPr="005A44A6"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r>
      <w:tr w:rsidR="007B0E97" w:rsidRPr="00CF025D" w14:paraId="7BE39B95"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tcPr>
          <w:p w14:paraId="208BF7EB"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34B2A9D2" w14:textId="4DAC6971" w:rsidR="007B0E97" w:rsidRPr="00BB3C1C"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 xml:space="preserve">In </w:t>
            </w:r>
            <w:proofErr w:type="gramStart"/>
            <w:r>
              <w:rPr>
                <w:rFonts w:eastAsia="Calibri"/>
                <w:szCs w:val="18"/>
              </w:rPr>
              <w:t>a majority of</w:t>
            </w:r>
            <w:proofErr w:type="gramEnd"/>
            <w:r>
              <w:rPr>
                <w:rFonts w:eastAsia="Calibri"/>
                <w:szCs w:val="18"/>
              </w:rPr>
              <w:t xml:space="preserve"> cases </w:t>
            </w:r>
            <w:r w:rsidRPr="00BB3C1C">
              <w:rPr>
                <w:rFonts w:eastAsia="Calibri"/>
                <w:szCs w:val="18"/>
              </w:rPr>
              <w:t>we make formal commitment to responsible investment in</w:t>
            </w:r>
            <w:r>
              <w:rPr>
                <w:rFonts w:eastAsia="Calibri"/>
                <w:szCs w:val="18"/>
              </w:rPr>
              <w:t xml:space="preserve"> 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4529A0A6" w14:textId="2834B4F1" w:rsidR="007B0E97" w:rsidRPr="005A44A6"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r w:rsidR="007B0E97" w:rsidRPr="00CF025D" w14:paraId="7C7D97F7" w14:textId="77777777" w:rsidTr="007B0E97">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5A5A5A"/>
            </w:tcBorders>
          </w:tcPr>
          <w:p w14:paraId="42CFB92B" w14:textId="77777777" w:rsidR="007B0E97" w:rsidRDefault="007B0E97" w:rsidP="00EB7144">
            <w:pPr>
              <w:pStyle w:val="INDICATORNUMBER"/>
              <w:rPr>
                <w:rStyle w:val="IntenseEmphasis"/>
                <w:b/>
                <w:bCs w:val="0"/>
                <w:i w:val="0"/>
                <w:iCs w:val="0"/>
                <w:color w:val="595959"/>
              </w:rPr>
            </w:pPr>
          </w:p>
        </w:tc>
        <w:tc>
          <w:tcPr>
            <w:tcW w:w="5528" w:type="dxa"/>
            <w:tcBorders>
              <w:top w:val="single" w:sz="4" w:space="0" w:color="A6A6A6" w:themeColor="background1" w:themeShade="A6"/>
              <w:bottom w:val="single" w:sz="4" w:space="0" w:color="5A5A5A"/>
            </w:tcBorders>
          </w:tcPr>
          <w:p w14:paraId="35FF6C88" w14:textId="72486846" w:rsidR="007B0E97"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 xml:space="preserve">We always make formal commitment to responsible investment in </w:t>
            </w:r>
            <w:r>
              <w:rPr>
                <w:rFonts w:eastAsia="Calibri"/>
                <w:szCs w:val="18"/>
              </w:rPr>
              <w:t>fund formation contracts,</w:t>
            </w:r>
            <w:r w:rsidRPr="00BB3C1C">
              <w:rPr>
                <w:rFonts w:eastAsia="Calibri"/>
                <w:szCs w:val="18"/>
              </w:rPr>
              <w:t xml:space="preserve"> LPAs or side letters</w:t>
            </w:r>
          </w:p>
        </w:tc>
        <w:tc>
          <w:tcPr>
            <w:tcW w:w="2420" w:type="dxa"/>
            <w:tcBorders>
              <w:top w:val="single" w:sz="4" w:space="0" w:color="A6A6A6" w:themeColor="background1" w:themeShade="A6"/>
              <w:bottom w:val="single" w:sz="4" w:space="0" w:color="5A5A5A"/>
            </w:tcBorders>
          </w:tcPr>
          <w:p w14:paraId="22F362F1" w14:textId="0934C4F4" w:rsidR="007B0E97" w:rsidRPr="005A44A6" w:rsidRDefault="007B0E97"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bl>
    <w:p w14:paraId="5A39EAAA" w14:textId="77777777" w:rsidR="00EF652A" w:rsidRDefault="00EF652A">
      <w:pPr>
        <w:widowControl/>
        <w:autoSpaceDE/>
        <w:autoSpaceDN/>
        <w:adjustRightInd/>
        <w:spacing w:before="0" w:after="0" w:line="240" w:lineRule="auto"/>
      </w:pPr>
    </w:p>
    <w:p w14:paraId="5A39EAAB" w14:textId="77777777" w:rsidR="00827697" w:rsidRDefault="00827697">
      <w:pPr>
        <w:widowControl/>
        <w:autoSpaceDE/>
        <w:autoSpaceDN/>
        <w:adjustRightInd/>
        <w:spacing w:before="0" w:after="0" w:line="240" w:lineRule="auto"/>
        <w:rPr>
          <w:rFonts w:eastAsia="Times New Roman"/>
          <w:b/>
          <w:color w:val="595959"/>
          <w:sz w:val="18"/>
          <w:szCs w:val="18"/>
        </w:rPr>
        <w:sectPr w:rsidR="00827697" w:rsidSect="00644696">
          <w:headerReference w:type="default" r:id="rId31"/>
          <w:headerReference w:type="first" r:id="rId32"/>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14:paraId="5A39EAAD" w14:textId="77777777" w:rsidTr="00992714">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AAC" w14:textId="77777777" w:rsidR="005D3A75" w:rsidRDefault="005D3A75" w:rsidP="005D3A75">
            <w:pPr>
              <w:widowControl/>
              <w:autoSpaceDE/>
              <w:autoSpaceDN/>
              <w:adjustRightInd/>
              <w:spacing w:after="0" w:line="240" w:lineRule="auto"/>
              <w:rPr>
                <w:rStyle w:val="IntenseEmphasis"/>
                <w:b/>
                <w:bCs w:val="0"/>
                <w:i w:val="0"/>
                <w:iCs w:val="0"/>
              </w:rPr>
            </w:pPr>
            <w:bookmarkStart w:id="9" w:name="_Toc353875868"/>
            <w:r>
              <w:t>SECTION</w:t>
            </w:r>
          </w:p>
        </w:tc>
      </w:tr>
      <w:tr w:rsidR="005D3A75" w14:paraId="5A39EAAF" w14:textId="77777777" w:rsidTr="00992714">
        <w:tc>
          <w:tcPr>
            <w:tcW w:w="9214" w:type="dxa"/>
            <w:tcBorders>
              <w:bottom w:val="nil"/>
            </w:tcBorders>
          </w:tcPr>
          <w:p w14:paraId="5A39EAAE" w14:textId="0AE1326D" w:rsidR="005D3A75" w:rsidRPr="00BF74E2" w:rsidRDefault="005D3A75" w:rsidP="007B0E97">
            <w:pPr>
              <w:pStyle w:val="Heading2"/>
              <w:spacing w:before="0"/>
              <w:outlineLvl w:val="1"/>
              <w:rPr>
                <w:rStyle w:val="IntenseEmphasis"/>
                <w:i w:val="0"/>
                <w:iCs w:val="0"/>
                <w:color w:val="008CD0"/>
              </w:rPr>
            </w:pPr>
            <w:bookmarkStart w:id="10" w:name="_Toc361749376"/>
            <w:bookmarkStart w:id="11" w:name="_Toc531183316"/>
            <w:r w:rsidRPr="008562B5">
              <w:t>Pre-</w:t>
            </w:r>
            <w:r w:rsidR="005D08F4">
              <w:t>I</w:t>
            </w:r>
            <w:r w:rsidRPr="008562B5">
              <w:t>nvestment</w:t>
            </w:r>
            <w:r>
              <w:t xml:space="preserve"> (selection)</w:t>
            </w:r>
            <w:bookmarkEnd w:id="10"/>
            <w:bookmarkEnd w:id="11"/>
          </w:p>
        </w:tc>
      </w:tr>
      <w:tr w:rsidR="007B0E97" w14:paraId="6E22B8B8" w14:textId="77777777" w:rsidTr="007B0E97">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shd w:val="clear" w:color="auto" w:fill="auto"/>
          </w:tcPr>
          <w:p w14:paraId="62DDB2D6" w14:textId="77777777" w:rsidR="007B0E97" w:rsidRPr="007B0E97" w:rsidRDefault="007B0E97" w:rsidP="007B0E97">
            <w:pPr>
              <w:pStyle w:val="Heading2"/>
              <w:spacing w:before="0" w:after="0"/>
              <w:outlineLvl w:val="1"/>
              <w:rPr>
                <w:sz w:val="2"/>
              </w:rPr>
            </w:pPr>
          </w:p>
        </w:tc>
      </w:tr>
      <w:bookmarkEnd w:id="9"/>
    </w:tbl>
    <w:tbl>
      <w:tblPr>
        <w:tblStyle w:val="SubSectionIndicatorHeaderMANDATORY"/>
        <w:tblW w:w="9214" w:type="dxa"/>
        <w:tblInd w:w="0" w:type="dxa"/>
        <w:tblLook w:val="07E0" w:firstRow="1" w:lastRow="1" w:firstColumn="1" w:lastColumn="1" w:noHBand="1" w:noVBand="1"/>
      </w:tblPr>
      <w:tblGrid>
        <w:gridCol w:w="993"/>
        <w:gridCol w:w="3543"/>
        <w:gridCol w:w="3302"/>
        <w:gridCol w:w="1376"/>
      </w:tblGrid>
      <w:tr w:rsidR="00827697" w14:paraId="5A39EAB5" w14:textId="77777777" w:rsidTr="007B0E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A39EAB1"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543" w:type="dxa"/>
          </w:tcPr>
          <w:p w14:paraId="5A39EAB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B3"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B4"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A39EABA" w14:textId="77777777" w:rsidTr="007B0E9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993" w:type="dxa"/>
          </w:tcPr>
          <w:p w14:paraId="5A39EAB6" w14:textId="063D4CC8" w:rsidR="00827697" w:rsidRPr="00356CDA" w:rsidRDefault="004D33A9"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827697">
              <w:rPr>
                <w:rStyle w:val="IntenseEmphasis"/>
                <w:i w:val="0"/>
                <w:color w:val="FFFFFF" w:themeColor="background1"/>
              </w:rPr>
              <w:t xml:space="preserve"> </w:t>
            </w:r>
            <w:r w:rsidR="00EB4C28">
              <w:rPr>
                <w:rStyle w:val="IntenseEmphasis"/>
                <w:i w:val="0"/>
                <w:color w:val="FFFFFF" w:themeColor="background1"/>
              </w:rPr>
              <w:t>05</w:t>
            </w:r>
          </w:p>
        </w:tc>
        <w:tc>
          <w:tcPr>
            <w:tcW w:w="3543" w:type="dxa"/>
          </w:tcPr>
          <w:p w14:paraId="5A39EAB7"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B8"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AB9"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ABB" w14:textId="77777777" w:rsidR="005A06D2" w:rsidRDefault="005A06D2" w:rsidP="007B0E97">
      <w:pPr>
        <w:pStyle w:val="INDICATORNUMBER"/>
        <w:spacing w:before="0" w:after="0"/>
        <w:ind w:left="0"/>
      </w:pPr>
    </w:p>
    <w:tbl>
      <w:tblPr>
        <w:tblStyle w:val="SubSectionIndicatorTableVOLUNTARY"/>
        <w:tblW w:w="9214" w:type="dxa"/>
        <w:tblInd w:w="5" w:type="dxa"/>
        <w:tblLook w:val="04A0" w:firstRow="1" w:lastRow="0" w:firstColumn="1" w:lastColumn="0" w:noHBand="0" w:noVBand="1"/>
      </w:tblPr>
      <w:tblGrid>
        <w:gridCol w:w="983"/>
        <w:gridCol w:w="4111"/>
        <w:gridCol w:w="4120"/>
      </w:tblGrid>
      <w:tr w:rsidR="0031137F" w14:paraId="5A39EABE" w14:textId="77777777" w:rsidTr="007B0E9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0070C0"/>
              <w:left w:val="single" w:sz="4" w:space="0" w:color="0070C0"/>
              <w:bottom w:val="single" w:sz="4" w:space="0" w:color="0070C0"/>
            </w:tcBorders>
            <w:shd w:val="clear" w:color="auto" w:fill="00B0F0"/>
          </w:tcPr>
          <w:p w14:paraId="5A39EABC" w14:textId="2AE9AB6E" w:rsidR="0031137F" w:rsidRPr="00903B63" w:rsidRDefault="004D33A9"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1137F">
              <w:rPr>
                <w:rStyle w:val="IntenseEmphasis"/>
                <w:i w:val="0"/>
                <w:color w:val="FFFFFF" w:themeColor="background1"/>
              </w:rPr>
              <w:t xml:space="preserve"> </w:t>
            </w:r>
            <w:r w:rsidR="00EB4C28">
              <w:rPr>
                <w:rStyle w:val="IntenseEmphasis"/>
                <w:i w:val="0"/>
                <w:color w:val="FFFFFF" w:themeColor="background1"/>
              </w:rPr>
              <w:t>05</w:t>
            </w:r>
          </w:p>
        </w:tc>
        <w:tc>
          <w:tcPr>
            <w:tcW w:w="8231" w:type="dxa"/>
            <w:gridSpan w:val="2"/>
            <w:tcBorders>
              <w:top w:val="single" w:sz="4" w:space="0" w:color="0070C0"/>
              <w:bottom w:val="single" w:sz="4" w:space="0" w:color="0070C0"/>
              <w:right w:val="single" w:sz="4" w:space="0" w:color="0070C0"/>
            </w:tcBorders>
            <w:shd w:val="clear" w:color="auto" w:fill="0070C0"/>
          </w:tcPr>
          <w:p w14:paraId="5A39EABD"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1137F" w14:paraId="5A39EAC1" w14:textId="77777777" w:rsidTr="007B0E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0070C0"/>
              <w:left w:val="single" w:sz="4" w:space="0" w:color="0070C0"/>
            </w:tcBorders>
          </w:tcPr>
          <w:p w14:paraId="5A39EABF" w14:textId="61626211" w:rsidR="0031137F"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w:t>
            </w:r>
            <w:r w:rsidR="00EB4C28">
              <w:rPr>
                <w:rStyle w:val="IntenseEmphasis"/>
                <w:b/>
                <w:bCs w:val="0"/>
                <w:i w:val="0"/>
                <w:iCs w:val="0"/>
                <w:color w:val="595959"/>
              </w:rPr>
              <w:t>05</w:t>
            </w:r>
            <w:r w:rsidR="0031137F">
              <w:rPr>
                <w:rStyle w:val="IntenseEmphasis"/>
                <w:b/>
                <w:bCs w:val="0"/>
                <w:i w:val="0"/>
                <w:iCs w:val="0"/>
                <w:color w:val="595959"/>
              </w:rPr>
              <w:t>.1</w:t>
            </w:r>
          </w:p>
        </w:tc>
        <w:tc>
          <w:tcPr>
            <w:tcW w:w="8231" w:type="dxa"/>
            <w:gridSpan w:val="2"/>
            <w:tcBorders>
              <w:top w:val="single" w:sz="4" w:space="0" w:color="0070C0"/>
              <w:right w:val="single" w:sz="4" w:space="0" w:color="0070C0"/>
            </w:tcBorders>
            <w:shd w:val="clear" w:color="auto" w:fill="DAEEF3" w:themeFill="accent5" w:themeFillTint="33"/>
          </w:tcPr>
          <w:p w14:paraId="5A39EAC0" w14:textId="3856C189" w:rsidR="0031137F" w:rsidRPr="004D33A9" w:rsidRDefault="004D33A9" w:rsidP="000779EF">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D33A9">
              <w:t xml:space="preserve">Indicate </w:t>
            </w:r>
            <w:r w:rsidR="000779EF">
              <w:t>whether</w:t>
            </w:r>
            <w:r w:rsidR="000779EF" w:rsidRPr="004D33A9">
              <w:t xml:space="preserve"> </w:t>
            </w:r>
            <w:r w:rsidRPr="004D33A9">
              <w:t>your organisation typically incorporates ESG issues when selecting infrastructure investments.</w:t>
            </w:r>
          </w:p>
        </w:tc>
      </w:tr>
      <w:tr w:rsidR="0031137F" w14:paraId="5A39EAC5" w14:textId="77777777" w:rsidTr="007B0E97">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0070C0"/>
              <w:bottom w:val="single" w:sz="4" w:space="0" w:color="0070C0"/>
            </w:tcBorders>
          </w:tcPr>
          <w:p w14:paraId="5A39EAC2" w14:textId="77777777" w:rsidR="0031137F" w:rsidRDefault="0031137F" w:rsidP="00F64690">
            <w:pPr>
              <w:widowControl/>
              <w:autoSpaceDE/>
              <w:autoSpaceDN/>
              <w:adjustRightInd/>
              <w:spacing w:after="0" w:line="240" w:lineRule="auto"/>
              <w:rPr>
                <w:rStyle w:val="IntenseEmphasis"/>
                <w:b w:val="0"/>
                <w:bCs w:val="0"/>
                <w:i w:val="0"/>
                <w:iCs w:val="0"/>
              </w:rPr>
            </w:pPr>
          </w:p>
        </w:tc>
        <w:tc>
          <w:tcPr>
            <w:tcW w:w="4111" w:type="dxa"/>
            <w:tcBorders>
              <w:top w:val="nil"/>
              <w:bottom w:val="single" w:sz="4" w:space="0" w:color="0070C0"/>
              <w:right w:val="single" w:sz="4" w:space="0" w:color="A6A6A6" w:themeColor="background1" w:themeShade="A6"/>
            </w:tcBorders>
          </w:tcPr>
          <w:p w14:paraId="5A39EAC3"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AC4"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5A39EAC9" w14:textId="77777777" w:rsidTr="007B0E9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0070C0"/>
              <w:left w:val="single" w:sz="4" w:space="0" w:color="0070C0"/>
            </w:tcBorders>
            <w:vAlign w:val="top"/>
          </w:tcPr>
          <w:p w14:paraId="5A39EAC6" w14:textId="718D322A" w:rsidR="0031137F"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31137F">
              <w:rPr>
                <w:rStyle w:val="IntenseEmphasis"/>
                <w:b/>
                <w:bCs w:val="0"/>
                <w:i w:val="0"/>
                <w:iCs w:val="0"/>
                <w:color w:val="595959"/>
              </w:rPr>
              <w:t xml:space="preserve"> </w:t>
            </w:r>
            <w:r w:rsidR="00EB4C28">
              <w:rPr>
                <w:rStyle w:val="IntenseEmphasis"/>
                <w:b/>
                <w:bCs w:val="0"/>
                <w:i w:val="0"/>
                <w:iCs w:val="0"/>
                <w:color w:val="595959"/>
              </w:rPr>
              <w:t>05</w:t>
            </w:r>
            <w:r w:rsidR="003A1AE6">
              <w:rPr>
                <w:rStyle w:val="IntenseEmphasis"/>
                <w:b/>
                <w:bCs w:val="0"/>
                <w:i w:val="0"/>
                <w:iCs w:val="0"/>
                <w:color w:val="595959"/>
              </w:rPr>
              <w:t>.2</w:t>
            </w:r>
          </w:p>
        </w:tc>
        <w:tc>
          <w:tcPr>
            <w:tcW w:w="8231" w:type="dxa"/>
            <w:gridSpan w:val="2"/>
            <w:tcBorders>
              <w:top w:val="single" w:sz="4" w:space="0" w:color="0070C0"/>
              <w:right w:val="single" w:sz="4" w:space="0" w:color="0070C0"/>
            </w:tcBorders>
            <w:shd w:val="clear" w:color="auto" w:fill="DAEEF3" w:themeFill="accent5" w:themeFillTint="33"/>
          </w:tcPr>
          <w:p w14:paraId="5A39EAC8" w14:textId="4C2BAE9A" w:rsidR="0031137F" w:rsidRPr="001C0916" w:rsidRDefault="004D33A9">
            <w:pPr>
              <w:pStyle w:val="INDICATORTEXT"/>
              <w:cnfStyle w:val="000000100000" w:firstRow="0" w:lastRow="0" w:firstColumn="0" w:lastColumn="0" w:oddVBand="0" w:evenVBand="0" w:oddHBand="1" w:evenHBand="0" w:firstRowFirstColumn="0" w:firstRowLastColumn="0" w:lastRowFirstColumn="0" w:lastRowLastColumn="0"/>
            </w:pPr>
            <w:r w:rsidRPr="004D33A9">
              <w:t>Describe your organisation's approach to incorporating ESG issues in infrastructure investment selection</w:t>
            </w:r>
            <w:r w:rsidR="00E71E8C">
              <w:t>.</w:t>
            </w:r>
            <w:r w:rsidRPr="004D33A9">
              <w:t xml:space="preserve"> </w:t>
            </w:r>
          </w:p>
        </w:tc>
      </w:tr>
      <w:tr w:rsidR="0031137F" w14:paraId="5A39EACC" w14:textId="77777777" w:rsidTr="007B0E97">
        <w:trPr>
          <w:trHeight w:val="153"/>
        </w:trPr>
        <w:tc>
          <w:tcPr>
            <w:cnfStyle w:val="001000000000" w:firstRow="0" w:lastRow="0" w:firstColumn="1" w:lastColumn="0" w:oddVBand="0" w:evenVBand="0" w:oddHBand="0" w:evenHBand="0" w:firstRowFirstColumn="0" w:firstRowLastColumn="0" w:lastRowFirstColumn="0" w:lastRowLastColumn="0"/>
            <w:tcW w:w="983" w:type="dxa"/>
            <w:vMerge/>
            <w:tcBorders>
              <w:top w:val="nil"/>
              <w:left w:val="single" w:sz="4" w:space="0" w:color="0070C0"/>
              <w:bottom w:val="single" w:sz="4" w:space="0" w:color="auto"/>
            </w:tcBorders>
            <w:vAlign w:val="top"/>
          </w:tcPr>
          <w:p w14:paraId="5A39EACA" w14:textId="77777777" w:rsidR="0031137F" w:rsidRDefault="0031137F" w:rsidP="00F64690">
            <w:pPr>
              <w:pStyle w:val="INDICATORNUMBER"/>
              <w:rPr>
                <w:rStyle w:val="IntenseEmphasis"/>
                <w:b/>
                <w:bCs w:val="0"/>
                <w:i w:val="0"/>
                <w:iCs w:val="0"/>
                <w:color w:val="595959"/>
              </w:rPr>
            </w:pPr>
          </w:p>
        </w:tc>
        <w:tc>
          <w:tcPr>
            <w:tcW w:w="8231" w:type="dxa"/>
            <w:gridSpan w:val="2"/>
            <w:tcBorders>
              <w:top w:val="nil"/>
              <w:bottom w:val="single" w:sz="4" w:space="0" w:color="auto"/>
              <w:right w:val="single" w:sz="4" w:space="0" w:color="0070C0"/>
            </w:tcBorders>
            <w:shd w:val="clear" w:color="auto" w:fill="auto"/>
          </w:tcPr>
          <w:p w14:paraId="5A39EACB" w14:textId="77777777" w:rsidR="0031137F" w:rsidRPr="001C0916" w:rsidRDefault="0031137F" w:rsidP="000A3300">
            <w:pPr>
              <w:pStyle w:val="INDICATORTEXT"/>
              <w:ind w:left="0"/>
              <w:cnfStyle w:val="000000000000" w:firstRow="0" w:lastRow="0" w:firstColumn="0" w:lastColumn="0" w:oddVBand="0" w:evenVBand="0" w:oddHBand="0" w:evenHBand="0" w:firstRowFirstColumn="0" w:firstRowLastColumn="0" w:lastRowFirstColumn="0" w:lastRowLastColumn="0"/>
            </w:pPr>
          </w:p>
        </w:tc>
      </w:tr>
      <w:tr w:rsidR="007B0E97" w14:paraId="6024BF45" w14:textId="77777777" w:rsidTr="007B0E9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uto"/>
              <w:left w:val="nil"/>
              <w:right w:val="nil"/>
            </w:tcBorders>
            <w:shd w:val="clear" w:color="auto" w:fill="auto"/>
            <w:vAlign w:val="top"/>
          </w:tcPr>
          <w:p w14:paraId="52575E7A" w14:textId="77777777" w:rsidR="007B0E97" w:rsidRDefault="007B0E97" w:rsidP="007B0E97">
            <w:pPr>
              <w:pStyle w:val="INDICATORNUMBER"/>
              <w:spacing w:before="0" w:after="0"/>
              <w:rPr>
                <w:rStyle w:val="IntenseEmphasis"/>
                <w:b/>
                <w:bCs w:val="0"/>
                <w:i w:val="0"/>
                <w:iCs w:val="0"/>
                <w:color w:val="595959"/>
              </w:rPr>
            </w:pPr>
          </w:p>
        </w:tc>
        <w:tc>
          <w:tcPr>
            <w:tcW w:w="8231" w:type="dxa"/>
            <w:gridSpan w:val="2"/>
            <w:tcBorders>
              <w:top w:val="single" w:sz="4" w:space="0" w:color="auto"/>
              <w:left w:val="nil"/>
              <w:right w:val="nil"/>
            </w:tcBorders>
            <w:shd w:val="clear" w:color="auto" w:fill="auto"/>
          </w:tcPr>
          <w:p w14:paraId="7CD05A4A" w14:textId="77777777" w:rsidR="007B0E97" w:rsidRPr="001C0916" w:rsidRDefault="007B0E97" w:rsidP="007B0E97">
            <w:pPr>
              <w:pStyle w:val="INDICATORTEXT"/>
              <w:spacing w:before="0" w:after="0"/>
              <w:ind w:left="0"/>
              <w:cnfStyle w:val="000000100000" w:firstRow="0" w:lastRow="0" w:firstColumn="0" w:lastColumn="0" w:oddVBand="0" w:evenVBand="0" w:oddHBand="1" w:evenHBand="0" w:firstRowFirstColumn="0" w:firstRowLastColumn="0" w:lastRowFirstColumn="0" w:lastRowLastColumn="0"/>
            </w:pPr>
          </w:p>
        </w:tc>
      </w:tr>
    </w:tbl>
    <w:tbl>
      <w:tblPr>
        <w:tblStyle w:val="SubSubSectionMISCTableMANDATORY"/>
        <w:tblW w:w="9209" w:type="dxa"/>
        <w:tblInd w:w="5" w:type="dxa"/>
        <w:tblLook w:val="06A0" w:firstRow="1" w:lastRow="0" w:firstColumn="1" w:lastColumn="0" w:noHBand="1" w:noVBand="1"/>
      </w:tblPr>
      <w:tblGrid>
        <w:gridCol w:w="1550"/>
        <w:gridCol w:w="7659"/>
      </w:tblGrid>
      <w:tr w:rsidR="008C055A" w14:paraId="5A39EAD7" w14:textId="77777777" w:rsidTr="007B0E97">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550" w:type="dxa"/>
          </w:tcPr>
          <w:p w14:paraId="5A39EAD5" w14:textId="7DC1D2F5" w:rsidR="008C055A" w:rsidRPr="00DC20FA" w:rsidRDefault="004D33A9"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8C055A">
              <w:rPr>
                <w:rStyle w:val="IntenseEmphasis"/>
                <w:b w:val="0"/>
                <w:i w:val="0"/>
                <w:color w:val="FFFFFF" w:themeColor="background1"/>
              </w:rPr>
              <w:t xml:space="preserve"> </w:t>
            </w:r>
            <w:r w:rsidR="00EB4C28">
              <w:rPr>
                <w:rStyle w:val="IntenseEmphasis"/>
                <w:b w:val="0"/>
                <w:i w:val="0"/>
                <w:color w:val="FFFFFF" w:themeColor="background1"/>
              </w:rPr>
              <w:t>05</w:t>
            </w:r>
          </w:p>
        </w:tc>
        <w:tc>
          <w:tcPr>
            <w:tcW w:w="7659" w:type="dxa"/>
          </w:tcPr>
          <w:p w14:paraId="5A39EAD6"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C055A" w:rsidRPr="00D5451C" w14:paraId="5A39EADA" w14:textId="77777777" w:rsidTr="007B0E97">
        <w:trPr>
          <w:cantSplit/>
          <w:trHeight w:val="454"/>
        </w:trPr>
        <w:tc>
          <w:tcPr>
            <w:cnfStyle w:val="001000000000" w:firstRow="0" w:lastRow="0" w:firstColumn="1" w:lastColumn="0" w:oddVBand="0" w:evenVBand="0" w:oddHBand="0" w:evenHBand="0" w:firstRowFirstColumn="0" w:firstRowLastColumn="0" w:lastRowFirstColumn="0" w:lastRowLastColumn="0"/>
            <w:tcW w:w="1550" w:type="dxa"/>
            <w:tcBorders>
              <w:bottom w:val="single" w:sz="4" w:space="0" w:color="A6A6A6"/>
            </w:tcBorders>
          </w:tcPr>
          <w:p w14:paraId="5A39EAD8" w14:textId="62212D95"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8C055A">
              <w:rPr>
                <w:rStyle w:val="IntenseEmphasis"/>
                <w:b/>
                <w:bCs w:val="0"/>
                <w:i w:val="0"/>
                <w:iCs w:val="0"/>
                <w:color w:val="595959"/>
              </w:rPr>
              <w:t xml:space="preserve"> </w:t>
            </w:r>
            <w:r w:rsidR="00EB4C28">
              <w:rPr>
                <w:rStyle w:val="IntenseEmphasis"/>
                <w:b/>
                <w:bCs w:val="0"/>
                <w:i w:val="0"/>
                <w:iCs w:val="0"/>
                <w:color w:val="595959"/>
              </w:rPr>
              <w:t>05</w:t>
            </w:r>
          </w:p>
        </w:tc>
        <w:tc>
          <w:tcPr>
            <w:tcW w:w="7659" w:type="dxa"/>
            <w:tcBorders>
              <w:bottom w:val="single" w:sz="4" w:space="0" w:color="A6A6A6"/>
            </w:tcBorders>
          </w:tcPr>
          <w:p w14:paraId="5A39EAD9" w14:textId="17573E42" w:rsidR="008C055A" w:rsidRPr="008C055A" w:rsidRDefault="004D33A9" w:rsidP="00F6469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4D33A9">
              <w:t>This gateway indicator allows you to report whether your organisation incorporates ESG issues when selecting investments. The details of your processes will be captured in subsequent indicators.</w:t>
            </w:r>
          </w:p>
        </w:tc>
      </w:tr>
      <w:tr w:rsidR="008C055A" w:rsidRPr="00D5451C" w14:paraId="5A39EAE5"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bottom w:val="single" w:sz="4" w:space="0" w:color="A6A6A6"/>
            </w:tcBorders>
          </w:tcPr>
          <w:p w14:paraId="5A39EADB" w14:textId="2DDE8698"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w:t>
            </w:r>
            <w:r w:rsidR="00EB4C28">
              <w:rPr>
                <w:rStyle w:val="IntenseEmphasis"/>
                <w:b/>
                <w:bCs w:val="0"/>
                <w:i w:val="0"/>
                <w:iCs w:val="0"/>
                <w:color w:val="595959"/>
              </w:rPr>
              <w:t>05</w:t>
            </w:r>
            <w:r w:rsidR="008C055A">
              <w:rPr>
                <w:rStyle w:val="IntenseEmphasis"/>
                <w:b/>
                <w:bCs w:val="0"/>
                <w:i w:val="0"/>
                <w:iCs w:val="0"/>
                <w:color w:val="595959"/>
              </w:rPr>
              <w:t>.2</w:t>
            </w:r>
          </w:p>
        </w:tc>
        <w:tc>
          <w:tcPr>
            <w:tcW w:w="7659" w:type="dxa"/>
            <w:tcBorders>
              <w:top w:val="single" w:sz="4" w:space="0" w:color="A6A6A6"/>
              <w:bottom w:val="single" w:sz="4" w:space="0" w:color="A6A6A6"/>
            </w:tcBorders>
          </w:tcPr>
          <w:p w14:paraId="5A39EADC"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Describe your approach in terms of the different stages leading up to the investment decision.  </w:t>
            </w:r>
          </w:p>
          <w:p w14:paraId="5A39EADD" w14:textId="77777777" w:rsidR="004D33A9" w:rsidRPr="008D733E"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This may include a discussion of:</w:t>
            </w:r>
          </w:p>
          <w:p w14:paraId="5A39EADE" w14:textId="5FFF6250"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W</w:t>
            </w:r>
            <w:r w:rsidR="000779EF" w:rsidRPr="008D733E">
              <w:t xml:space="preserve">hether </w:t>
            </w:r>
            <w:r w:rsidR="004D33A9" w:rsidRPr="008D733E">
              <w:t>the incorporation of ESG issues in pre-investment is determined by client mandates and</w:t>
            </w:r>
            <w:r w:rsidR="000779EF">
              <w:t>,</w:t>
            </w:r>
            <w:r w:rsidR="004D33A9" w:rsidRPr="008D733E">
              <w:t xml:space="preserve"> in that </w:t>
            </w:r>
            <w:r w:rsidR="00E71E8C">
              <w:t>case</w:t>
            </w:r>
            <w:r w:rsidR="000779EF">
              <w:t>,</w:t>
            </w:r>
            <w:r w:rsidR="00E71E8C">
              <w:t xml:space="preserve"> how it has been structured</w:t>
            </w:r>
          </w:p>
          <w:p w14:paraId="5A39EADF" w14:textId="2DA30AE6"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000779EF" w:rsidRPr="008D733E">
              <w:t xml:space="preserve">ow </w:t>
            </w:r>
            <w:r w:rsidR="004D33A9" w:rsidRPr="008D733E">
              <w:t>ESG issues, short- and long-term, are incorporated into the pre-investment process</w:t>
            </w:r>
          </w:p>
          <w:p w14:paraId="5A39EAE0" w14:textId="2992088E"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000779EF" w:rsidRPr="008D733E">
              <w:t xml:space="preserve">ow </w:t>
            </w:r>
            <w:r w:rsidR="004D33A9" w:rsidRPr="008D733E">
              <w:t xml:space="preserve">you use ESG issues to assess downside risk and value creation opportunities </w:t>
            </w:r>
          </w:p>
          <w:p w14:paraId="5A39EAE1" w14:textId="72A8EFE3" w:rsidR="004D33A9" w:rsidRPr="008D733E"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000779EF" w:rsidRPr="008D733E">
              <w:t xml:space="preserve">ny </w:t>
            </w:r>
            <w:r w:rsidR="004D33A9" w:rsidRPr="008D733E">
              <w:t xml:space="preserve">differences in how ESG issues are </w:t>
            </w:r>
            <w:proofErr w:type="gramStart"/>
            <w:r w:rsidR="004D33A9" w:rsidRPr="008D733E">
              <w:t>taken into account</w:t>
            </w:r>
            <w:proofErr w:type="gramEnd"/>
            <w:r w:rsidR="004D33A9" w:rsidRPr="008D733E">
              <w:t xml:space="preserve"> in different infrastructure types and</w:t>
            </w:r>
            <w:r w:rsidR="00E71E8C">
              <w:t xml:space="preserve"> geographic regions</w:t>
            </w:r>
          </w:p>
          <w:p w14:paraId="5A39EAE2" w14:textId="05E3CD21" w:rsidR="004D33A9" w:rsidRPr="004D33A9" w:rsidRDefault="00CD693A"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000779EF" w:rsidRPr="008D733E">
              <w:t xml:space="preserve">ow </w:t>
            </w:r>
            <w:r w:rsidR="004D33A9" w:rsidRPr="008D733E">
              <w:t xml:space="preserve">your approach to ESG issues differs between or within investment strategies </w:t>
            </w:r>
          </w:p>
          <w:p w14:paraId="5A39EAE3"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4D33A9">
              <w:rPr>
                <w:i/>
              </w:rPr>
              <w:t>Scope</w:t>
            </w:r>
          </w:p>
          <w:p w14:paraId="5A39EAE4" w14:textId="3ECE05B5" w:rsidR="008C055A" w:rsidRPr="00E71E8C" w:rsidRDefault="004D33A9" w:rsidP="000779EF">
            <w:pPr>
              <w:pStyle w:val="INDICATORTEXT"/>
              <w:jc w:val="both"/>
              <w:cnfStyle w:val="000000000000" w:firstRow="0" w:lastRow="0" w:firstColumn="0" w:lastColumn="0" w:oddVBand="0" w:evenVBand="0" w:oddHBand="0" w:evenHBand="0" w:firstRowFirstColumn="0" w:firstRowLastColumn="0" w:lastRowFirstColumn="0" w:lastRowLastColumn="0"/>
            </w:pPr>
            <w:r w:rsidRPr="004D33A9">
              <w:t xml:space="preserve">This indicator covers all stages of your pre-investment </w:t>
            </w:r>
            <w:r w:rsidR="000779EF" w:rsidRPr="004D33A9">
              <w:t>decision</w:t>
            </w:r>
            <w:r w:rsidR="000779EF">
              <w:t>-</w:t>
            </w:r>
            <w:r w:rsidRPr="004D33A9">
              <w:t>making process (initial screening, due diligence, investment decision).</w:t>
            </w:r>
          </w:p>
        </w:tc>
      </w:tr>
      <w:tr w:rsidR="00C02AA6" w:rsidRPr="00D5451C" w14:paraId="5A39EAE8" w14:textId="77777777" w:rsidTr="00C02AA6">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shd w:val="clear" w:color="auto" w:fill="D9D9D9" w:themeFill="background1" w:themeFillShade="D9"/>
          </w:tcPr>
          <w:p w14:paraId="5A39EAE7" w14:textId="77777777" w:rsidR="00C02AA6" w:rsidRPr="00D37B0D" w:rsidRDefault="00C02AA6" w:rsidP="00E2696E">
            <w:pPr>
              <w:pStyle w:val="INDICATORTEXT"/>
              <w:jc w:val="both"/>
              <w:rPr>
                <w:b/>
              </w:rPr>
            </w:pPr>
            <w:r>
              <w:rPr>
                <w:b/>
              </w:rPr>
              <w:t>LOGIC</w:t>
            </w:r>
          </w:p>
        </w:tc>
      </w:tr>
      <w:tr w:rsidR="008C055A" w:rsidRPr="00D5451C" w14:paraId="5A39EAEE" w14:textId="77777777" w:rsidTr="007B0E97">
        <w:trPr>
          <w:cantSplit/>
          <w:trHeight w:val="876"/>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bottom w:val="single" w:sz="4" w:space="0" w:color="A6A6A6"/>
            </w:tcBorders>
          </w:tcPr>
          <w:p w14:paraId="5A39EAE9" w14:textId="62E20D6E" w:rsidR="008C055A"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w:t>
            </w:r>
            <w:r w:rsidR="00EB4C28">
              <w:rPr>
                <w:rStyle w:val="IntenseEmphasis"/>
                <w:b/>
                <w:bCs w:val="0"/>
                <w:i w:val="0"/>
                <w:iCs w:val="0"/>
                <w:color w:val="595959"/>
              </w:rPr>
              <w:t>05</w:t>
            </w:r>
          </w:p>
        </w:tc>
        <w:tc>
          <w:tcPr>
            <w:tcW w:w="7659" w:type="dxa"/>
            <w:tcBorders>
              <w:top w:val="single" w:sz="4" w:space="0" w:color="A6A6A6"/>
              <w:bottom w:val="single" w:sz="4" w:space="0" w:color="A6A6A6"/>
            </w:tcBorders>
          </w:tcPr>
          <w:p w14:paraId="378C44DB" w14:textId="77777777" w:rsidR="00E6061C" w:rsidRPr="0000477D" w:rsidRDefault="00E6061C" w:rsidP="006F3B67">
            <w:pPr>
              <w:spacing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00477D">
              <w:rPr>
                <w:color w:val="595959" w:themeColor="text1" w:themeTint="A6"/>
                <w:sz w:val="18"/>
                <w:szCs w:val="18"/>
              </w:rPr>
              <w:t>[INF 05.2] will be applicable if ’Yes’ is reported in [INF 05.1]</w:t>
            </w:r>
            <w:r w:rsidRPr="0000477D" w:rsidDel="00E6061C">
              <w:rPr>
                <w:color w:val="595959" w:themeColor="text1" w:themeTint="A6"/>
                <w:sz w:val="18"/>
                <w:szCs w:val="18"/>
              </w:rPr>
              <w:t xml:space="preserve"> </w:t>
            </w:r>
          </w:p>
          <w:p w14:paraId="5A39EAED" w14:textId="5144618E" w:rsidR="009633A2" w:rsidRPr="006F3B67" w:rsidRDefault="00E6061C" w:rsidP="006F3B67">
            <w:pPr>
              <w:spacing w:after="120"/>
              <w:cnfStyle w:val="000000000000" w:firstRow="0" w:lastRow="0" w:firstColumn="0" w:lastColumn="0" w:oddVBand="0" w:evenVBand="0" w:oddHBand="0" w:evenHBand="0" w:firstRowFirstColumn="0" w:firstRowLastColumn="0" w:lastRowFirstColumn="0" w:lastRowLastColumn="0"/>
            </w:pPr>
            <w:r w:rsidRPr="0000477D">
              <w:rPr>
                <w:color w:val="595959" w:themeColor="text1" w:themeTint="A6"/>
                <w:sz w:val="18"/>
                <w:szCs w:val="18"/>
              </w:rPr>
              <w:t xml:space="preserve">[INF 06 - INF 09] will be applicable if you report ‘Yes’ in [INF 05.1] </w:t>
            </w:r>
          </w:p>
        </w:tc>
      </w:tr>
      <w:tr w:rsidR="008C055A" w:rsidRPr="00D5451C" w14:paraId="5A39EAF0" w14:textId="77777777" w:rsidTr="007B0E97">
        <w:trPr>
          <w:cantSplit/>
          <w:trHeight w:val="265"/>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AEF" w14:textId="77777777" w:rsidR="008C055A" w:rsidRPr="00D37B0D" w:rsidRDefault="008C055A" w:rsidP="00F64690">
            <w:pPr>
              <w:pStyle w:val="INDICATORTEXT"/>
              <w:jc w:val="both"/>
              <w:rPr>
                <w:b/>
              </w:rPr>
            </w:pPr>
            <w:r w:rsidRPr="00D37B0D">
              <w:rPr>
                <w:b/>
              </w:rPr>
              <w:t>ASSESSMENT</w:t>
            </w:r>
          </w:p>
        </w:tc>
      </w:tr>
      <w:tr w:rsidR="008C055A" w:rsidRPr="00D5451C" w14:paraId="5A39EAF3"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6A6A6"/>
              <w:bottom w:val="single" w:sz="4" w:space="0" w:color="auto"/>
            </w:tcBorders>
          </w:tcPr>
          <w:p w14:paraId="5A39EAF1" w14:textId="322EDC54" w:rsidR="008C055A" w:rsidRDefault="00A60E33"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w:t>
            </w:r>
            <w:r w:rsidR="00EB4C28">
              <w:rPr>
                <w:rStyle w:val="IntenseEmphasis"/>
                <w:b/>
                <w:bCs w:val="0"/>
                <w:i w:val="0"/>
                <w:iCs w:val="0"/>
                <w:color w:val="595959"/>
              </w:rPr>
              <w:t>05</w:t>
            </w:r>
          </w:p>
        </w:tc>
        <w:tc>
          <w:tcPr>
            <w:tcW w:w="7659" w:type="dxa"/>
            <w:tcBorders>
              <w:top w:val="single" w:sz="4" w:space="0" w:color="A6A6A6"/>
              <w:bottom w:val="single" w:sz="4" w:space="0" w:color="auto"/>
            </w:tcBorders>
          </w:tcPr>
          <w:p w14:paraId="5A39EAF2" w14:textId="41030CAE"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1D55AF">
              <w:rPr>
                <w:szCs w:val="18"/>
              </w:rPr>
              <w:t>dicator is not assessed</w:t>
            </w:r>
            <w:r w:rsidR="00FF3C4B">
              <w:rPr>
                <w:szCs w:val="18"/>
              </w:rPr>
              <w:t>,</w:t>
            </w:r>
            <w:r w:rsidR="001D55AF">
              <w:rPr>
                <w:szCs w:val="18"/>
              </w:rPr>
              <w:t xml:space="preserve"> but a ‘N</w:t>
            </w:r>
            <w:r w:rsidRPr="00FF1848">
              <w:rPr>
                <w:szCs w:val="18"/>
              </w:rPr>
              <w:t>o’ response will result in a zero score for the whole of the pre-investment section.</w:t>
            </w:r>
          </w:p>
        </w:tc>
      </w:tr>
      <w:tr w:rsidR="007B0E97" w:rsidRPr="00D5451C" w14:paraId="6CDBEC1B"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uto"/>
              <w:left w:val="nil"/>
              <w:bottom w:val="nil"/>
              <w:right w:val="nil"/>
            </w:tcBorders>
            <w:shd w:val="clear" w:color="auto" w:fill="auto"/>
          </w:tcPr>
          <w:p w14:paraId="2DD198B1" w14:textId="77777777" w:rsidR="007B0E97" w:rsidRDefault="007B0E97" w:rsidP="00F64690">
            <w:pPr>
              <w:pStyle w:val="INDICATORNUMBER"/>
              <w:rPr>
                <w:rStyle w:val="IntenseEmphasis"/>
                <w:b/>
                <w:bCs w:val="0"/>
                <w:i w:val="0"/>
                <w:iCs w:val="0"/>
                <w:color w:val="595959"/>
              </w:rPr>
            </w:pPr>
          </w:p>
        </w:tc>
        <w:tc>
          <w:tcPr>
            <w:tcW w:w="7659" w:type="dxa"/>
            <w:tcBorders>
              <w:top w:val="single" w:sz="4" w:space="0" w:color="auto"/>
              <w:left w:val="nil"/>
              <w:bottom w:val="nil"/>
              <w:right w:val="nil"/>
            </w:tcBorders>
            <w:shd w:val="clear" w:color="auto" w:fill="auto"/>
          </w:tcPr>
          <w:p w14:paraId="5CDB8721" w14:textId="77777777" w:rsidR="007B0E97" w:rsidRPr="00FF1848" w:rsidRDefault="007B0E97" w:rsidP="00F6469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7B0E97" w:rsidRPr="00D5451C" w14:paraId="28D28D3F"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Borders>
              <w:top w:val="nil"/>
            </w:tcBorders>
            <w:shd w:val="clear" w:color="auto" w:fill="00AAF0"/>
          </w:tcPr>
          <w:p w14:paraId="2AD38DC0" w14:textId="48FC686C" w:rsidR="007B0E97" w:rsidRDefault="007B0E97" w:rsidP="007B0E97">
            <w:pPr>
              <w:pStyle w:val="INDICATORNUMBER"/>
              <w:rPr>
                <w:rStyle w:val="IntenseEmphasis"/>
                <w:b/>
                <w:bCs w:val="0"/>
                <w:i w:val="0"/>
                <w:iCs w:val="0"/>
                <w:color w:val="595959"/>
              </w:rPr>
            </w:pPr>
            <w:r>
              <w:rPr>
                <w:rStyle w:val="IntenseEmphasis"/>
                <w:b/>
                <w:i w:val="0"/>
                <w:color w:val="FFFFFF" w:themeColor="background1"/>
              </w:rPr>
              <w:t>I</w:t>
            </w:r>
            <w:r>
              <w:rPr>
                <w:rStyle w:val="IntenseEmphasis"/>
                <w:i w:val="0"/>
                <w:color w:val="FFFFFF" w:themeColor="background1"/>
              </w:rPr>
              <w:t>NF 05</w:t>
            </w:r>
          </w:p>
        </w:tc>
        <w:tc>
          <w:tcPr>
            <w:tcW w:w="7659" w:type="dxa"/>
            <w:tcBorders>
              <w:top w:val="nil"/>
            </w:tcBorders>
            <w:shd w:val="clear" w:color="auto" w:fill="0082C8"/>
          </w:tcPr>
          <w:p w14:paraId="10F1D705" w14:textId="163EE156" w:rsidR="007B0E97" w:rsidRPr="00FF1848" w:rsidRDefault="007B0E97" w:rsidP="007B0E9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B947F1">
              <w:rPr>
                <w:rStyle w:val="IntenseEmphasis"/>
                <w:i w:val="0"/>
                <w:color w:val="FFFFFF" w:themeColor="background1"/>
              </w:rPr>
              <w:t>DEFINITIONS</w:t>
            </w:r>
          </w:p>
        </w:tc>
      </w:tr>
      <w:tr w:rsidR="007B0E97" w:rsidRPr="00D5451C" w14:paraId="3A42056A" w14:textId="77777777" w:rsidTr="007B0E97">
        <w:trPr>
          <w:cantSplit/>
        </w:trPr>
        <w:tc>
          <w:tcPr>
            <w:cnfStyle w:val="001000000000" w:firstRow="0" w:lastRow="0" w:firstColumn="1" w:lastColumn="0" w:oddVBand="0" w:evenVBand="0" w:oddHBand="0" w:evenHBand="0" w:firstRowFirstColumn="0" w:firstRowLastColumn="0" w:lastRowFirstColumn="0" w:lastRowLastColumn="0"/>
            <w:tcW w:w="1550" w:type="dxa"/>
          </w:tcPr>
          <w:p w14:paraId="136EB527" w14:textId="05575B84" w:rsidR="007B0E97" w:rsidRDefault="007B0E97" w:rsidP="007B0E97">
            <w:pPr>
              <w:pStyle w:val="INDICATORNUMBER"/>
              <w:rPr>
                <w:rStyle w:val="IntenseEmphasis"/>
                <w:b/>
                <w:bCs w:val="0"/>
                <w:i w:val="0"/>
                <w:iCs w:val="0"/>
                <w:color w:val="595959"/>
              </w:rPr>
            </w:pPr>
            <w:r w:rsidRPr="00A60E33">
              <w:t>ESG Incorporation</w:t>
            </w:r>
          </w:p>
        </w:tc>
        <w:tc>
          <w:tcPr>
            <w:tcW w:w="7659" w:type="dxa"/>
          </w:tcPr>
          <w:p w14:paraId="19284DEC" w14:textId="3CE5FD23" w:rsidR="007B0E97" w:rsidRPr="00FF1848" w:rsidRDefault="007B0E97" w:rsidP="007B0E9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60E33">
              <w:rPr>
                <w:szCs w:val="18"/>
              </w:rPr>
              <w:t>Please see the document with</w:t>
            </w:r>
            <w:r>
              <w:rPr>
                <w:szCs w:val="18"/>
              </w:rPr>
              <w:t xml:space="preserve"> </w:t>
            </w:r>
            <w:hyperlink r:id="rId33" w:history="1">
              <w:r w:rsidRPr="00F5089F">
                <w:rPr>
                  <w:rStyle w:val="Hyperlink"/>
                  <w:rFonts w:cs="Arial"/>
                  <w:szCs w:val="18"/>
                </w:rPr>
                <w:t>Main Definitions</w:t>
              </w:r>
            </w:hyperlink>
            <w:r>
              <w:rPr>
                <w:szCs w:val="18"/>
              </w:rPr>
              <w:t xml:space="preserve">. </w:t>
            </w:r>
          </w:p>
        </w:tc>
      </w:tr>
    </w:tbl>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14:paraId="5A39EB01" w14:textId="77777777" w:rsidTr="009927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FD"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AFE"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AFF"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00"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14:paraId="5A39EB06" w14:textId="77777777" w:rsidTr="00F16B45">
        <w:trPr>
          <w:trHeight w:val="113"/>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5A39EB02" w14:textId="649C7606" w:rsidR="00F64690" w:rsidRPr="00903B63" w:rsidRDefault="003108DA"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F64690">
              <w:rPr>
                <w:rStyle w:val="IntenseEmphasis"/>
                <w:i w:val="0"/>
                <w:color w:val="FFFFFF" w:themeColor="background1"/>
              </w:rPr>
              <w:t xml:space="preserve"> </w:t>
            </w:r>
            <w:r w:rsidR="00EB4C28">
              <w:rPr>
                <w:rStyle w:val="IntenseEmphasis"/>
                <w:i w:val="0"/>
                <w:color w:val="FFFFFF" w:themeColor="background1"/>
              </w:rPr>
              <w:t>06</w:t>
            </w:r>
          </w:p>
        </w:tc>
        <w:tc>
          <w:tcPr>
            <w:tcW w:w="3402" w:type="dxa"/>
            <w:tcBorders>
              <w:bottom w:val="nil"/>
            </w:tcBorders>
            <w:shd w:val="clear" w:color="auto" w:fill="888888"/>
          </w:tcPr>
          <w:p w14:paraId="5A39EB03" w14:textId="77777777" w:rsidR="00F64690" w:rsidRPr="00F16B45" w:rsidRDefault="00F64690" w:rsidP="00F64690">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F16B45">
              <w:rPr>
                <w:rStyle w:val="IntenseEmphasis"/>
                <w:b w:val="0"/>
                <w:i w:val="0"/>
                <w:color w:val="FFFFFF" w:themeColor="background1"/>
                <w:sz w:val="20"/>
              </w:rPr>
              <w:t xml:space="preserve">VOLUNTARY </w:t>
            </w:r>
          </w:p>
        </w:tc>
        <w:tc>
          <w:tcPr>
            <w:tcW w:w="3424" w:type="dxa"/>
            <w:tcBorders>
              <w:bottom w:val="nil"/>
            </w:tcBorders>
            <w:shd w:val="clear" w:color="auto" w:fill="888888"/>
          </w:tcPr>
          <w:p w14:paraId="5A39EB04" w14:textId="77777777" w:rsidR="00F64690" w:rsidRPr="00F16B45" w:rsidRDefault="00E423EE" w:rsidP="00F64690">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i w:val="0"/>
                <w:color w:val="FFFFFF" w:themeColor="background1"/>
              </w:rPr>
            </w:pPr>
            <w:r w:rsidRPr="00F16B45">
              <w:rPr>
                <w:rStyle w:val="IntenseEmphasis"/>
                <w:b w:val="0"/>
                <w:i w:val="0"/>
                <w:color w:val="FFFFFF" w:themeColor="background1"/>
                <w:sz w:val="20"/>
              </w:rPr>
              <w:t>DESCRIPTIVE</w:t>
            </w:r>
          </w:p>
        </w:tc>
        <w:tc>
          <w:tcPr>
            <w:cnfStyle w:val="000100000000" w:firstRow="0" w:lastRow="0" w:firstColumn="0" w:lastColumn="1" w:oddVBand="0" w:evenVBand="0" w:oddHBand="0" w:evenHBand="0" w:firstRowFirstColumn="0" w:firstRowLastColumn="0" w:lastRowFirstColumn="0" w:lastRowLastColumn="0"/>
            <w:tcW w:w="1234" w:type="dxa"/>
            <w:tcBorders>
              <w:bottom w:val="nil"/>
            </w:tcBorders>
            <w:shd w:val="clear" w:color="auto" w:fill="888888"/>
          </w:tcPr>
          <w:p w14:paraId="5A39EB05" w14:textId="7B90D2D9" w:rsidR="00F64690" w:rsidRPr="00903B63" w:rsidRDefault="00E423EE" w:rsidP="00F64690">
            <w:pPr>
              <w:pStyle w:val="SectionIndicatorHeaderText"/>
              <w:rPr>
                <w:rStyle w:val="IntenseEmphasis"/>
                <w:bCs w:val="0"/>
                <w:i w:val="0"/>
                <w:iCs w:val="0"/>
                <w:color w:val="FFFFFF" w:themeColor="background1"/>
              </w:rPr>
            </w:pPr>
            <w:r w:rsidRPr="00F16B45">
              <w:rPr>
                <w:rStyle w:val="IntenseEmphasis"/>
                <w:b w:val="0"/>
                <w:i w:val="0"/>
                <w:color w:val="FFFFFF" w:themeColor="background1"/>
                <w:sz w:val="20"/>
              </w:rPr>
              <w:t>PRI 1</w:t>
            </w:r>
            <w:r w:rsidR="00DF2E94" w:rsidRPr="00F16B45">
              <w:rPr>
                <w:rStyle w:val="IntenseEmphasis"/>
                <w:b w:val="0"/>
                <w:i w:val="0"/>
                <w:color w:val="FFFFFF" w:themeColor="background1"/>
                <w:sz w:val="20"/>
              </w:rPr>
              <w:t>,</w:t>
            </w:r>
            <w:r w:rsidR="006C32BA" w:rsidRPr="00F16B45">
              <w:rPr>
                <w:rStyle w:val="IntenseEmphasis"/>
                <w:b w:val="0"/>
                <w:i w:val="0"/>
                <w:color w:val="FFFFFF" w:themeColor="background1"/>
                <w:sz w:val="20"/>
              </w:rPr>
              <w:t xml:space="preserve"> </w:t>
            </w:r>
            <w:r w:rsidR="00DF2E94" w:rsidRPr="00F16B45">
              <w:rPr>
                <w:rStyle w:val="IntenseEmphasis"/>
                <w:b w:val="0"/>
                <w:i w:val="0"/>
                <w:color w:val="FFFFFF" w:themeColor="background1"/>
                <w:sz w:val="20"/>
              </w:rPr>
              <w:t>4</w:t>
            </w:r>
          </w:p>
        </w:tc>
      </w:tr>
      <w:tr w:rsidR="00F16B45" w14:paraId="212B6170" w14:textId="77777777" w:rsidTr="00F16B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Borders>
              <w:right w:val="nil"/>
            </w:tcBorders>
            <w:shd w:val="clear" w:color="auto" w:fill="FFFFFF" w:themeFill="background1"/>
          </w:tcPr>
          <w:p w14:paraId="32E323DC" w14:textId="77777777" w:rsidR="00F16B45" w:rsidRDefault="00F16B45" w:rsidP="007B0E97">
            <w:pPr>
              <w:pStyle w:val="SectionIndicatorHeaderText"/>
              <w:spacing w:before="0" w:after="0"/>
              <w:rPr>
                <w:rStyle w:val="IntenseEmphasis"/>
                <w:i w:val="0"/>
                <w:color w:val="FFFFFF" w:themeColor="background1"/>
              </w:rPr>
            </w:pPr>
          </w:p>
        </w:tc>
        <w:tc>
          <w:tcPr>
            <w:tcW w:w="3402" w:type="dxa"/>
            <w:tcBorders>
              <w:left w:val="nil"/>
              <w:right w:val="nil"/>
            </w:tcBorders>
            <w:shd w:val="clear" w:color="auto" w:fill="FFFFFF" w:themeFill="background1"/>
          </w:tcPr>
          <w:p w14:paraId="4EE38982" w14:textId="77777777" w:rsidR="00F16B45" w:rsidRPr="00903B63" w:rsidRDefault="00F16B45" w:rsidP="007B0E9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p>
        </w:tc>
        <w:tc>
          <w:tcPr>
            <w:tcW w:w="3424" w:type="dxa"/>
            <w:tcBorders>
              <w:left w:val="nil"/>
              <w:right w:val="nil"/>
            </w:tcBorders>
            <w:shd w:val="clear" w:color="auto" w:fill="FFFFFF" w:themeFill="background1"/>
          </w:tcPr>
          <w:p w14:paraId="0A1F3139" w14:textId="77777777" w:rsidR="00F16B45" w:rsidRDefault="00F16B45" w:rsidP="007B0E97">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1234" w:type="dxa"/>
            <w:tcBorders>
              <w:left w:val="nil"/>
            </w:tcBorders>
            <w:shd w:val="clear" w:color="auto" w:fill="FFFFFF" w:themeFill="background1"/>
          </w:tcPr>
          <w:p w14:paraId="69B007E2" w14:textId="77777777" w:rsidR="00F16B45" w:rsidRDefault="00F16B45" w:rsidP="007B0E97">
            <w:pPr>
              <w:pStyle w:val="SectionIndicatorHeaderText"/>
              <w:spacing w:before="0" w:after="0"/>
              <w:rPr>
                <w:rStyle w:val="IntenseEmphasis"/>
                <w:i w:val="0"/>
                <w:color w:val="FFFFFF" w:themeColor="background1"/>
              </w:rPr>
            </w:pPr>
          </w:p>
        </w:tc>
      </w:tr>
    </w:tbl>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14:paraId="5A39EB0A"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08" w14:textId="071B2521" w:rsidR="00E423EE" w:rsidRPr="00903B63" w:rsidRDefault="003108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423EE">
              <w:rPr>
                <w:rStyle w:val="IntenseEmphasis"/>
                <w:i w:val="0"/>
                <w:color w:val="FFFFFF" w:themeColor="background1"/>
              </w:rPr>
              <w:t xml:space="preserve"> </w:t>
            </w:r>
            <w:r w:rsidR="00EB4C28">
              <w:rPr>
                <w:rStyle w:val="IntenseEmphasis"/>
                <w:i w:val="0"/>
                <w:color w:val="FFFFFF" w:themeColor="background1"/>
              </w:rPr>
              <w:t>06</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A39EB09" w14:textId="77777777" w:rsidR="00E423EE" w:rsidRPr="00903B63"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423EE" w14:paraId="5A39EB0D"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0B" w14:textId="376C0C46" w:rsidR="00E423EE" w:rsidRDefault="003108DA" w:rsidP="005D3A75">
            <w:pPr>
              <w:pStyle w:val="INDICATORNUMBER"/>
              <w:rPr>
                <w:rStyle w:val="IntenseEmphasis"/>
                <w:b/>
                <w:bCs w:val="0"/>
                <w:i w:val="0"/>
                <w:iCs w:val="0"/>
              </w:rPr>
            </w:pPr>
            <w:r>
              <w:rPr>
                <w:rStyle w:val="IntenseEmphasis"/>
                <w:b/>
                <w:bCs w:val="0"/>
                <w:i w:val="0"/>
                <w:iCs w:val="0"/>
                <w:color w:val="595959"/>
              </w:rPr>
              <w:t>INF</w:t>
            </w:r>
            <w:r w:rsidR="00DF2E94">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5A39EB0C" w14:textId="77777777" w:rsidR="00E423EE" w:rsidRPr="00DF2E94" w:rsidRDefault="003108DA" w:rsidP="005D3A75">
            <w:pPr>
              <w:pStyle w:val="INDICATORTEXT"/>
              <w:cnfStyle w:val="000000100000" w:firstRow="0" w:lastRow="0" w:firstColumn="0" w:lastColumn="0" w:oddVBand="0" w:evenVBand="0" w:oddHBand="1" w:evenHBand="0" w:firstRowFirstColumn="0" w:firstRowLastColumn="0" w:lastRowFirstColumn="0" w:lastRowLastColumn="0"/>
            </w:pPr>
            <w:r w:rsidRPr="003108DA">
              <w:t>Indicate whether your organisation typically uses ESG advice and research sourced internally and/or externally when incorporating ESG issues into the infrastructure investment selection process.</w:t>
            </w:r>
          </w:p>
        </w:tc>
      </w:tr>
      <w:tr w:rsidR="00E423EE" w14:paraId="5A39EB13" w14:textId="77777777" w:rsidTr="00E423EE">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B0E" w14:textId="77777777" w:rsidR="00E423EE" w:rsidRPr="00AE100E" w:rsidRDefault="00E423EE" w:rsidP="005D3A75">
            <w:pPr>
              <w:pStyle w:val="INDICATORNUMBER"/>
              <w:rPr>
                <w:rStyle w:val="IntenseEmphasis"/>
                <w:b/>
                <w:bCs w:val="0"/>
                <w:i w:val="0"/>
                <w:iCs w:val="0"/>
                <w:color w:val="595959"/>
              </w:rPr>
            </w:pPr>
          </w:p>
        </w:tc>
        <w:tc>
          <w:tcPr>
            <w:tcW w:w="3402" w:type="dxa"/>
            <w:tcBorders>
              <w:top w:val="nil"/>
              <w:bottom w:val="single" w:sz="4" w:space="0" w:color="A6A6A6" w:themeColor="background1" w:themeShade="A6"/>
              <w:right w:val="single" w:sz="4" w:space="0" w:color="A6A6A6" w:themeColor="background1" w:themeShade="A6"/>
            </w:tcBorders>
            <w:shd w:val="clear" w:color="auto" w:fill="auto"/>
          </w:tcPr>
          <w:p w14:paraId="5A39EB0F"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0"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1"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2"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14:paraId="5A39EB1B" w14:textId="77777777" w:rsidTr="005D3A75">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5A39EB14" w14:textId="77777777" w:rsidR="00E423EE" w:rsidRPr="00AE100E" w:rsidRDefault="00E423EE" w:rsidP="005D3A75">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B15" w14:textId="77777777" w:rsidR="00E423EE" w:rsidRPr="001B298D"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rsidRPr="001B298D">
              <w:t xml:space="preserve"> </w:t>
            </w:r>
            <w:r>
              <w:t>Ex</w:t>
            </w:r>
            <w:r w:rsidRPr="00C22B2A">
              <w:t xml:space="preserve">ternal </w:t>
            </w:r>
            <w:r>
              <w:t xml:space="preserve">resources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6"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14:paraId="5A39EB17"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14:paraId="5A39EB18"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14:paraId="5A39EB19"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14:paraId="5A39EB1A" w14:textId="38674E0D"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w:t>
            </w:r>
            <w:r w:rsidR="00603FE5">
              <w:t>Other;</w:t>
            </w:r>
            <w:r w:rsidRPr="00E423EE">
              <w:t xml:space="preserve"> specify type of advisors/roles________ </w:t>
            </w:r>
          </w:p>
        </w:tc>
      </w:tr>
      <w:tr w:rsidR="00E423EE" w14:paraId="5A39EB1E" w14:textId="77777777" w:rsidTr="00DC390C">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5A39EB1C"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95959" w:themeColor="text1" w:themeTint="A6"/>
            </w:tcBorders>
            <w:shd w:val="clear" w:color="auto" w:fill="auto"/>
          </w:tcPr>
          <w:p w14:paraId="5A39EB1D"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Pr="00E423EE" w:rsidDel="00FC1BED">
              <w:t xml:space="preserve"> </w:t>
            </w:r>
            <w:r w:rsidRPr="00E423EE">
              <w:t>on ESG issues</w:t>
            </w:r>
          </w:p>
        </w:tc>
      </w:tr>
      <w:tr w:rsidR="00E423EE" w14:paraId="5A39EB21"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1F" w14:textId="26A8CA2E" w:rsidR="00E423EE" w:rsidRPr="00AE100E" w:rsidRDefault="003108DA" w:rsidP="00DF2E94">
            <w:pPr>
              <w:pStyle w:val="INDICATORNUMBER"/>
              <w:rPr>
                <w:rStyle w:val="IntenseEmphasis"/>
                <w:b/>
                <w:bCs w:val="0"/>
                <w:i w:val="0"/>
                <w:iCs w:val="0"/>
                <w:color w:val="595959"/>
              </w:rPr>
            </w:pPr>
            <w:r>
              <w:rPr>
                <w:rStyle w:val="IntenseEmphasis"/>
                <w:b/>
                <w:bCs w:val="0"/>
                <w:i w:val="0"/>
                <w:iCs w:val="0"/>
                <w:color w:val="595959"/>
              </w:rPr>
              <w:t>INF</w:t>
            </w:r>
            <w:r w:rsidR="00E423EE">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5A39EB20" w14:textId="1B4AE206" w:rsidR="0051415C" w:rsidRPr="00EF652A" w:rsidRDefault="00E423EE" w:rsidP="007B0E97">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423EE" w14:paraId="5A39EB24"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22"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39EB23" w14:textId="77777777" w:rsidR="00E423EE" w:rsidRPr="00986592" w:rsidRDefault="00E423EE"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649F6FE" w14:textId="38DFCD5E" w:rsidR="007B0E97" w:rsidRDefault="007B0E97" w:rsidP="005D1EE2">
      <w:pPr>
        <w:pStyle w:val="NoSpacing"/>
      </w:pPr>
    </w:p>
    <w:tbl>
      <w:tblPr>
        <w:tblStyle w:val="SubSectionMISCTableVOLUNTARY"/>
        <w:tblW w:w="9214" w:type="dxa"/>
        <w:tblInd w:w="5" w:type="dxa"/>
        <w:tblLook w:val="06A0" w:firstRow="1" w:lastRow="0" w:firstColumn="1" w:lastColumn="0" w:noHBand="1" w:noVBand="1"/>
      </w:tblPr>
      <w:tblGrid>
        <w:gridCol w:w="1124"/>
        <w:gridCol w:w="8090"/>
      </w:tblGrid>
      <w:tr w:rsidR="00E423EE" w14:paraId="5A39EB28" w14:textId="77777777" w:rsidTr="00AA49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cBorders>
            <w:shd w:val="clear" w:color="auto" w:fill="606060"/>
          </w:tcPr>
          <w:p w14:paraId="5A39EB26" w14:textId="098A1CAC" w:rsidR="00E423EE" w:rsidRPr="00191BC1" w:rsidRDefault="003108DA"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423EE">
              <w:rPr>
                <w:rStyle w:val="IntenseEmphasis"/>
                <w:b w:val="0"/>
                <w:i w:val="0"/>
                <w:color w:val="FFFFFF" w:themeColor="background1"/>
              </w:rPr>
              <w:t xml:space="preserve"> </w:t>
            </w:r>
            <w:r w:rsidR="00EB4C28">
              <w:rPr>
                <w:rStyle w:val="IntenseEmphasis"/>
                <w:b w:val="0"/>
                <w:i w:val="0"/>
                <w:color w:val="FFFFFF" w:themeColor="background1"/>
              </w:rPr>
              <w:t>06</w:t>
            </w:r>
          </w:p>
        </w:tc>
        <w:tc>
          <w:tcPr>
            <w:tcW w:w="8090" w:type="dxa"/>
            <w:tcBorders>
              <w:top w:val="single" w:sz="4" w:space="0" w:color="595959"/>
            </w:tcBorders>
          </w:tcPr>
          <w:p w14:paraId="5A39EB27" w14:textId="77777777" w:rsidR="00E423EE" w:rsidRPr="00191BC1"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423EE" w:rsidRPr="00CF025D" w14:paraId="5A39EB30" w14:textId="77777777" w:rsidTr="00AA494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bottom w:val="single" w:sz="4" w:space="0" w:color="A6A6A6" w:themeColor="background1" w:themeShade="A6"/>
            </w:tcBorders>
          </w:tcPr>
          <w:p w14:paraId="5A39EB29" w14:textId="127A99E6" w:rsidR="00E423EE" w:rsidRPr="000D72DF" w:rsidRDefault="003108DA" w:rsidP="005D3A75">
            <w:pPr>
              <w:pStyle w:val="INDICATORNUMBER"/>
              <w:rPr>
                <w:rStyle w:val="IntenseEmphasis"/>
                <w:b/>
                <w:bCs w:val="0"/>
                <w:i w:val="0"/>
                <w:iCs w:val="0"/>
              </w:rPr>
            </w:pPr>
            <w:r>
              <w:rPr>
                <w:rStyle w:val="IntenseEmphasis"/>
                <w:b/>
                <w:bCs w:val="0"/>
                <w:i w:val="0"/>
                <w:iCs w:val="0"/>
                <w:color w:val="595959"/>
              </w:rPr>
              <w:t>INF</w:t>
            </w:r>
            <w:r w:rsidR="001942C9">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.1</w:t>
            </w:r>
          </w:p>
        </w:tc>
        <w:tc>
          <w:tcPr>
            <w:tcW w:w="8090" w:type="dxa"/>
            <w:tcBorders>
              <w:top w:val="single" w:sz="4" w:space="0" w:color="595959"/>
              <w:bottom w:val="single" w:sz="4" w:space="0" w:color="A6A6A6" w:themeColor="background1" w:themeShade="A6"/>
            </w:tcBorders>
          </w:tcPr>
          <w:p w14:paraId="5A39EB2A"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Internal staff</w:t>
            </w:r>
          </w:p>
          <w:p w14:paraId="5A39EB2B" w14:textId="77777777"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Internal r</w:t>
            </w:r>
            <w:r w:rsidRPr="001B298D">
              <w:t xml:space="preserve">oles could include </w:t>
            </w:r>
            <w:r>
              <w:t xml:space="preserve">those </w:t>
            </w:r>
            <w:r w:rsidRPr="001B298D">
              <w:t xml:space="preserve">with responsibility for overseeing </w:t>
            </w:r>
            <w:r>
              <w:t xml:space="preserve">and/or implementing </w:t>
            </w:r>
            <w:r w:rsidRPr="001B298D">
              <w:t xml:space="preserve">responsible investment activities. </w:t>
            </w:r>
          </w:p>
          <w:p w14:paraId="5A39EB2C"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External resources</w:t>
            </w:r>
          </w:p>
          <w:p w14:paraId="5A39EB2D" w14:textId="60F1564B"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 xml:space="preserve">External resources </w:t>
            </w:r>
            <w:r w:rsidRPr="0030542D">
              <w:t xml:space="preserve">that provide </w:t>
            </w:r>
            <w:r>
              <w:t xml:space="preserve">advice, </w:t>
            </w:r>
            <w:r w:rsidRPr="0030542D">
              <w:t xml:space="preserve">due diligence </w:t>
            </w:r>
            <w:r>
              <w:t xml:space="preserve">and analysis </w:t>
            </w:r>
            <w:r w:rsidRPr="0030542D">
              <w:t xml:space="preserve">on </w:t>
            </w:r>
            <w:r>
              <w:t>E, S and G issues</w:t>
            </w:r>
            <w:r w:rsidR="00FF3C4B">
              <w:t xml:space="preserve"> </w:t>
            </w:r>
            <w:r w:rsidRPr="0030542D">
              <w:t>to identify potential risks and/or value creat</w:t>
            </w:r>
            <w:r>
              <w:t>ion</w:t>
            </w:r>
            <w:r w:rsidRPr="0030542D">
              <w:t xml:space="preserve"> opportunities.</w:t>
            </w:r>
            <w:r>
              <w:t xml:space="preserve"> Please provide examples in the ‘specify’ fields.  </w:t>
            </w:r>
          </w:p>
          <w:p w14:paraId="5A39EB2E"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Incorporating ESG issues</w:t>
            </w:r>
          </w:p>
          <w:p w14:paraId="5A39EB2F" w14:textId="77777777" w:rsidR="00E423EE" w:rsidRPr="00CF025D"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F7649">
              <w:t xml:space="preserve">Refers to strategies, processes and activities that take ESG </w:t>
            </w:r>
            <w:r>
              <w:t>issues</w:t>
            </w:r>
            <w:r w:rsidRPr="008F7649">
              <w:t xml:space="preserve"> and information about them into account in the pre-investment process (initial screening, due diligence, investment decision).</w:t>
            </w:r>
          </w:p>
        </w:tc>
      </w:tr>
      <w:tr w:rsidR="00E423EE" w:rsidRPr="00CF025D" w14:paraId="5A39EB38" w14:textId="77777777" w:rsidTr="00AA4949">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B31" w14:textId="046ED4DD" w:rsidR="00E423EE" w:rsidRDefault="003108DA" w:rsidP="005D3A75">
            <w:pPr>
              <w:pStyle w:val="INDICATORNUMBER"/>
              <w:rPr>
                <w:rStyle w:val="IntenseEmphasis"/>
                <w:b/>
                <w:bCs w:val="0"/>
                <w:i w:val="0"/>
                <w:iCs w:val="0"/>
                <w:color w:val="595959"/>
              </w:rPr>
            </w:pPr>
            <w:r>
              <w:rPr>
                <w:rStyle w:val="IntenseEmphasis"/>
                <w:b/>
                <w:bCs w:val="0"/>
                <w:i w:val="0"/>
                <w:iCs w:val="0"/>
                <w:color w:val="595959"/>
              </w:rPr>
              <w:t>INF</w:t>
            </w:r>
            <w:r w:rsidR="007B7514">
              <w:rPr>
                <w:rStyle w:val="IntenseEmphasis"/>
                <w:b/>
                <w:bCs w:val="0"/>
                <w:i w:val="0"/>
                <w:iCs w:val="0"/>
                <w:color w:val="595959"/>
              </w:rPr>
              <w:t xml:space="preserve"> </w:t>
            </w:r>
            <w:r w:rsidR="00EB4C28">
              <w:rPr>
                <w:rStyle w:val="IntenseEmphasis"/>
                <w:b/>
                <w:bCs w:val="0"/>
                <w:i w:val="0"/>
                <w:iCs w:val="0"/>
                <w:color w:val="595959"/>
              </w:rPr>
              <w:t>06</w:t>
            </w:r>
            <w:r w:rsidR="00E423EE">
              <w:rPr>
                <w:rStyle w:val="IntenseEmphasis"/>
                <w:b/>
                <w:bCs w:val="0"/>
                <w:i w:val="0"/>
                <w:iCs w:val="0"/>
                <w:color w:val="595959"/>
              </w:rPr>
              <w:t>.2</w:t>
            </w:r>
          </w:p>
        </w:tc>
        <w:tc>
          <w:tcPr>
            <w:tcW w:w="8090" w:type="dxa"/>
            <w:tcBorders>
              <w:top w:val="single" w:sz="4" w:space="0" w:color="A6A6A6" w:themeColor="background1" w:themeShade="A6"/>
              <w:bottom w:val="single" w:sz="4" w:space="0" w:color="A6A6A6" w:themeColor="background1" w:themeShade="A6"/>
            </w:tcBorders>
          </w:tcPr>
          <w:p w14:paraId="5A39EB32"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report on the division of responsibilities between internal and external specialists (if applicable) and the type of advisors/specialists involved in the research process, for example:</w:t>
            </w:r>
          </w:p>
          <w:p w14:paraId="5A39EB33" w14:textId="2972A4AD" w:rsidR="003108DA" w:rsidRPr="003108DA" w:rsidRDefault="00CD693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t>L</w:t>
            </w:r>
            <w:r w:rsidR="003108DA" w:rsidRPr="003108DA">
              <w:t xml:space="preserve">egal counsel </w:t>
            </w:r>
          </w:p>
          <w:p w14:paraId="5A39EB34" w14:textId="3F345799" w:rsidR="003108DA" w:rsidRPr="003108DA" w:rsidRDefault="00CD693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t>E</w:t>
            </w:r>
            <w:r w:rsidR="003108DA" w:rsidRPr="003108DA">
              <w:t xml:space="preserve">ngineers </w:t>
            </w:r>
          </w:p>
          <w:p w14:paraId="5A39EB35" w14:textId="74F68F86" w:rsidR="003108DA" w:rsidRPr="003108DA" w:rsidRDefault="00CD693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t>A</w:t>
            </w:r>
            <w:r w:rsidR="003108DA" w:rsidRPr="003108DA">
              <w:t xml:space="preserve">cquisition advice </w:t>
            </w:r>
          </w:p>
          <w:p w14:paraId="5A39EB36" w14:textId="2588602D"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also report on whether they provide advice based on geographic location, infrastructure type, new versus existing infrastructure assets</w:t>
            </w:r>
            <w:r w:rsidR="00FF3C4B">
              <w:t xml:space="preserve"> and</w:t>
            </w:r>
            <w:r w:rsidR="00FF3C4B" w:rsidRPr="003108DA">
              <w:t xml:space="preserve"> </w:t>
            </w:r>
            <w:r w:rsidRPr="003108DA">
              <w:t>local regulations.</w:t>
            </w:r>
          </w:p>
          <w:p w14:paraId="5A39EB37" w14:textId="7BDE6B85" w:rsidR="00E423EE" w:rsidRPr="001A5BF1" w:rsidRDefault="003108DA" w:rsidP="001A5BF1">
            <w:pPr>
              <w:pStyle w:val="INDICATORTEXT"/>
              <w:cnfStyle w:val="000000000000" w:firstRow="0" w:lastRow="0" w:firstColumn="0" w:lastColumn="0" w:oddVBand="0" w:evenVBand="0" w:oddHBand="0" w:evenHBand="0" w:firstRowFirstColumn="0" w:firstRowLastColumn="0" w:lastRowFirstColumn="0" w:lastRowLastColumn="0"/>
            </w:pPr>
            <w:r w:rsidRPr="003108DA">
              <w:t>You are not required to disclose the names of individuals or organisations that provide advice and/or research</w:t>
            </w:r>
            <w:r w:rsidR="00FF3C4B">
              <w:t>,</w:t>
            </w:r>
            <w:r w:rsidRPr="003108DA">
              <w:t xml:space="preserve"> but it would be helpful if you could indicate the type of organisation (</w:t>
            </w:r>
            <w:r w:rsidR="00603FE5">
              <w:t xml:space="preserve">e.g., </w:t>
            </w:r>
            <w:r w:rsidRPr="003108DA">
              <w:t>university, infrastructure consultants).</w:t>
            </w:r>
          </w:p>
        </w:tc>
      </w:tr>
      <w:tr w:rsidR="00F34A42" w:rsidRPr="00CF025D" w14:paraId="5A39EB3A"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B39" w14:textId="77777777" w:rsidR="00F34A42" w:rsidRPr="00F34A42" w:rsidRDefault="00F34A42" w:rsidP="003108DA">
            <w:pPr>
              <w:pStyle w:val="INDICATORTEXT"/>
            </w:pPr>
            <w:r w:rsidRPr="00F34A42">
              <w:rPr>
                <w:rStyle w:val="IntenseEmphasis"/>
                <w:bCs w:val="0"/>
                <w:i w:val="0"/>
                <w:iCs w:val="0"/>
                <w:color w:val="595959"/>
              </w:rPr>
              <w:t>LOGIC</w:t>
            </w:r>
          </w:p>
        </w:tc>
      </w:tr>
      <w:tr w:rsidR="00F34A42" w:rsidRPr="00CF025D" w14:paraId="5A39EB3D" w14:textId="77777777" w:rsidTr="00B40D3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595959"/>
            </w:tcBorders>
          </w:tcPr>
          <w:p w14:paraId="5A39EB3B" w14:textId="2AE8E0A1" w:rsidR="00F34A42" w:rsidRDefault="00F34A42"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06</w:t>
            </w:r>
          </w:p>
        </w:tc>
        <w:tc>
          <w:tcPr>
            <w:tcW w:w="8090" w:type="dxa"/>
            <w:tcBorders>
              <w:top w:val="single" w:sz="4" w:space="0" w:color="A6A6A6" w:themeColor="background1" w:themeShade="A6"/>
              <w:bottom w:val="single" w:sz="4" w:space="0" w:color="595959"/>
            </w:tcBorders>
          </w:tcPr>
          <w:p w14:paraId="5A39EB3C" w14:textId="79664466" w:rsidR="00F34A42" w:rsidRPr="00F34A42" w:rsidRDefault="00E6061C" w:rsidP="00C77B7B">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rPr>
            </w:pPr>
            <w:r>
              <w:rPr>
                <w:szCs w:val="18"/>
              </w:rPr>
              <w:t>[INF 06</w:t>
            </w:r>
            <w:r w:rsidRPr="00E6061C">
              <w:rPr>
                <w:szCs w:val="18"/>
              </w:rPr>
              <w:t>] will be applicable if you report ‘Yes’ in [INF 05.1]</w:t>
            </w:r>
          </w:p>
        </w:tc>
      </w:tr>
    </w:tbl>
    <w:p w14:paraId="0A956E9B" w14:textId="77777777" w:rsidR="00B40D30" w:rsidRDefault="00B40D30"/>
    <w:tbl>
      <w:tblPr>
        <w:tblStyle w:val="SubSectionIndicatorHeaderMANDATORY"/>
        <w:tblW w:w="9214" w:type="dxa"/>
        <w:tblInd w:w="0" w:type="dxa"/>
        <w:tblLook w:val="07E0" w:firstRow="1" w:lastRow="1" w:firstColumn="1" w:lastColumn="1" w:noHBand="1" w:noVBand="1"/>
      </w:tblPr>
      <w:tblGrid>
        <w:gridCol w:w="1134"/>
        <w:gridCol w:w="3457"/>
        <w:gridCol w:w="2888"/>
        <w:gridCol w:w="1735"/>
      </w:tblGrid>
      <w:tr w:rsidR="005B0C04" w14:paraId="5A39EB42" w14:textId="77777777" w:rsidTr="00B40D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3E"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p>
        </w:tc>
        <w:tc>
          <w:tcPr>
            <w:tcW w:w="3457" w:type="dxa"/>
          </w:tcPr>
          <w:p w14:paraId="5A39EB3F"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888" w:type="dxa"/>
          </w:tcPr>
          <w:p w14:paraId="5A39EB40"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735" w:type="dxa"/>
          </w:tcPr>
          <w:p w14:paraId="5A39EB41"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14:paraId="5A39EB47" w14:textId="77777777" w:rsidTr="00B40D3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B43" w14:textId="334E2EC3" w:rsidR="005B0C04" w:rsidRPr="00356CDA" w:rsidRDefault="007951D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5B0C04">
              <w:rPr>
                <w:rStyle w:val="IntenseEmphasis"/>
                <w:i w:val="0"/>
                <w:color w:val="FFFFFF" w:themeColor="background1"/>
              </w:rPr>
              <w:t xml:space="preserve"> </w:t>
            </w:r>
            <w:r w:rsidR="00EB4C28">
              <w:rPr>
                <w:rStyle w:val="IntenseEmphasis"/>
                <w:i w:val="0"/>
                <w:color w:val="FFFFFF" w:themeColor="background1"/>
              </w:rPr>
              <w:t>07</w:t>
            </w:r>
          </w:p>
        </w:tc>
        <w:tc>
          <w:tcPr>
            <w:tcW w:w="3457" w:type="dxa"/>
          </w:tcPr>
          <w:p w14:paraId="5A39EB44" w14:textId="77777777" w:rsidR="005B0C04" w:rsidRPr="00356CDA" w:rsidRDefault="005B0C0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2888" w:type="dxa"/>
          </w:tcPr>
          <w:p w14:paraId="5A39EB45" w14:textId="27A843FA" w:rsidR="005B0C04" w:rsidRPr="00A57E01" w:rsidRDefault="00905B23" w:rsidP="00905B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735" w:type="dxa"/>
          </w:tcPr>
          <w:p w14:paraId="5A39EB46" w14:textId="7DF5BEFF"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3</w:t>
            </w:r>
          </w:p>
        </w:tc>
      </w:tr>
    </w:tbl>
    <w:p w14:paraId="5A39EB48" w14:textId="77777777" w:rsidR="007300EC" w:rsidRDefault="007300EC" w:rsidP="007300E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14:paraId="5A39EB4B"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B49" w14:textId="5964B51F" w:rsidR="007300EC" w:rsidRPr="00903B63" w:rsidRDefault="007951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C216F0">
              <w:rPr>
                <w:rStyle w:val="IntenseEmphasis"/>
                <w:i w:val="0"/>
                <w:color w:val="FFFFFF" w:themeColor="background1"/>
              </w:rPr>
              <w:t xml:space="preserve"> </w:t>
            </w:r>
            <w:r w:rsidR="00EB4C28">
              <w:rPr>
                <w:rStyle w:val="IntenseEmphasis"/>
                <w:i w:val="0"/>
                <w:color w:val="FFFFFF" w:themeColor="background1"/>
              </w:rPr>
              <w:t>07</w:t>
            </w:r>
          </w:p>
        </w:tc>
        <w:tc>
          <w:tcPr>
            <w:tcW w:w="8080" w:type="dxa"/>
            <w:gridSpan w:val="2"/>
            <w:tcBorders>
              <w:top w:val="single" w:sz="4" w:space="0" w:color="0070C0"/>
              <w:bottom w:val="single" w:sz="4" w:space="0" w:color="0070C0"/>
              <w:right w:val="single" w:sz="4" w:space="0" w:color="0070C0"/>
            </w:tcBorders>
            <w:shd w:val="clear" w:color="auto" w:fill="0070C0"/>
          </w:tcPr>
          <w:p w14:paraId="5A39EB4A" w14:textId="77777777" w:rsidR="007300EC" w:rsidRPr="00903B63"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00EC" w14:paraId="5A39EB4E"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B4C" w14:textId="07854EA4" w:rsidR="007300EC" w:rsidRDefault="007951DA"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w:t>
            </w:r>
            <w:r w:rsidR="00EB4C28">
              <w:rPr>
                <w:rStyle w:val="IntenseEmphasis"/>
                <w:b/>
                <w:bCs w:val="0"/>
                <w:i w:val="0"/>
                <w:iCs w:val="0"/>
                <w:color w:val="595959"/>
              </w:rPr>
              <w:t>07</w:t>
            </w:r>
            <w:r w:rsidR="00C216F0">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B4D" w14:textId="413493AB" w:rsidR="007300EC" w:rsidRPr="007951DA" w:rsidRDefault="007951DA" w:rsidP="005D3A75">
            <w:pPr>
              <w:pStyle w:val="INDICATORTEXT"/>
              <w:cnfStyle w:val="000000100000" w:firstRow="0" w:lastRow="0" w:firstColumn="0" w:lastColumn="0" w:oddVBand="0" w:evenVBand="0" w:oddHBand="1" w:evenHBand="0" w:firstRowFirstColumn="0" w:firstRowLastColumn="0" w:lastRowFirstColumn="0" w:lastRowLastColumn="0"/>
            </w:pPr>
            <w:r w:rsidRPr="007951DA">
              <w:t xml:space="preserve">Indicate which E, S and/or G issues are typically considered by your organisation in the investment selection </w:t>
            </w:r>
            <w:proofErr w:type="gramStart"/>
            <w:r w:rsidRPr="007951DA">
              <w:t>process</w:t>
            </w:r>
            <w:r w:rsidR="00FF3C4B">
              <w:t>,</w:t>
            </w:r>
            <w:r w:rsidRPr="007951DA">
              <w:t xml:space="preserve"> and</w:t>
            </w:r>
            <w:proofErr w:type="gramEnd"/>
            <w:r w:rsidRPr="007951DA">
              <w:t xml:space="preserve"> list up to three typical examples per issue.</w:t>
            </w:r>
          </w:p>
        </w:tc>
      </w:tr>
      <w:tr w:rsidR="007300EC" w14:paraId="5A39EB52" w14:textId="77777777" w:rsidTr="001A5BF1">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A39EB4F" w14:textId="77777777" w:rsidR="007300EC" w:rsidRDefault="007300EC" w:rsidP="001A5BF1">
            <w:pPr>
              <w:pStyle w:val="INDICATORNUMBER"/>
              <w:spacing w:before="0"/>
              <w:rPr>
                <w:rStyle w:val="IntenseEmphasis"/>
                <w:b/>
                <w:bCs w:val="0"/>
                <w:i w:val="0"/>
                <w:iCs w:val="0"/>
                <w:color w:val="595959"/>
              </w:rPr>
            </w:pPr>
          </w:p>
        </w:tc>
        <w:tc>
          <w:tcPr>
            <w:tcW w:w="340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B50" w14:textId="77777777" w:rsidR="007300EC" w:rsidRPr="007951DA" w:rsidDel="002E5456"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ESG issues</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A39EB51" w14:textId="77777777" w:rsidR="007300EC" w:rsidRPr="007951DA"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 xml:space="preserve">List up to three typical examples per E, S and G issue </w:t>
            </w:r>
          </w:p>
        </w:tc>
      </w:tr>
      <w:tr w:rsidR="00F25820" w14:paraId="5A39EB5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3"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54"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5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7"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58" w14:textId="77777777" w:rsidR="00F25820" w:rsidRPr="00680D45"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5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5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B"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5C" w14:textId="77777777" w:rsidR="00F25820" w:rsidRPr="00680D45"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D"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2"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F"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0" w14:textId="77777777" w:rsidR="00F25820"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1"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3"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64" w14:textId="77777777" w:rsidR="00F25820"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7"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68" w14:textId="77777777" w:rsidR="00F25820"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B"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C"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D" w14:textId="77777777" w:rsidR="00F25820" w:rsidRPr="00B10DE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2" w14:textId="77777777" w:rsidTr="005D3A75">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F" w14:textId="77777777" w:rsidR="007300EC" w:rsidRDefault="007300EC"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70" w14:textId="77777777" w:rsidR="007300EC"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71" w14:textId="77777777" w:rsidR="007300EC" w:rsidRPr="00B10DE0"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7300EC" w14:paraId="5A39EB76" w14:textId="77777777" w:rsidTr="005D3A75">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73" w14:textId="77777777" w:rsidR="007300EC" w:rsidRDefault="007300EC"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74"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75" w14:textId="77777777" w:rsidR="007300EC" w:rsidRPr="00B10DE0"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A"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B77" w14:textId="20269E08" w:rsidR="007300EC" w:rsidRPr="00AE100E" w:rsidRDefault="005C1856"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w:t>
            </w:r>
            <w:r w:rsidR="00EB4C28">
              <w:rPr>
                <w:rStyle w:val="IntenseEmphasis"/>
                <w:b/>
                <w:bCs w:val="0"/>
                <w:i w:val="0"/>
                <w:iCs w:val="0"/>
                <w:color w:val="595959"/>
              </w:rPr>
              <w:t>07</w:t>
            </w:r>
            <w:r w:rsidR="007300EC">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B78" w14:textId="1ECFD0F8" w:rsidR="007300EC" w:rsidRPr="001C0916"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A39EB79" w14:textId="77777777" w:rsidR="007300EC" w:rsidRPr="005B4C52"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14:paraId="5A39EB7D"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B7B" w14:textId="77777777" w:rsidR="007300EC" w:rsidRDefault="007300EC"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B7C"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bl>
    <w:p w14:paraId="5A39EB7E" w14:textId="77777777" w:rsidR="007300EC" w:rsidRDefault="007300EC" w:rsidP="00214D31">
      <w:pPr>
        <w:pStyle w:val="INDICATORNUMBER"/>
      </w:pPr>
    </w:p>
    <w:tbl>
      <w:tblPr>
        <w:tblStyle w:val="SubSubSectionMISCTableMANDATORY"/>
        <w:tblW w:w="9209" w:type="dxa"/>
        <w:tblInd w:w="5" w:type="dxa"/>
        <w:tblLook w:val="06A0" w:firstRow="1" w:lastRow="0" w:firstColumn="1" w:lastColumn="0" w:noHBand="1" w:noVBand="1"/>
      </w:tblPr>
      <w:tblGrid>
        <w:gridCol w:w="1124"/>
        <w:gridCol w:w="3592"/>
        <w:gridCol w:w="2047"/>
        <w:gridCol w:w="2446"/>
      </w:tblGrid>
      <w:tr w:rsidR="007300EC" w14:paraId="5A39EB81"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B7F" w14:textId="04895215" w:rsidR="007300EC" w:rsidRPr="00DC20FA" w:rsidRDefault="00F721B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DF54B7">
              <w:rPr>
                <w:rStyle w:val="IntenseEmphasis"/>
                <w:b w:val="0"/>
                <w:i w:val="0"/>
                <w:color w:val="FFFFFF" w:themeColor="background1"/>
              </w:rPr>
              <w:t xml:space="preserve"> </w:t>
            </w:r>
            <w:r w:rsidR="00EB4C28">
              <w:rPr>
                <w:rStyle w:val="IntenseEmphasis"/>
                <w:b w:val="0"/>
                <w:i w:val="0"/>
                <w:color w:val="FFFFFF" w:themeColor="background1"/>
              </w:rPr>
              <w:t>07</w:t>
            </w:r>
          </w:p>
        </w:tc>
        <w:tc>
          <w:tcPr>
            <w:tcW w:w="8085" w:type="dxa"/>
            <w:gridSpan w:val="3"/>
            <w:tcBorders>
              <w:top w:val="single" w:sz="4" w:space="0" w:color="0070C0"/>
              <w:right w:val="single" w:sz="4" w:space="0" w:color="0070C0"/>
            </w:tcBorders>
          </w:tcPr>
          <w:p w14:paraId="5A39EB80" w14:textId="77777777" w:rsidR="007300EC" w:rsidRPr="00DC20FA"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300EC" w:rsidRPr="00D5451C" w14:paraId="5A39EB85" w14:textId="77777777" w:rsidTr="000A330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B82" w14:textId="53213421" w:rsidR="00CA2F96" w:rsidRDefault="00F721B4" w:rsidP="005D3A75">
            <w:pPr>
              <w:pStyle w:val="INDICATORNUMBER"/>
              <w:rPr>
                <w:rStyle w:val="IntenseEmphasis"/>
                <w:b/>
                <w:bCs w:val="0"/>
                <w:i w:val="0"/>
                <w:iCs w:val="0"/>
              </w:rPr>
            </w:pPr>
            <w:r>
              <w:rPr>
                <w:rStyle w:val="IntenseEmphasis"/>
                <w:b/>
                <w:bCs w:val="0"/>
                <w:i w:val="0"/>
                <w:iCs w:val="0"/>
                <w:color w:val="595959"/>
              </w:rPr>
              <w:t>INF</w:t>
            </w:r>
            <w:r w:rsidR="00DF54B7">
              <w:rPr>
                <w:rStyle w:val="IntenseEmphasis"/>
                <w:b/>
                <w:bCs w:val="0"/>
                <w:i w:val="0"/>
                <w:iCs w:val="0"/>
                <w:color w:val="595959"/>
              </w:rPr>
              <w:t xml:space="preserve"> </w:t>
            </w:r>
            <w:r w:rsidR="00EB4C28">
              <w:rPr>
                <w:rStyle w:val="IntenseEmphasis"/>
                <w:b/>
                <w:bCs w:val="0"/>
                <w:i w:val="0"/>
                <w:iCs w:val="0"/>
                <w:color w:val="595959"/>
              </w:rPr>
              <w:t>07</w:t>
            </w:r>
            <w:r>
              <w:rPr>
                <w:rStyle w:val="IntenseEmphasis"/>
                <w:b/>
                <w:bCs w:val="0"/>
                <w:i w:val="0"/>
                <w:iCs w:val="0"/>
                <w:color w:val="595959"/>
              </w:rPr>
              <w:t>.1</w:t>
            </w:r>
          </w:p>
          <w:p w14:paraId="3BD9B5E6" w14:textId="77777777" w:rsidR="007300EC" w:rsidRPr="00AA4949" w:rsidRDefault="007300EC" w:rsidP="00AA4949"/>
        </w:tc>
        <w:tc>
          <w:tcPr>
            <w:tcW w:w="8085" w:type="dxa"/>
            <w:gridSpan w:val="3"/>
            <w:tcBorders>
              <w:bottom w:val="single" w:sz="4" w:space="0" w:color="A6A6A6"/>
              <w:right w:val="single" w:sz="4" w:space="0" w:color="0070C0"/>
            </w:tcBorders>
          </w:tcPr>
          <w:p w14:paraId="5A39EB83" w14:textId="319D0224" w:rsidR="00F721B4" w:rsidRDefault="00F721B4"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lang w:eastAsia="en-US"/>
              </w:rPr>
            </w:pPr>
            <w:r>
              <w:t xml:space="preserve">ESG issues vary between sectors, portfolio companies, markets, etc. </w:t>
            </w:r>
            <w:r w:rsidRPr="00601893">
              <w:t>There are also differences in legal requirements with regards to ESG issues in different jurisdictions.</w:t>
            </w:r>
            <w:r>
              <w:t xml:space="preserve"> The indicator seeks information about whether you typically consider relevant E, S and G issues in the investment selection process. </w:t>
            </w:r>
            <w:r w:rsidRPr="00F75D48">
              <w:t>List here only the most typical ESG issues you consider</w:t>
            </w:r>
            <w:r w:rsidR="00FF3C4B">
              <w:t>,</w:t>
            </w:r>
            <w:r w:rsidRPr="00F75D48">
              <w:t xml:space="preserve"> given your organisation's approach and the jurisdictions </w:t>
            </w:r>
            <w:r w:rsidR="00FF3C4B">
              <w:t>in which</w:t>
            </w:r>
            <w:r w:rsidR="00FF3C4B" w:rsidRPr="00F75D48">
              <w:t xml:space="preserve"> </w:t>
            </w:r>
            <w:r w:rsidRPr="00AA4949">
              <w:t>you operate.</w:t>
            </w:r>
          </w:p>
          <w:p w14:paraId="5A39EB84" w14:textId="6F67FA6A" w:rsidR="007300EC" w:rsidRPr="008C055A" w:rsidRDefault="00F721B4" w:rsidP="00FF3C4B">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F75D48">
              <w:t xml:space="preserve">Please note that </w:t>
            </w:r>
            <w:r w:rsidR="00FF3C4B">
              <w:t>it is</w:t>
            </w:r>
            <w:r w:rsidR="00FF3C4B" w:rsidRPr="00F75D48">
              <w:t xml:space="preserve"> </w:t>
            </w:r>
            <w:r w:rsidRPr="00F75D48">
              <w:t>only mandatory to report and disclose one example per E, S and G issue (right hand column). The remaining rows per E, S and G issue are voluntary to report and disclose.</w:t>
            </w:r>
          </w:p>
        </w:tc>
      </w:tr>
      <w:tr w:rsidR="00103F16" w:rsidRPr="00D5451C" w14:paraId="5A39EB8E" w14:textId="77777777" w:rsidTr="000A330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B86" w14:textId="670B4F82" w:rsidR="00103F16" w:rsidRDefault="00F721B4" w:rsidP="005D3A75">
            <w:pPr>
              <w:pStyle w:val="INDICATORNUMBER"/>
              <w:rPr>
                <w:rStyle w:val="IntenseEmphasis"/>
                <w:b/>
                <w:bCs w:val="0"/>
                <w:i w:val="0"/>
                <w:iCs w:val="0"/>
                <w:color w:val="595959"/>
              </w:rPr>
            </w:pPr>
            <w:r>
              <w:rPr>
                <w:rStyle w:val="IntenseEmphasis"/>
                <w:b/>
                <w:bCs w:val="0"/>
                <w:i w:val="0"/>
                <w:iCs w:val="0"/>
                <w:color w:val="595959"/>
              </w:rPr>
              <w:t>INF</w:t>
            </w:r>
            <w:r w:rsidR="00103F16">
              <w:rPr>
                <w:rStyle w:val="IntenseEmphasis"/>
                <w:b/>
                <w:bCs w:val="0"/>
                <w:i w:val="0"/>
                <w:iCs w:val="0"/>
                <w:color w:val="595959"/>
              </w:rPr>
              <w:t xml:space="preserve"> </w:t>
            </w:r>
            <w:r w:rsidR="00EB4C28">
              <w:rPr>
                <w:rStyle w:val="IntenseEmphasis"/>
                <w:b/>
                <w:bCs w:val="0"/>
                <w:i w:val="0"/>
                <w:iCs w:val="0"/>
                <w:color w:val="595959"/>
              </w:rPr>
              <w:t>07</w:t>
            </w:r>
            <w:r w:rsidR="00103F16">
              <w:rPr>
                <w:rStyle w:val="IntenseEmphasis"/>
                <w:b/>
                <w:bCs w:val="0"/>
                <w:i w:val="0"/>
                <w:iCs w:val="0"/>
                <w:color w:val="595959"/>
              </w:rPr>
              <w:t>.</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5A39EB87"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The following are examples only. These issues will not be relevant in every case, and this is not intended to be an exhaustive list of potentially relevant issues.</w:t>
            </w:r>
          </w:p>
          <w:p w14:paraId="5A39EB88"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Environmental</w:t>
            </w:r>
          </w:p>
          <w:p w14:paraId="5A39EB89" w14:textId="31ECF60D" w:rsidR="00103F16" w:rsidRPr="00103F16" w:rsidRDefault="005D74A7" w:rsidP="00103F16">
            <w:pPr>
              <w:pStyle w:val="INDICATORTEXT"/>
              <w:jc w:val="both"/>
              <w:cnfStyle w:val="000000000000" w:firstRow="0" w:lastRow="0" w:firstColumn="0" w:lastColumn="0" w:oddVBand="0" w:evenVBand="0" w:oddHBand="0" w:evenHBand="0" w:firstRowFirstColumn="0" w:firstRowLastColumn="0" w:lastRowFirstColumn="0" w:lastRowLastColumn="0"/>
            </w:pPr>
            <w:r>
              <w:t>Landscape, noise, e</w:t>
            </w:r>
            <w:r w:rsidR="00103F16" w:rsidRPr="00203768">
              <w:t>nergy generation</w:t>
            </w:r>
            <w:r>
              <w:t>/</w:t>
            </w:r>
            <w:r w:rsidR="00103F16" w:rsidRPr="00203768">
              <w:t>consumption</w:t>
            </w:r>
            <w:r>
              <w:t>/</w:t>
            </w:r>
            <w:r w:rsidR="00103F16" w:rsidRPr="00203768">
              <w:t>efficiency</w:t>
            </w:r>
            <w:r>
              <w:t xml:space="preserve"> (conventional </w:t>
            </w:r>
            <w:r w:rsidR="00CA2F96">
              <w:t>+</w:t>
            </w:r>
            <w:r w:rsidR="00FF3C4B">
              <w:t xml:space="preserve"> </w:t>
            </w:r>
            <w:r>
              <w:t>renewables)</w:t>
            </w:r>
            <w:r w:rsidR="00103F16" w:rsidRPr="00203768">
              <w:t>, greenhouse gas emissions, water consumption, waste generation, indoor air quality, f</w:t>
            </w:r>
            <w:r w:rsidR="00103F16" w:rsidRPr="00103F16">
              <w:t>looding and contamination</w:t>
            </w:r>
            <w:r w:rsidR="00103F16" w:rsidRPr="00203768">
              <w:t>, land use, biodiversity/ecology, b</w:t>
            </w:r>
            <w:r w:rsidR="00103F16" w:rsidRPr="00103F16">
              <w:t>uilding materials</w:t>
            </w:r>
            <w:r w:rsidR="00103F16" w:rsidRPr="00203768">
              <w:t>, alternative means of transport</w:t>
            </w:r>
          </w:p>
          <w:p w14:paraId="5A39EB8A"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Social</w:t>
            </w:r>
          </w:p>
          <w:p w14:paraId="5A39EB8B" w14:textId="569275BA"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 xml:space="preserve">Health and safety, </w:t>
            </w:r>
            <w:r w:rsidRPr="00103F16">
              <w:t>accident rates,</w:t>
            </w:r>
            <w:r w:rsidRPr="00203768">
              <w:t xml:space="preserve"> disability access, security, fair wages for workers maintaining the </w:t>
            </w:r>
            <w:r w:rsidR="001D55AF">
              <w:t>assets</w:t>
            </w:r>
            <w:r w:rsidRPr="00203768">
              <w:t xml:space="preserve">, labour standards in procurement policy (or similar), affordable workforce housing, </w:t>
            </w:r>
            <w:r w:rsidRPr="00103F16">
              <w:t>social enterprise partnering, community development</w:t>
            </w:r>
            <w:r w:rsidR="00CA2F96">
              <w:t>.</w:t>
            </w:r>
          </w:p>
          <w:p w14:paraId="5A39EB8C"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Governance</w:t>
            </w:r>
          </w:p>
          <w:p w14:paraId="5A39EB8D" w14:textId="3A58374C" w:rsidR="00103F16" w:rsidRPr="00203768" w:rsidRDefault="00103F16" w:rsidP="00FF3C4B">
            <w:pPr>
              <w:pStyle w:val="INDICATORTEXT"/>
              <w:jc w:val="both"/>
              <w:cnfStyle w:val="000000000000" w:firstRow="0" w:lastRow="0" w:firstColumn="0" w:lastColumn="0" w:oddVBand="0" w:evenVBand="0" w:oddHBand="0" w:evenHBand="0" w:firstRowFirstColumn="0" w:firstRowLastColumn="0" w:lastRowFirstColumn="0" w:lastRowLastColumn="0"/>
            </w:pPr>
            <w:r w:rsidRPr="00203768">
              <w:t>Executive benefits and compensation, bribery and corruption, shareholder structure and rights, business ethics, board structure and composition, independent directors, processes (</w:t>
            </w:r>
            <w:r w:rsidR="00603FE5">
              <w:t xml:space="preserve">e.g., </w:t>
            </w:r>
            <w:r w:rsidRPr="00203768">
              <w:t>environmental management systems)</w:t>
            </w:r>
            <w:r w:rsidR="00FF3C4B">
              <w:t>,</w:t>
            </w:r>
            <w:r w:rsidRPr="00203768">
              <w:t xml:space="preserve"> risk management (</w:t>
            </w:r>
            <w:r w:rsidR="00603FE5">
              <w:t xml:space="preserve">e.g., </w:t>
            </w:r>
            <w:r w:rsidRPr="00203768">
              <w:t>regulatory and reputational risk), whistle-blowing schemes, stakeholder dialogue, lobbying (</w:t>
            </w:r>
            <w:r w:rsidR="00603FE5">
              <w:t xml:space="preserve">e.g., </w:t>
            </w:r>
            <w:r w:rsidRPr="00203768">
              <w:t>standards and certifications) and disclosure (</w:t>
            </w:r>
            <w:r w:rsidR="00603FE5">
              <w:t xml:space="preserve">e.g., </w:t>
            </w:r>
            <w:r w:rsidRPr="00203768">
              <w:t>performance or benchmarks). This category may also include business strategy issues, both the implications of business strategy for environmental and social issues and how the strategy is implemented.</w:t>
            </w:r>
          </w:p>
        </w:tc>
      </w:tr>
      <w:tr w:rsidR="007300EC" w:rsidRPr="00D5451C" w14:paraId="5A39EB91"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B8F" w14:textId="37F618ED" w:rsidR="007300EC" w:rsidRPr="000D72DF" w:rsidRDefault="00F721B4" w:rsidP="005D3A75">
            <w:pPr>
              <w:pStyle w:val="INDICATORNUMBER"/>
              <w:rPr>
                <w:rStyle w:val="IntenseEmphasis"/>
                <w:b/>
                <w:bCs w:val="0"/>
                <w:i w:val="0"/>
                <w:iCs w:val="0"/>
              </w:rPr>
            </w:pPr>
            <w:r>
              <w:rPr>
                <w:rStyle w:val="IntenseEmphasis"/>
                <w:b/>
                <w:bCs w:val="0"/>
                <w:i w:val="0"/>
                <w:iCs w:val="0"/>
                <w:color w:val="595959"/>
              </w:rPr>
              <w:t>INF</w:t>
            </w:r>
            <w:r w:rsidR="00A85EEE">
              <w:rPr>
                <w:rStyle w:val="IntenseEmphasis"/>
                <w:b/>
                <w:bCs w:val="0"/>
                <w:i w:val="0"/>
                <w:iCs w:val="0"/>
                <w:color w:val="595959"/>
              </w:rPr>
              <w:t xml:space="preserve"> </w:t>
            </w:r>
            <w:r w:rsidR="00EB4C28">
              <w:rPr>
                <w:rStyle w:val="IntenseEmphasis"/>
                <w:b/>
                <w:bCs w:val="0"/>
                <w:i w:val="0"/>
                <w:iCs w:val="0"/>
                <w:color w:val="595959"/>
              </w:rPr>
              <w:t>07</w:t>
            </w:r>
            <w:r w:rsidR="007300EC">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B90" w14:textId="654E2E55" w:rsidR="007300EC" w:rsidRPr="00B60DCC" w:rsidRDefault="00F721B4" w:rsidP="00B60DCC">
            <w:pPr>
              <w:pStyle w:val="INDICATORTEXT"/>
              <w:jc w:val="both"/>
              <w:cnfStyle w:val="000000000000" w:firstRow="0" w:lastRow="0" w:firstColumn="0" w:lastColumn="0" w:oddVBand="0" w:evenVBand="0" w:oddHBand="0" w:evenHBand="0" w:firstRowFirstColumn="0" w:firstRowLastColumn="0" w:lastRowFirstColumn="0" w:lastRowLastColumn="0"/>
            </w:pPr>
            <w:r>
              <w:t xml:space="preserve">Provide additional details relevant to information on the ESG issues considered by your organisation in the investment selection process, </w:t>
            </w:r>
            <w:r w:rsidR="00603FE5">
              <w:t xml:space="preserve">e.g., </w:t>
            </w:r>
            <w:r>
              <w:t>linked to geographic location, type of sector and/or legislation.</w:t>
            </w:r>
          </w:p>
        </w:tc>
      </w:tr>
      <w:tr w:rsidR="00FF6519" w:rsidRPr="00D5451C" w14:paraId="5A39EB93" w14:textId="77777777" w:rsidTr="000A3300">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B92" w14:textId="77777777" w:rsidR="00FF6519" w:rsidRDefault="00FF6519" w:rsidP="006F3B67">
            <w:pPr>
              <w:pStyle w:val="INDICATORTEXT"/>
              <w:spacing w:before="120"/>
              <w:jc w:val="both"/>
              <w:rPr>
                <w:b/>
                <w:bCs/>
                <w:lang w:eastAsia="en-US"/>
              </w:rPr>
            </w:pPr>
            <w:r w:rsidRPr="002446C8">
              <w:rPr>
                <w:b/>
              </w:rPr>
              <w:t>LOGIC</w:t>
            </w:r>
          </w:p>
        </w:tc>
      </w:tr>
      <w:tr w:rsidR="00FF6519" w:rsidRPr="00D5451C" w14:paraId="5A39EB96"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B94" w14:textId="772708BF" w:rsidR="00FF6519" w:rsidRDefault="00FF6519"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07</w:t>
            </w:r>
          </w:p>
        </w:tc>
        <w:tc>
          <w:tcPr>
            <w:tcW w:w="8085" w:type="dxa"/>
            <w:gridSpan w:val="3"/>
            <w:tcBorders>
              <w:top w:val="single" w:sz="4" w:space="0" w:color="A6A6A6"/>
              <w:bottom w:val="single" w:sz="4" w:space="0" w:color="A6A6A6"/>
              <w:right w:val="single" w:sz="4" w:space="0" w:color="0070C0"/>
            </w:tcBorders>
          </w:tcPr>
          <w:p w14:paraId="5A39EB95" w14:textId="7A17E4CD" w:rsidR="00FF6519" w:rsidRDefault="00E6061C" w:rsidP="00B60DCC">
            <w:pPr>
              <w:pStyle w:val="INDICATORTEXT"/>
              <w:jc w:val="both"/>
              <w:cnfStyle w:val="000000000000" w:firstRow="0" w:lastRow="0" w:firstColumn="0" w:lastColumn="0" w:oddVBand="0" w:evenVBand="0" w:oddHBand="0" w:evenHBand="0" w:firstRowFirstColumn="0" w:firstRowLastColumn="0" w:lastRowFirstColumn="0" w:lastRowLastColumn="0"/>
            </w:pPr>
            <w:r>
              <w:rPr>
                <w:szCs w:val="18"/>
              </w:rPr>
              <w:t>[INF 07</w:t>
            </w:r>
            <w:r w:rsidRPr="00E6061C">
              <w:rPr>
                <w:szCs w:val="18"/>
              </w:rPr>
              <w:t>] will be applicable if you report ‘Yes’ in [INF 05.1]</w:t>
            </w:r>
          </w:p>
        </w:tc>
      </w:tr>
      <w:tr w:rsidR="007300EC" w:rsidRPr="00D5451C" w14:paraId="5A39EB98" w14:textId="0EF25CFC" w:rsidTr="000A3300">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BFBFBF" w:themeColor="background1" w:themeShade="BF"/>
              <w:right w:val="single" w:sz="4" w:space="0" w:color="0070C0"/>
            </w:tcBorders>
          </w:tcPr>
          <w:p w14:paraId="5A39EB97" w14:textId="6345FC71" w:rsidR="007300EC" w:rsidRPr="00D37B0D" w:rsidRDefault="007300EC" w:rsidP="006F3B67">
            <w:pPr>
              <w:pStyle w:val="INDICATORTEXT"/>
              <w:spacing w:before="120"/>
              <w:jc w:val="both"/>
              <w:rPr>
                <w:b/>
                <w:bCs/>
                <w:lang w:eastAsia="en-US"/>
              </w:rPr>
            </w:pPr>
            <w:r w:rsidRPr="00D37B0D">
              <w:rPr>
                <w:b/>
              </w:rPr>
              <w:t>ASSESSMENT</w:t>
            </w:r>
          </w:p>
        </w:tc>
      </w:tr>
      <w:tr w:rsidR="007300EC" w:rsidRPr="00D5451C" w14:paraId="5A39EB9C" w14:textId="10192E2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right w:val="single" w:sz="4" w:space="0" w:color="BFBFBF" w:themeColor="background1" w:themeShade="BF"/>
            </w:tcBorders>
          </w:tcPr>
          <w:p w14:paraId="5A39EB99" w14:textId="01B19406" w:rsidR="007300EC" w:rsidRDefault="00F721B4" w:rsidP="005D3A75">
            <w:pPr>
              <w:pStyle w:val="INDICATORNUMBER"/>
              <w:rPr>
                <w:rStyle w:val="IntenseEmphasis"/>
                <w:b/>
                <w:bCs w:val="0"/>
                <w:i w:val="0"/>
                <w:iCs w:val="0"/>
                <w:color w:val="595959"/>
              </w:rPr>
            </w:pPr>
            <w:r>
              <w:rPr>
                <w:rStyle w:val="IntenseEmphasis"/>
                <w:b/>
                <w:bCs w:val="0"/>
                <w:i w:val="0"/>
                <w:iCs w:val="0"/>
                <w:color w:val="595959"/>
              </w:rPr>
              <w:t>INF</w:t>
            </w:r>
            <w:r w:rsidR="00A85EEE">
              <w:rPr>
                <w:rStyle w:val="IntenseEmphasis"/>
                <w:b/>
                <w:bCs w:val="0"/>
                <w:i w:val="0"/>
                <w:iCs w:val="0"/>
                <w:color w:val="595959"/>
              </w:rPr>
              <w:t xml:space="preserve"> </w:t>
            </w:r>
            <w:r w:rsidR="00EB4C28">
              <w:rPr>
                <w:rStyle w:val="IntenseEmphasis"/>
                <w:b/>
                <w:bCs w:val="0"/>
                <w:i w:val="0"/>
                <w:iCs w:val="0"/>
                <w:color w:val="595959"/>
              </w:rPr>
              <w:t>07</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B9A" w14:textId="4DB175D6" w:rsidR="007300EC" w:rsidRPr="007300EC" w:rsidRDefault="007300EC" w:rsidP="007300E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7300EC">
              <w:rPr>
                <w:szCs w:val="18"/>
              </w:rPr>
              <w:sym w:font="Wingdings" w:char="F0AB"/>
            </w:r>
          </w:p>
          <w:p w14:paraId="5A39EB9B" w14:textId="48AB633B" w:rsidR="007300EC" w:rsidRDefault="007300EC" w:rsidP="00B60DCC">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e assessment of this indicato</w:t>
            </w:r>
            <w:r w:rsidR="00F721B4">
              <w:rPr>
                <w:szCs w:val="18"/>
              </w:rPr>
              <w:t xml:space="preserve">r is based on your response </w:t>
            </w:r>
            <w:r w:rsidR="00F721B4" w:rsidRPr="00AA4949">
              <w:rPr>
                <w:szCs w:val="18"/>
              </w:rPr>
              <w:t xml:space="preserve">to </w:t>
            </w:r>
            <w:r w:rsidR="00B60DCC" w:rsidRPr="00AA4949">
              <w:rPr>
                <w:szCs w:val="18"/>
              </w:rPr>
              <w:t>[</w:t>
            </w:r>
            <w:r w:rsidR="00A66660" w:rsidRPr="00AA4949">
              <w:rPr>
                <w:szCs w:val="18"/>
              </w:rPr>
              <w:t xml:space="preserve">INF </w:t>
            </w:r>
            <w:r w:rsidR="00EB4C28" w:rsidRPr="00AA4949">
              <w:rPr>
                <w:szCs w:val="18"/>
              </w:rPr>
              <w:t>07</w:t>
            </w:r>
            <w:r w:rsidR="00A85EEE" w:rsidRPr="00AA4949">
              <w:rPr>
                <w:szCs w:val="18"/>
              </w:rPr>
              <w:t>.1</w:t>
            </w:r>
            <w:r w:rsidR="00B60DCC" w:rsidRPr="00AA4949">
              <w:rPr>
                <w:szCs w:val="18"/>
              </w:rPr>
              <w:t>].</w:t>
            </w:r>
          </w:p>
        </w:tc>
      </w:tr>
      <w:tr w:rsidR="00353FFA" w:rsidRPr="00D5451C" w14:paraId="68DF8E20"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920C2A9" w14:textId="77777777" w:rsidR="00353FFA" w:rsidRDefault="00353FFA" w:rsidP="00353FFA">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8D89BD8" w14:textId="3FCE49A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53FFA" w:rsidRPr="00D5451C" w14:paraId="2C644CB9"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667C50F1"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3A0BE3" w14:textId="1EE00D7B" w:rsidR="00353FFA" w:rsidRPr="00FA40BC"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E6D13E" w14:textId="1471EAF9"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4F5FFD4" w14:textId="71500A4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53FFA" w:rsidRPr="00D5451C" w14:paraId="286D9C2B"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76FDF95"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E1297B" w14:textId="100CF045"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E70058">
              <w:rPr>
                <w:szCs w:val="18"/>
              </w:rPr>
              <w:t>No ESG issues</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00F8B3" w14:textId="5B6A47F4" w:rsidR="00353FFA" w:rsidRPr="0042063C"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651BA87"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53FFA" w:rsidRPr="00D5451C" w14:paraId="55A86BA5"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6AD03F1"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7D0B78" w14:textId="39367AF3" w:rsidR="00353FFA" w:rsidRPr="00E70058"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One</w:t>
            </w:r>
            <w:r w:rsidRPr="00704321">
              <w:rPr>
                <w:szCs w:val="18"/>
              </w:rPr>
              <w:t xml:space="preserve"> E</w:t>
            </w:r>
            <w:r>
              <w:rPr>
                <w:szCs w:val="18"/>
              </w:rPr>
              <w:t xml:space="preserve">, </w:t>
            </w:r>
            <w:r w:rsidRPr="00704321">
              <w:rPr>
                <w:szCs w:val="18"/>
              </w:rPr>
              <w:t>S</w:t>
            </w:r>
            <w:r>
              <w:rPr>
                <w:szCs w:val="18"/>
              </w:rPr>
              <w:t xml:space="preserve"> or </w:t>
            </w:r>
            <w:r w:rsidRPr="00704321">
              <w:rPr>
                <w:szCs w:val="18"/>
              </w:rPr>
              <w:t xml:space="preserve">G </w:t>
            </w:r>
            <w:r>
              <w:rPr>
                <w:szCs w:val="18"/>
              </w:rPr>
              <w:t>issue considered</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2DC90C" w14:textId="7A17863A"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5868BA7"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53FFA" w:rsidRPr="00D5451C" w14:paraId="63BD36B0"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E0398E8"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0DEF5F" w14:textId="6CE7DA19"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Two</w:t>
            </w:r>
            <w:r w:rsidRPr="00704321">
              <w:rPr>
                <w:szCs w:val="18"/>
              </w:rPr>
              <w:t xml:space="preserve"> E</w:t>
            </w:r>
            <w:r>
              <w:rPr>
                <w:szCs w:val="18"/>
              </w:rPr>
              <w:t xml:space="preserve">, </w:t>
            </w:r>
            <w:r w:rsidRPr="00704321">
              <w:rPr>
                <w:szCs w:val="18"/>
              </w:rPr>
              <w:t>S</w:t>
            </w:r>
            <w:r>
              <w:rPr>
                <w:szCs w:val="18"/>
              </w:rPr>
              <w:t xml:space="preserve"> or </w:t>
            </w:r>
            <w:r w:rsidRPr="00704321">
              <w:rPr>
                <w:szCs w:val="18"/>
              </w:rPr>
              <w:t xml:space="preserve">G </w:t>
            </w:r>
            <w:r>
              <w:rPr>
                <w:szCs w:val="18"/>
              </w:rPr>
              <w:t>issues considered</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A4E959" w14:textId="15A6E66C"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98F35F" w14:textId="719809BD" w:rsidR="00353FFA" w:rsidRDefault="00CA2F96"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A2F96">
              <w:rPr>
                <w:b/>
                <w:szCs w:val="18"/>
              </w:rPr>
              <w:t xml:space="preserve">The two </w:t>
            </w:r>
            <w:r w:rsidR="00CB1FE0">
              <w:rPr>
                <w:b/>
                <w:szCs w:val="18"/>
              </w:rPr>
              <w:t xml:space="preserve">issues </w:t>
            </w:r>
            <w:r w:rsidRPr="00CA2F96">
              <w:rPr>
                <w:b/>
                <w:szCs w:val="18"/>
              </w:rPr>
              <w:t xml:space="preserve">must </w:t>
            </w:r>
            <w:proofErr w:type="gramStart"/>
            <w:r w:rsidRPr="00CA2F96">
              <w:rPr>
                <w:b/>
                <w:szCs w:val="18"/>
              </w:rPr>
              <w:t xml:space="preserve">be </w:t>
            </w:r>
            <w:r w:rsidR="00CB1FE0">
              <w:rPr>
                <w:b/>
                <w:szCs w:val="18"/>
              </w:rPr>
              <w:t xml:space="preserve"> from</w:t>
            </w:r>
            <w:proofErr w:type="gramEnd"/>
            <w:r w:rsidR="00CB1FE0">
              <w:rPr>
                <w:b/>
                <w:szCs w:val="18"/>
              </w:rPr>
              <w:t xml:space="preserve"> different ESG categories</w:t>
            </w:r>
            <w:r w:rsidRPr="00CA2F96">
              <w:rPr>
                <w:b/>
                <w:szCs w:val="18"/>
              </w:rPr>
              <w:t>.</w:t>
            </w:r>
          </w:p>
        </w:tc>
      </w:tr>
      <w:tr w:rsidR="00353FFA" w:rsidRPr="00D5451C" w14:paraId="570377FB"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160EBAE5"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E2497CA" w14:textId="3B1EBBD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04321">
              <w:rPr>
                <w:szCs w:val="18"/>
              </w:rPr>
              <w:t xml:space="preserve">All </w:t>
            </w:r>
            <w:r>
              <w:rPr>
                <w:szCs w:val="18"/>
              </w:rPr>
              <w:t xml:space="preserve">three </w:t>
            </w:r>
            <w:r w:rsidRPr="00704321">
              <w:rPr>
                <w:szCs w:val="18"/>
              </w:rPr>
              <w:t xml:space="preserve">ESG </w:t>
            </w:r>
            <w:r>
              <w:rPr>
                <w:szCs w:val="18"/>
              </w:rPr>
              <w:t>issue</w:t>
            </w:r>
            <w:r w:rsidRPr="00704321">
              <w:rPr>
                <w:szCs w:val="18"/>
              </w:rPr>
              <w:t>s</w:t>
            </w:r>
            <w:r>
              <w:rPr>
                <w:szCs w:val="18"/>
              </w:rPr>
              <w:t xml:space="preserve"> considered</w:t>
            </w:r>
          </w:p>
        </w:tc>
        <w:tc>
          <w:tcPr>
            <w:tcW w:w="2047"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CE00DDA" w14:textId="2518F0E9"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A804C7E" w14:textId="42CCEE4F"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B9D" w14:textId="77777777" w:rsidR="007300EC" w:rsidRDefault="007300EC">
      <w:pPr>
        <w:widowControl/>
        <w:autoSpaceDE/>
        <w:autoSpaceDN/>
        <w:adjustRightInd/>
        <w:spacing w:before="0" w:after="0" w:line="240" w:lineRule="auto"/>
      </w:pPr>
    </w:p>
    <w:p w14:paraId="5A39EB9E" w14:textId="77777777" w:rsidR="005B0C04" w:rsidRDefault="005B0C0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2967"/>
        <w:gridCol w:w="3283"/>
        <w:gridCol w:w="1810"/>
      </w:tblGrid>
      <w:tr w:rsidR="00BF0036" w14:paraId="5A39EBA3" w14:textId="77777777" w:rsidTr="007B0E9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9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2967" w:type="dxa"/>
            <w:shd w:val="clear" w:color="auto" w:fill="888888"/>
          </w:tcPr>
          <w:p w14:paraId="5A39EBA0"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283" w:type="dxa"/>
            <w:shd w:val="clear" w:color="auto" w:fill="888888"/>
          </w:tcPr>
          <w:p w14:paraId="5A39EBA1"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810" w:type="dxa"/>
            <w:shd w:val="clear" w:color="auto" w:fill="888888"/>
          </w:tcPr>
          <w:p w14:paraId="5A39EBA2"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5A39EBA8" w14:textId="77777777" w:rsidTr="007B0E97">
        <w:trPr>
          <w:cnfStyle w:val="010000000000" w:firstRow="0" w:lastRow="1" w:firstColumn="0" w:lastColumn="0" w:oddVBand="0" w:evenVBand="0" w:oddHBand="0" w:evenHBand="0" w:firstRowFirstColumn="0" w:firstRowLastColumn="0" w:lastRowFirstColumn="0" w:lastRowLastColumn="0"/>
          <w:trHeight w:val="713"/>
        </w:trPr>
        <w:tc>
          <w:tcPr>
            <w:cnfStyle w:val="001000000000" w:firstRow="0" w:lastRow="0" w:firstColumn="1" w:lastColumn="0" w:oddVBand="0" w:evenVBand="0" w:oddHBand="0" w:evenHBand="0" w:firstRowFirstColumn="0" w:firstRowLastColumn="0" w:lastRowFirstColumn="0" w:lastRowLastColumn="0"/>
            <w:tcW w:w="1134" w:type="dxa"/>
          </w:tcPr>
          <w:p w14:paraId="5A39EBA4" w14:textId="54A057BE" w:rsidR="00BF0036" w:rsidRPr="00903B63" w:rsidRDefault="00AC26C9"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BF0036">
              <w:rPr>
                <w:rStyle w:val="IntenseEmphasis"/>
                <w:i w:val="0"/>
                <w:color w:val="FFFFFF" w:themeColor="background1"/>
              </w:rPr>
              <w:t xml:space="preserve"> </w:t>
            </w:r>
            <w:r w:rsidR="00EB4C28">
              <w:rPr>
                <w:rStyle w:val="IntenseEmphasis"/>
                <w:i w:val="0"/>
                <w:color w:val="FFFFFF" w:themeColor="background1"/>
              </w:rPr>
              <w:t>08</w:t>
            </w:r>
          </w:p>
        </w:tc>
        <w:tc>
          <w:tcPr>
            <w:tcW w:w="2967" w:type="dxa"/>
            <w:shd w:val="clear" w:color="auto" w:fill="888888"/>
          </w:tcPr>
          <w:p w14:paraId="5A39EBA5" w14:textId="77777777" w:rsidR="00BF0036" w:rsidRPr="00903B6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283" w:type="dxa"/>
            <w:shd w:val="clear" w:color="auto" w:fill="888888"/>
          </w:tcPr>
          <w:p w14:paraId="5A39EBA6" w14:textId="77777777" w:rsidR="00BF0036" w:rsidRPr="00E4172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810" w:type="dxa"/>
            <w:shd w:val="clear" w:color="auto" w:fill="888888"/>
          </w:tcPr>
          <w:p w14:paraId="5A39EBA7" w14:textId="035456EA" w:rsidR="00BF0036" w:rsidRPr="00903B63" w:rsidRDefault="00AC26C9" w:rsidP="006C32BA">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w:t>
            </w:r>
            <w:r w:rsidR="00BF0036">
              <w:rPr>
                <w:rStyle w:val="IntenseEmphasis"/>
                <w:i w:val="0"/>
                <w:color w:val="FFFFFF" w:themeColor="background1"/>
              </w:rPr>
              <w:t>3</w:t>
            </w:r>
          </w:p>
        </w:tc>
      </w:tr>
    </w:tbl>
    <w:p w14:paraId="6DBD24E5" w14:textId="77777777" w:rsidR="005F7AD6" w:rsidRDefault="005F7AD6" w:rsidP="007B0E97">
      <w:pPr>
        <w:spacing w:before="0" w:after="0"/>
      </w:pPr>
    </w:p>
    <w:tbl>
      <w:tblPr>
        <w:tblStyle w:val="SubSectionIndicatorTableVOLUNTARY"/>
        <w:tblW w:w="9214" w:type="dxa"/>
        <w:tblInd w:w="5" w:type="dxa"/>
        <w:tblLook w:val="04A0" w:firstRow="1" w:lastRow="0" w:firstColumn="1" w:lastColumn="0" w:noHBand="0" w:noVBand="1"/>
      </w:tblPr>
      <w:tblGrid>
        <w:gridCol w:w="1134"/>
        <w:gridCol w:w="8080"/>
      </w:tblGrid>
      <w:tr w:rsidR="00E73E94" w14:paraId="5A39EBA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AA" w14:textId="58D7ADCC" w:rsidR="00E73E94" w:rsidRPr="0000477D" w:rsidRDefault="00AC26C9" w:rsidP="00C77B7B">
            <w:pPr>
              <w:pStyle w:val="SectionIndicatorHeaderText"/>
              <w:rPr>
                <w:rStyle w:val="IntenseEmphasis"/>
                <w:i w:val="0"/>
                <w:color w:val="FFFFFF" w:themeColor="background1"/>
              </w:rPr>
            </w:pPr>
            <w:r>
              <w:rPr>
                <w:rStyle w:val="IntenseEmphasis"/>
                <w:i w:val="0"/>
                <w:color w:val="FFFFFF" w:themeColor="background1"/>
              </w:rPr>
              <w:t>INF</w:t>
            </w:r>
            <w:r w:rsidR="00E73E94">
              <w:rPr>
                <w:rStyle w:val="IntenseEmphasis"/>
                <w:i w:val="0"/>
                <w:color w:val="FFFFFF" w:themeColor="background1"/>
              </w:rPr>
              <w:t xml:space="preserve"> </w:t>
            </w:r>
            <w:r w:rsidR="00EB4C28">
              <w:rPr>
                <w:rStyle w:val="IntenseEmphasis"/>
                <w:i w:val="0"/>
                <w:color w:val="FFFFFF" w:themeColor="background1"/>
              </w:rPr>
              <w:t>08</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AB" w14:textId="77777777"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73E94" w14:paraId="5A39EBAF"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AD" w14:textId="6533556E" w:rsidR="00E73E94" w:rsidRDefault="00AC26C9" w:rsidP="005D3A75">
            <w:pPr>
              <w:pStyle w:val="INDICATORNUMBER"/>
              <w:rPr>
                <w:rStyle w:val="IntenseEmphasis"/>
                <w:b/>
                <w:bCs w:val="0"/>
                <w:i w:val="0"/>
                <w:iCs w:val="0"/>
              </w:rPr>
            </w:pPr>
            <w:r>
              <w:rPr>
                <w:rStyle w:val="IntenseEmphasis"/>
                <w:b/>
                <w:bCs w:val="0"/>
                <w:i w:val="0"/>
                <w:iCs w:val="0"/>
                <w:color w:val="595959"/>
              </w:rPr>
              <w:t>INF</w:t>
            </w:r>
            <w:r w:rsidR="00560294">
              <w:rPr>
                <w:rStyle w:val="IntenseEmphasis"/>
                <w:b/>
                <w:bCs w:val="0"/>
                <w:i w:val="0"/>
                <w:iCs w:val="0"/>
                <w:color w:val="595959"/>
              </w:rPr>
              <w:t xml:space="preserve"> </w:t>
            </w:r>
            <w:r w:rsidR="00EB4C28">
              <w:rPr>
                <w:rStyle w:val="IntenseEmphasis"/>
                <w:b/>
                <w:bCs w:val="0"/>
                <w:i w:val="0"/>
                <w:iCs w:val="0"/>
                <w:color w:val="595959"/>
              </w:rPr>
              <w:t>08</w:t>
            </w:r>
            <w:r w:rsidR="00E73E94">
              <w:rPr>
                <w:rStyle w:val="IntenseEmphasis"/>
                <w:b/>
                <w:bCs w:val="0"/>
                <w:i w:val="0"/>
                <w:iCs w:val="0"/>
                <w:color w:val="595959"/>
              </w:rPr>
              <w:t>.1</w:t>
            </w:r>
          </w:p>
        </w:tc>
        <w:tc>
          <w:tcPr>
            <w:tcW w:w="8080" w:type="dxa"/>
            <w:tcBorders>
              <w:top w:val="nil"/>
              <w:right w:val="single" w:sz="4" w:space="0" w:color="595959" w:themeColor="text1" w:themeTint="A6"/>
            </w:tcBorders>
          </w:tcPr>
          <w:p w14:paraId="5A39EBAE" w14:textId="77777777" w:rsidR="00E73E94" w:rsidRPr="00AC26C9" w:rsidRDefault="00AC26C9" w:rsidP="005D3A75">
            <w:pPr>
              <w:pStyle w:val="INDICATORTEXT"/>
              <w:cnfStyle w:val="000000100000" w:firstRow="0" w:lastRow="0" w:firstColumn="0" w:lastColumn="0" w:oddVBand="0" w:evenVBand="0" w:oddHBand="1" w:evenHBand="0" w:firstRowFirstColumn="0" w:firstRowLastColumn="0" w:lastRowFirstColumn="0" w:lastRowLastColumn="0"/>
            </w:pPr>
            <w:r w:rsidRPr="00AC26C9">
              <w:t>Indicate what type of ESG information your organisation typically considers during your infrastructure investment selection process.</w:t>
            </w:r>
          </w:p>
        </w:tc>
      </w:tr>
      <w:tr w:rsidR="00E73E94" w14:paraId="5A39EBBB" w14:textId="77777777" w:rsidTr="00DC390C">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5A39EBB0"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vAlign w:val="top"/>
          </w:tcPr>
          <w:p w14:paraId="5A39EBB1"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Raw data from the target infrastructure asset/company</w:t>
            </w:r>
          </w:p>
          <w:p w14:paraId="5A39EBB2"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B</w:t>
            </w:r>
            <w:r w:rsidRPr="001A7B87">
              <w:t>enchmark</w:t>
            </w:r>
            <w:r>
              <w:t>s/ratings</w:t>
            </w:r>
            <w:r w:rsidRPr="001A7B87">
              <w:t xml:space="preserve"> </w:t>
            </w:r>
            <w:r>
              <w:t>against similar infrastructure asset</w:t>
            </w:r>
          </w:p>
          <w:p w14:paraId="5A39EBB3"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S</w:t>
            </w:r>
            <w:r w:rsidRPr="001A7B87">
              <w:t>ector level</w:t>
            </w:r>
            <w:r>
              <w:t xml:space="preserve"> data/benchmarks</w:t>
            </w:r>
          </w:p>
          <w:p w14:paraId="5A39EBB4"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C</w:t>
            </w:r>
            <w:r w:rsidRPr="001A7B87">
              <w:t>ountry level</w:t>
            </w:r>
            <w:r>
              <w:t xml:space="preserve"> data/benchmarks</w:t>
            </w:r>
          </w:p>
          <w:p w14:paraId="5A39EBB5" w14:textId="77777777" w:rsidR="00B60DCC"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infrastructure sector codes and certifications </w:t>
            </w:r>
          </w:p>
          <w:p w14:paraId="5A39EBB6"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I</w:t>
            </w:r>
            <w:r w:rsidRPr="001A7B87">
              <w:t>nternational initiatives, declarations or standards</w:t>
            </w:r>
          </w:p>
          <w:p w14:paraId="5A39EBB7" w14:textId="5596EEED"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603FE5">
              <w:t xml:space="preserve">e.g., </w:t>
            </w:r>
            <w:r>
              <w:t xml:space="preserve">contractors and suppliers) </w:t>
            </w:r>
          </w:p>
          <w:p w14:paraId="5A39EBB8"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A</w:t>
            </w:r>
            <w:r w:rsidRPr="001A7B87">
              <w:t xml:space="preserve">dvice from external </w:t>
            </w:r>
            <w:r>
              <w:t>sources</w:t>
            </w:r>
          </w:p>
          <w:p w14:paraId="5A39EBB9" w14:textId="5EF52DC6"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rsidRPr="00A049F9">
              <w:t xml:space="preserve"> </w:t>
            </w:r>
            <w:r w:rsidR="00603FE5">
              <w:t>Other;</w:t>
            </w:r>
            <w:r w:rsidRPr="00A049F9">
              <w:t xml:space="preserve"> specify ____________</w:t>
            </w:r>
          </w:p>
          <w:p w14:paraId="5A39EBBA" w14:textId="66880DE0" w:rsidR="00E73E94" w:rsidRPr="00E423EE"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 xml:space="preserve">We </w:t>
            </w:r>
            <w:r w:rsidRPr="001A7B87">
              <w:t>do not track this information</w:t>
            </w:r>
            <w:r w:rsidR="00FF3C4B">
              <w:t>.</w:t>
            </w:r>
          </w:p>
        </w:tc>
      </w:tr>
      <w:tr w:rsidR="00E73E94" w14:paraId="5A39EBBE"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BC" w14:textId="7D61537E" w:rsidR="00E73E94" w:rsidRPr="00AE100E" w:rsidRDefault="00D77605"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08</w:t>
            </w:r>
            <w:r w:rsidR="00E73E94">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5A39EBBD" w14:textId="403E782B" w:rsidR="0051415C" w:rsidRPr="00EF652A" w:rsidRDefault="00E73E94" w:rsidP="008A0E6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73E94" w14:paraId="5A39EBC1"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BF"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C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CF09CA5" w14:textId="7EE2985B" w:rsidR="00A3517C" w:rsidRDefault="00A3517C" w:rsidP="007B0E97">
      <w:pPr>
        <w:pStyle w:val="INDICATORNUMBER"/>
        <w:spacing w:before="0" w:after="0"/>
        <w:ind w:left="0"/>
      </w:pPr>
    </w:p>
    <w:tbl>
      <w:tblPr>
        <w:tblStyle w:val="SubSectionMISCTableVOLUNTARY"/>
        <w:tblW w:w="9214" w:type="dxa"/>
        <w:tblInd w:w="5" w:type="dxa"/>
        <w:tblLook w:val="06A0" w:firstRow="1" w:lastRow="0" w:firstColumn="1" w:lastColumn="0" w:noHBand="1" w:noVBand="1"/>
      </w:tblPr>
      <w:tblGrid>
        <w:gridCol w:w="1134"/>
        <w:gridCol w:w="3959"/>
        <w:gridCol w:w="1427"/>
        <w:gridCol w:w="2694"/>
      </w:tblGrid>
      <w:tr w:rsidR="00E73E94" w14:paraId="5A39EBC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BC3" w14:textId="6BE95907" w:rsidR="00E73E94" w:rsidRPr="00191BC1" w:rsidRDefault="00CF1E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73E94">
              <w:rPr>
                <w:rStyle w:val="IntenseEmphasis"/>
                <w:b w:val="0"/>
                <w:i w:val="0"/>
                <w:color w:val="FFFFFF" w:themeColor="background1"/>
              </w:rPr>
              <w:t xml:space="preserve"> </w:t>
            </w:r>
            <w:r w:rsidR="00EB4C28">
              <w:rPr>
                <w:rStyle w:val="IntenseEmphasis"/>
                <w:b w:val="0"/>
                <w:i w:val="0"/>
                <w:color w:val="FFFFFF" w:themeColor="background1"/>
              </w:rPr>
              <w:t>08</w:t>
            </w:r>
          </w:p>
        </w:tc>
        <w:tc>
          <w:tcPr>
            <w:tcW w:w="8080" w:type="dxa"/>
            <w:gridSpan w:val="3"/>
            <w:tcBorders>
              <w:top w:val="single" w:sz="4" w:space="0" w:color="595959"/>
            </w:tcBorders>
          </w:tcPr>
          <w:p w14:paraId="5A39EBC4"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73E94" w:rsidRPr="00CF025D" w14:paraId="5A39EBCB"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6" w14:textId="72095322" w:rsidR="00E73E94" w:rsidRPr="000D72DF" w:rsidRDefault="006B6BBD" w:rsidP="005D3A75">
            <w:pPr>
              <w:pStyle w:val="INDICATORNUMBER"/>
              <w:rPr>
                <w:rStyle w:val="IntenseEmphasis"/>
                <w:b/>
                <w:bCs w:val="0"/>
                <w:i w:val="0"/>
                <w:iCs w:val="0"/>
              </w:rPr>
            </w:pPr>
            <w:r>
              <w:rPr>
                <w:rStyle w:val="IntenseEmphasis"/>
                <w:b/>
                <w:bCs w:val="0"/>
                <w:i w:val="0"/>
                <w:iCs w:val="0"/>
                <w:color w:val="595959"/>
              </w:rPr>
              <w:t>INF</w:t>
            </w:r>
            <w:r w:rsidR="00843C89">
              <w:rPr>
                <w:rStyle w:val="IntenseEmphasis"/>
                <w:b/>
                <w:bCs w:val="0"/>
                <w:i w:val="0"/>
                <w:iCs w:val="0"/>
                <w:color w:val="595959"/>
              </w:rPr>
              <w:t xml:space="preserve"> </w:t>
            </w:r>
            <w:r w:rsidR="00EB4C28">
              <w:rPr>
                <w:rStyle w:val="IntenseEmphasis"/>
                <w:b/>
                <w:bCs w:val="0"/>
                <w:i w:val="0"/>
                <w:iCs w:val="0"/>
                <w:color w:val="595959"/>
              </w:rPr>
              <w:t>08</w:t>
            </w:r>
            <w:r w:rsidR="00E73E94">
              <w:rPr>
                <w:rStyle w:val="IntenseEmphasis"/>
                <w:b/>
                <w:bCs w:val="0"/>
                <w:i w:val="0"/>
                <w:iCs w:val="0"/>
                <w:color w:val="595959"/>
              </w:rPr>
              <w:t>.2</w:t>
            </w:r>
          </w:p>
        </w:tc>
        <w:tc>
          <w:tcPr>
            <w:tcW w:w="8080" w:type="dxa"/>
            <w:gridSpan w:val="3"/>
            <w:tcBorders>
              <w:top w:val="single" w:sz="4" w:space="0" w:color="595959"/>
              <w:bottom w:val="single" w:sz="4" w:space="0" w:color="A6A6A6" w:themeColor="background1" w:themeShade="A6"/>
            </w:tcBorders>
          </w:tcPr>
          <w:p w14:paraId="5A39EBC7" w14:textId="77777777" w:rsidR="006B6BBD" w:rsidRPr="006B6BBD" w:rsidRDefault="006B6BBD" w:rsidP="006B6B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B6BBD">
              <w:rPr>
                <w:szCs w:val="18"/>
              </w:rPr>
              <w:t xml:space="preserve">This may include a discussion of: </w:t>
            </w:r>
          </w:p>
          <w:p w14:paraId="5A39EBC8" w14:textId="6711EA16" w:rsidR="006B6BBD" w:rsidRPr="006B6BBD" w:rsidRDefault="004F62CD"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00FF3C4B" w:rsidRPr="006B6BBD">
              <w:rPr>
                <w:szCs w:val="18"/>
              </w:rPr>
              <w:t xml:space="preserve">ources </w:t>
            </w:r>
            <w:r w:rsidR="000A3300" w:rsidRPr="006B6BBD">
              <w:rPr>
                <w:szCs w:val="18"/>
              </w:rPr>
              <w:t>of information</w:t>
            </w:r>
            <w:r w:rsidR="006B6BBD" w:rsidRPr="006B6BBD">
              <w:rPr>
                <w:szCs w:val="18"/>
              </w:rPr>
              <w:t xml:space="preserve"> on ESG issues that you frequently use</w:t>
            </w:r>
          </w:p>
          <w:p w14:paraId="5A39EBC9" w14:textId="537DFA69" w:rsidR="006B6BBD" w:rsidRDefault="004F62CD"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W</w:t>
            </w:r>
            <w:r w:rsidR="00FF3C4B" w:rsidRPr="00ED063C">
              <w:t xml:space="preserve">hether </w:t>
            </w:r>
            <w:r w:rsidR="006B6BBD" w:rsidRPr="00ED063C">
              <w:t xml:space="preserve">there is a difference between the sources used by </w:t>
            </w:r>
            <w:r w:rsidR="00B60DCC" w:rsidRPr="00ED063C">
              <w:t>internal and external advisors</w:t>
            </w:r>
          </w:p>
          <w:p w14:paraId="5A39EBCA" w14:textId="46E92ED5" w:rsidR="00E73E94" w:rsidRPr="00CF025D" w:rsidRDefault="004F62CD" w:rsidP="00ED063C">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W</w:t>
            </w:r>
            <w:r w:rsidR="00FF3C4B" w:rsidRPr="00520C2F">
              <w:t xml:space="preserve">hether </w:t>
            </w:r>
            <w:r w:rsidR="00ED063C" w:rsidRPr="00520C2F">
              <w:t>your organisation keeps records of ESG information considered in the investment selection process</w:t>
            </w:r>
          </w:p>
        </w:tc>
      </w:tr>
      <w:tr w:rsidR="00024202" w:rsidRPr="00CF025D" w14:paraId="5A39EBCD"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bottom w:val="single" w:sz="4" w:space="0" w:color="A6A6A6" w:themeColor="background1" w:themeShade="A6"/>
            </w:tcBorders>
          </w:tcPr>
          <w:p w14:paraId="5A39EBCC" w14:textId="77777777" w:rsidR="00024202" w:rsidRPr="006F3B67" w:rsidRDefault="00024202" w:rsidP="006B6BBD">
            <w:pPr>
              <w:pStyle w:val="INDICATORTEXT"/>
              <w:rPr>
                <w:b/>
                <w:szCs w:val="18"/>
              </w:rPr>
            </w:pPr>
            <w:r w:rsidRPr="006F3B67">
              <w:rPr>
                <w:b/>
                <w:szCs w:val="18"/>
              </w:rPr>
              <w:t>LOGIC</w:t>
            </w:r>
          </w:p>
        </w:tc>
      </w:tr>
      <w:tr w:rsidR="00024202" w:rsidRPr="00CF025D" w14:paraId="5A39EBD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E" w14:textId="6AC72746" w:rsidR="00024202" w:rsidRDefault="00024202"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08</w:t>
            </w:r>
          </w:p>
        </w:tc>
        <w:tc>
          <w:tcPr>
            <w:tcW w:w="8080" w:type="dxa"/>
            <w:gridSpan w:val="3"/>
            <w:tcBorders>
              <w:top w:val="single" w:sz="4" w:space="0" w:color="595959"/>
              <w:bottom w:val="single" w:sz="4" w:space="0" w:color="A6A6A6" w:themeColor="background1" w:themeShade="A6"/>
            </w:tcBorders>
          </w:tcPr>
          <w:p w14:paraId="5A39EBCF" w14:textId="21C8F73E" w:rsidR="00024202" w:rsidRPr="006B6BBD" w:rsidRDefault="00A3517C" w:rsidP="006F3B67">
            <w:pPr>
              <w:pStyle w:val="INDICATORTEXT"/>
              <w:spacing w:before="120"/>
              <w:cnfStyle w:val="000000000000" w:firstRow="0" w:lastRow="0" w:firstColumn="0" w:lastColumn="0" w:oddVBand="0" w:evenVBand="0" w:oddHBand="0" w:evenHBand="0" w:firstRowFirstColumn="0" w:firstRowLastColumn="0" w:lastRowFirstColumn="0" w:lastRowLastColumn="0"/>
              <w:rPr>
                <w:szCs w:val="18"/>
                <w:lang w:eastAsia="en-US"/>
              </w:rPr>
            </w:pPr>
            <w:r w:rsidRPr="00A3517C">
              <w:rPr>
                <w:szCs w:val="18"/>
              </w:rPr>
              <w:t xml:space="preserve">[INF </w:t>
            </w:r>
            <w:r>
              <w:rPr>
                <w:szCs w:val="18"/>
              </w:rPr>
              <w:t>08</w:t>
            </w:r>
            <w:r w:rsidRPr="00A3517C">
              <w:rPr>
                <w:szCs w:val="18"/>
              </w:rPr>
              <w:t>] will be applicable if you report ‘Yes’ in [INF 05.1]</w:t>
            </w:r>
          </w:p>
        </w:tc>
      </w:tr>
      <w:tr w:rsidR="0037319B" w:rsidRPr="00CF025D" w14:paraId="5A39EBD2"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BD1"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A39EBD6"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tcPr>
          <w:p w14:paraId="5A39EBD3" w14:textId="682A3566" w:rsidR="0037319B" w:rsidRDefault="00C656E5" w:rsidP="005D3A75">
            <w:pPr>
              <w:pStyle w:val="INDICATORNUMBER"/>
              <w:rPr>
                <w:rStyle w:val="IntenseEmphasis"/>
                <w:b/>
                <w:bCs w:val="0"/>
                <w:i w:val="0"/>
                <w:iCs w:val="0"/>
                <w:color w:val="595959"/>
              </w:rPr>
            </w:pPr>
            <w:r>
              <w:rPr>
                <w:rStyle w:val="IntenseEmphasis"/>
                <w:b/>
                <w:bCs w:val="0"/>
                <w:i w:val="0"/>
                <w:iCs w:val="0"/>
                <w:color w:val="595959"/>
              </w:rPr>
              <w:t>INF</w:t>
            </w:r>
            <w:r w:rsidR="0037319B">
              <w:rPr>
                <w:rStyle w:val="IntenseEmphasis"/>
                <w:b/>
                <w:bCs w:val="0"/>
                <w:i w:val="0"/>
                <w:iCs w:val="0"/>
                <w:color w:val="595959"/>
              </w:rPr>
              <w:t xml:space="preserve"> </w:t>
            </w:r>
            <w:r w:rsidR="00EB4C28">
              <w:rPr>
                <w:rStyle w:val="IntenseEmphasis"/>
                <w:b/>
                <w:bCs w:val="0"/>
                <w:i w:val="0"/>
                <w:iCs w:val="0"/>
                <w:color w:val="595959"/>
              </w:rPr>
              <w:t>08</w:t>
            </w:r>
          </w:p>
        </w:tc>
        <w:tc>
          <w:tcPr>
            <w:tcW w:w="8080" w:type="dxa"/>
            <w:gridSpan w:val="3"/>
            <w:tcBorders>
              <w:top w:val="single" w:sz="4" w:space="0" w:color="A6A6A6" w:themeColor="background1" w:themeShade="A6"/>
              <w:bottom w:val="single" w:sz="4" w:space="0" w:color="A6A6A6" w:themeColor="background1" w:themeShade="A6"/>
            </w:tcBorders>
          </w:tcPr>
          <w:p w14:paraId="5A39EBD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BD5" w14:textId="364F6638" w:rsidR="0037319B" w:rsidRPr="00EF652A"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C656E5">
              <w:rPr>
                <w:szCs w:val="18"/>
              </w:rPr>
              <w:t xml:space="preserve"> </w:t>
            </w:r>
            <w:r w:rsidR="00B60DCC">
              <w:rPr>
                <w:szCs w:val="18"/>
              </w:rPr>
              <w:t>is based on your response to [</w:t>
            </w:r>
            <w:r w:rsidR="00EB4C28">
              <w:rPr>
                <w:szCs w:val="18"/>
              </w:rPr>
              <w:t>08</w:t>
            </w:r>
            <w:r>
              <w:rPr>
                <w:szCs w:val="18"/>
              </w:rPr>
              <w:t>.1</w:t>
            </w:r>
            <w:r w:rsidR="00B60DCC">
              <w:rPr>
                <w:szCs w:val="18"/>
              </w:rPr>
              <w:t>]</w:t>
            </w:r>
            <w:r>
              <w:rPr>
                <w:szCs w:val="18"/>
              </w:rPr>
              <w:t>.</w:t>
            </w:r>
          </w:p>
        </w:tc>
      </w:tr>
      <w:tr w:rsidR="00353FFA" w:rsidRPr="00CF025D" w14:paraId="759FC7D4"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47581B82" w14:textId="77777777" w:rsidR="00353FFA" w:rsidRDefault="00353FFA" w:rsidP="00353FFA">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595959"/>
            </w:tcBorders>
          </w:tcPr>
          <w:p w14:paraId="1A241755" w14:textId="040420C0"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53FFA" w:rsidRPr="00CF025D" w14:paraId="6265A998"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5ED3FA8D" w14:textId="77777777" w:rsidR="00353FFA" w:rsidRDefault="00353FFA" w:rsidP="00353FFA">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595959"/>
            </w:tcBorders>
          </w:tcPr>
          <w:p w14:paraId="053FDD8D" w14:textId="71281DCF" w:rsidR="00353FFA" w:rsidRPr="00FA40BC"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27" w:type="dxa"/>
            <w:tcBorders>
              <w:top w:val="single" w:sz="4" w:space="0" w:color="A6A6A6" w:themeColor="background1" w:themeShade="A6"/>
              <w:bottom w:val="single" w:sz="4" w:space="0" w:color="595959"/>
            </w:tcBorders>
          </w:tcPr>
          <w:p w14:paraId="7E231407" w14:textId="2B0C7620"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694" w:type="dxa"/>
            <w:tcBorders>
              <w:top w:val="single" w:sz="4" w:space="0" w:color="A6A6A6" w:themeColor="background1" w:themeShade="A6"/>
              <w:bottom w:val="single" w:sz="4" w:space="0" w:color="595959"/>
            </w:tcBorders>
          </w:tcPr>
          <w:p w14:paraId="22C45E62" w14:textId="181C8112"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53FFA" w:rsidRPr="00CF025D" w14:paraId="24FC9E92"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2566B12B"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cBorders>
          </w:tcPr>
          <w:p w14:paraId="6FA789EC" w14:textId="0A5C0B74"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8643B">
              <w:t>‘</w:t>
            </w:r>
            <w:r>
              <w:t xml:space="preserve">We </w:t>
            </w:r>
            <w:r w:rsidRPr="0098643B">
              <w:t>do not track this information’</w:t>
            </w:r>
          </w:p>
        </w:tc>
        <w:tc>
          <w:tcPr>
            <w:tcW w:w="0" w:type="dxa"/>
            <w:tcBorders>
              <w:top w:val="single" w:sz="4" w:space="0" w:color="A6A6A6" w:themeColor="background1" w:themeShade="A6"/>
              <w:bottom w:val="single" w:sz="4" w:space="0" w:color="595959"/>
            </w:tcBorders>
          </w:tcPr>
          <w:p w14:paraId="096311A2" w14:textId="08300E67" w:rsidR="00353FFA" w:rsidRPr="0042063C"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0" w:type="dxa"/>
            <w:tcBorders>
              <w:top w:val="single" w:sz="4" w:space="0" w:color="A6A6A6" w:themeColor="background1" w:themeShade="A6"/>
              <w:bottom w:val="single" w:sz="4" w:space="0" w:color="595959"/>
            </w:tcBorders>
          </w:tcPr>
          <w:p w14:paraId="38A820BC" w14:textId="77777777"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53FFA" w:rsidRPr="00CF025D" w14:paraId="69432D45"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bottom w:val="nil"/>
            </w:tcBorders>
          </w:tcPr>
          <w:p w14:paraId="694241E9"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cBorders>
          </w:tcPr>
          <w:p w14:paraId="2DE788BF" w14:textId="512C9E49" w:rsidR="00353FFA" w:rsidRPr="0098643B"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t>1–2 selections</w:t>
            </w:r>
          </w:p>
        </w:tc>
        <w:tc>
          <w:tcPr>
            <w:tcW w:w="0" w:type="dxa"/>
            <w:tcBorders>
              <w:top w:val="single" w:sz="4" w:space="0" w:color="A6A6A6" w:themeColor="background1" w:themeShade="A6"/>
              <w:bottom w:val="single" w:sz="4" w:space="0" w:color="595959"/>
            </w:tcBorders>
          </w:tcPr>
          <w:p w14:paraId="2675DFF4" w14:textId="37C137C7"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0" w:type="dxa"/>
            <w:tcBorders>
              <w:top w:val="single" w:sz="4" w:space="0" w:color="A6A6A6" w:themeColor="background1" w:themeShade="A6"/>
              <w:bottom w:val="single" w:sz="4" w:space="0" w:color="595959"/>
            </w:tcBorders>
          </w:tcPr>
          <w:p w14:paraId="131D61F2" w14:textId="0A859E4B"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353FFA" w:rsidRPr="00CF025D" w14:paraId="3F489FEC"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auto"/>
              <w:bottom w:val="nil"/>
              <w:right w:val="single" w:sz="4" w:space="0" w:color="auto"/>
            </w:tcBorders>
          </w:tcPr>
          <w:p w14:paraId="1DCDD086"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left w:val="single" w:sz="4" w:space="0" w:color="auto"/>
              <w:bottom w:val="single" w:sz="4" w:space="0" w:color="595959"/>
            </w:tcBorders>
          </w:tcPr>
          <w:p w14:paraId="7BC56856" w14:textId="602BEAD6"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rsidRPr="0098643B">
              <w:t>3–</w:t>
            </w:r>
            <w:r>
              <w:t>4</w:t>
            </w:r>
            <w:r w:rsidRPr="0098643B">
              <w:t xml:space="preserve"> </w:t>
            </w:r>
            <w:r>
              <w:t>selections</w:t>
            </w:r>
          </w:p>
        </w:tc>
        <w:tc>
          <w:tcPr>
            <w:tcW w:w="0" w:type="dxa"/>
            <w:tcBorders>
              <w:top w:val="single" w:sz="4" w:space="0" w:color="A6A6A6" w:themeColor="background1" w:themeShade="A6"/>
              <w:bottom w:val="single" w:sz="4" w:space="0" w:color="595959"/>
            </w:tcBorders>
          </w:tcPr>
          <w:p w14:paraId="5F40AC44" w14:textId="0FDD063C"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0" w:type="dxa"/>
            <w:tcBorders>
              <w:top w:val="single" w:sz="4" w:space="0" w:color="A6A6A6" w:themeColor="background1" w:themeShade="A6"/>
              <w:bottom w:val="single" w:sz="4" w:space="0" w:color="595959"/>
            </w:tcBorders>
          </w:tcPr>
          <w:p w14:paraId="4F1DA4D0" w14:textId="2D44F441"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r w:rsidR="00353FFA" w:rsidRPr="00CF025D" w14:paraId="0EDE4637" w14:textId="77777777" w:rsidTr="00AA4949">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595959"/>
            </w:tcBorders>
          </w:tcPr>
          <w:p w14:paraId="11833EB1" w14:textId="77777777" w:rsidR="00353FFA" w:rsidRDefault="00353FFA" w:rsidP="00353FFA">
            <w:pPr>
              <w:pStyle w:val="INDICATORNUMBER"/>
              <w:rPr>
                <w:rStyle w:val="IntenseEmphasis"/>
                <w:b/>
                <w:bCs w:val="0"/>
                <w:i w:val="0"/>
                <w:iCs w:val="0"/>
                <w:color w:val="595959"/>
              </w:rPr>
            </w:pPr>
          </w:p>
        </w:tc>
        <w:tc>
          <w:tcPr>
            <w:tcW w:w="0" w:type="dxa"/>
            <w:tcBorders>
              <w:top w:val="single" w:sz="4" w:space="0" w:color="A6A6A6" w:themeColor="background1" w:themeShade="A6"/>
              <w:bottom w:val="single" w:sz="4" w:space="0" w:color="595959"/>
            </w:tcBorders>
          </w:tcPr>
          <w:p w14:paraId="7308C133" w14:textId="00385712" w:rsidR="00353FFA" w:rsidRPr="0098643B"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t>More than 4 selections</w:t>
            </w:r>
            <w:r w:rsidRPr="0098643B">
              <w:t xml:space="preserve"> options</w:t>
            </w:r>
          </w:p>
        </w:tc>
        <w:tc>
          <w:tcPr>
            <w:tcW w:w="0" w:type="dxa"/>
            <w:tcBorders>
              <w:top w:val="single" w:sz="4" w:space="0" w:color="A6A6A6" w:themeColor="background1" w:themeShade="A6"/>
              <w:bottom w:val="single" w:sz="4" w:space="0" w:color="595959"/>
            </w:tcBorders>
          </w:tcPr>
          <w:p w14:paraId="31E8A482" w14:textId="0C70EBAA"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0" w:type="dxa"/>
            <w:tcBorders>
              <w:top w:val="single" w:sz="4" w:space="0" w:color="A6A6A6" w:themeColor="background1" w:themeShade="A6"/>
              <w:bottom w:val="single" w:sz="4" w:space="0" w:color="595959"/>
            </w:tcBorders>
          </w:tcPr>
          <w:p w14:paraId="44FBE71E" w14:textId="630D8CFC"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bl>
    <w:p w14:paraId="5A39EBD8" w14:textId="1F1135DB" w:rsidR="00BF0036" w:rsidRDefault="00BF0036">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5A39EBD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D9"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BDA"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BD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DC"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5A39EBE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BDE" w14:textId="724BDF48" w:rsidR="003E40C4" w:rsidRPr="00903B63" w:rsidRDefault="002E3E8E"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EB4C28">
              <w:rPr>
                <w:rStyle w:val="IntenseEmphasis"/>
                <w:i w:val="0"/>
                <w:color w:val="FFFFFF" w:themeColor="background1"/>
              </w:rPr>
              <w:t>09</w:t>
            </w:r>
          </w:p>
        </w:tc>
        <w:tc>
          <w:tcPr>
            <w:tcW w:w="3402" w:type="dxa"/>
            <w:shd w:val="clear" w:color="auto" w:fill="888888"/>
          </w:tcPr>
          <w:p w14:paraId="5A39EBDF"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BE0"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E1"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BE3"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14:paraId="5A39EBE6"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E4" w14:textId="63C1CD5B" w:rsidR="003E40C4" w:rsidRPr="00903B63" w:rsidRDefault="002E3E8E" w:rsidP="00272B74">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E40C4">
              <w:rPr>
                <w:rStyle w:val="IntenseEmphasis"/>
                <w:i w:val="0"/>
                <w:color w:val="FFFFFF" w:themeColor="background1"/>
              </w:rPr>
              <w:t xml:space="preserve"> </w:t>
            </w:r>
            <w:r w:rsidR="00EB4C28">
              <w:rPr>
                <w:rStyle w:val="IntenseEmphasis"/>
                <w:i w:val="0"/>
                <w:color w:val="FFFFFF" w:themeColor="background1"/>
              </w:rPr>
              <w:t>09</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E40C4" w14:paraId="5A39EBE9"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tcBorders>
            <w:vAlign w:val="top"/>
          </w:tcPr>
          <w:p w14:paraId="5A39EBE7" w14:textId="1CF0142C" w:rsidR="003E40C4" w:rsidRDefault="002E3E8E" w:rsidP="005D3A75">
            <w:pPr>
              <w:pStyle w:val="INDICATORNUMBER"/>
              <w:rPr>
                <w:rStyle w:val="IntenseEmphasis"/>
                <w:b/>
                <w:bCs w:val="0"/>
                <w:i w:val="0"/>
                <w:iCs w:val="0"/>
              </w:rPr>
            </w:pPr>
            <w:r>
              <w:rPr>
                <w:rStyle w:val="IntenseEmphasis"/>
                <w:b/>
                <w:bCs w:val="0"/>
                <w:i w:val="0"/>
                <w:iCs w:val="0"/>
                <w:color w:val="595959"/>
              </w:rPr>
              <w:t>INF</w:t>
            </w:r>
            <w:r w:rsidR="003E40C4">
              <w:rPr>
                <w:rStyle w:val="IntenseEmphasis"/>
                <w:b/>
                <w:bCs w:val="0"/>
                <w:i w:val="0"/>
                <w:iCs w:val="0"/>
                <w:color w:val="595959"/>
              </w:rPr>
              <w:t xml:space="preserve"> </w:t>
            </w:r>
            <w:r w:rsidR="00EB4C28">
              <w:rPr>
                <w:rStyle w:val="IntenseEmphasis"/>
                <w:b/>
                <w:bCs w:val="0"/>
                <w:i w:val="0"/>
                <w:iCs w:val="0"/>
                <w:color w:val="595959"/>
              </w:rPr>
              <w:t>09</w:t>
            </w:r>
            <w:r w:rsidR="003E40C4">
              <w:rPr>
                <w:rStyle w:val="IntenseEmphasis"/>
                <w:b/>
                <w:bCs w:val="0"/>
                <w:i w:val="0"/>
                <w:iCs w:val="0"/>
                <w:color w:val="595959"/>
              </w:rPr>
              <w:t>.1</w:t>
            </w:r>
          </w:p>
        </w:tc>
        <w:tc>
          <w:tcPr>
            <w:tcW w:w="0" w:type="dxa"/>
            <w:tcBorders>
              <w:top w:val="nil"/>
              <w:right w:val="single" w:sz="4" w:space="0" w:color="595959" w:themeColor="text1" w:themeTint="A6"/>
            </w:tcBorders>
          </w:tcPr>
          <w:p w14:paraId="5A39EBE8" w14:textId="41F6D4B0" w:rsidR="003E40C4" w:rsidRPr="002E3E8E" w:rsidRDefault="002E3E8E" w:rsidP="00FF3C4B">
            <w:pPr>
              <w:pStyle w:val="INDICATORTEXT"/>
              <w:cnfStyle w:val="000000100000" w:firstRow="0" w:lastRow="0" w:firstColumn="0" w:lastColumn="0" w:oddVBand="0" w:evenVBand="0" w:oddHBand="1" w:evenHBand="0" w:firstRowFirstColumn="0" w:firstRowLastColumn="0" w:lastRowFirstColumn="0" w:lastRowLastColumn="0"/>
            </w:pPr>
            <w:r w:rsidRPr="002E3E8E">
              <w:t xml:space="preserve">Indicate </w:t>
            </w:r>
            <w:r w:rsidR="00FF3C4B">
              <w:t>whether</w:t>
            </w:r>
            <w:r w:rsidR="00FF3C4B" w:rsidRPr="002E3E8E">
              <w:t xml:space="preserve"> </w:t>
            </w:r>
            <w:r w:rsidRPr="002E3E8E">
              <w:t>ESG issues impacted your infrastructure investment selection processes during the reporting year.</w:t>
            </w:r>
          </w:p>
        </w:tc>
      </w:tr>
      <w:tr w:rsidR="006B714F" w14:paraId="5A39EBF2" w14:textId="77777777" w:rsidTr="00F16B45">
        <w:trPr>
          <w:trHeight w:val="397"/>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auto"/>
            </w:tcBorders>
          </w:tcPr>
          <w:p w14:paraId="5A39EBEA" w14:textId="77777777" w:rsidR="006B714F" w:rsidRPr="00AE100E" w:rsidRDefault="006B714F" w:rsidP="005D3A75">
            <w:pPr>
              <w:pStyle w:val="INDICATORNUMBER"/>
              <w:rPr>
                <w:rStyle w:val="IntenseEmphasis"/>
                <w:b/>
                <w:bCs w:val="0"/>
                <w:i w:val="0"/>
                <w:iCs w:val="0"/>
                <w:color w:val="595959"/>
              </w:rPr>
            </w:pPr>
          </w:p>
        </w:tc>
        <w:tc>
          <w:tcPr>
            <w:tcW w:w="0" w:type="dxa"/>
            <w:tcBorders>
              <w:top w:val="nil"/>
              <w:bottom w:val="single" w:sz="4" w:space="0" w:color="5A5A5A"/>
              <w:right w:val="single" w:sz="4" w:space="0" w:color="595959" w:themeColor="text1" w:themeTint="A6"/>
            </w:tcBorders>
            <w:shd w:val="clear" w:color="auto" w:fill="auto"/>
          </w:tcPr>
          <w:p w14:paraId="5A39EBEB" w14:textId="7A59B7D4"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helped identify risks and/or </w:t>
            </w:r>
            <w:r w:rsidRPr="00C43E08">
              <w:t>opportunities</w:t>
            </w:r>
            <w:r>
              <w:t xml:space="preserve"> for value creation</w:t>
            </w:r>
            <w:r w:rsidR="00FF3C4B">
              <w:t>.</w:t>
            </w:r>
          </w:p>
          <w:p w14:paraId="5A39EBEC" w14:textId="2F0BEDC9" w:rsidR="006B714F"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Pr="00680D45">
              <w:t xml:space="preserve"> </w:t>
            </w:r>
            <w:r>
              <w:t xml:space="preserve">of </w:t>
            </w:r>
            <w:r w:rsidRPr="00680D45">
              <w:t>potential investments</w:t>
            </w:r>
            <w:r w:rsidR="00FF3C4B">
              <w:t>.</w:t>
            </w:r>
          </w:p>
          <w:p w14:paraId="68B13BF7" w14:textId="77777777" w:rsidR="005D0B00" w:rsidRPr="00C4137B"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investment in terms of price offered and/or paid.</w:t>
            </w:r>
          </w:p>
          <w:p w14:paraId="72567447" w14:textId="77777777" w:rsidR="005D0B00" w:rsidRPr="00C4137B"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impacted the terms in the shareholder/purchase agreements and/or lending covenants.</w:t>
            </w:r>
          </w:p>
          <w:p w14:paraId="77ADFC34" w14:textId="06B4FE7A" w:rsidR="005D0B00" w:rsidRPr="00680D45"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ESG issues were considered but did not have an impact on the investment selection process.</w:t>
            </w:r>
          </w:p>
          <w:p w14:paraId="6EBC86CF" w14:textId="77777777" w:rsidR="00AA4949" w:rsidRDefault="006B714F" w:rsidP="005D0B00">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14:paraId="08077499" w14:textId="465CBC9C" w:rsidR="005D0B00"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w:t>
            </w:r>
            <w:r>
              <w:t>vestments in the reporting year</w:t>
            </w:r>
          </w:p>
          <w:p w14:paraId="5A39EBF1" w14:textId="10EDA609" w:rsidR="006B714F" w:rsidRPr="00680D45" w:rsidRDefault="006B714F" w:rsidP="005D0B00">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5B504D" w14:paraId="206A47A2" w14:textId="77777777" w:rsidTr="00F16B4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tcBorders>
            <w:vAlign w:val="top"/>
          </w:tcPr>
          <w:p w14:paraId="2D15E7D9" w14:textId="414295FB" w:rsidR="005B504D" w:rsidRPr="00AE100E" w:rsidRDefault="005B504D" w:rsidP="005B504D">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09</w:t>
            </w:r>
            <w:r>
              <w:rPr>
                <w:rStyle w:val="IntenseEmphasis"/>
                <w:b/>
                <w:bCs w:val="0"/>
                <w:i w:val="0"/>
                <w:iCs w:val="0"/>
                <w:color w:val="595959"/>
              </w:rPr>
              <w:t>.2</w:t>
            </w:r>
          </w:p>
        </w:tc>
        <w:tc>
          <w:tcPr>
            <w:tcW w:w="0" w:type="dxa"/>
            <w:tcBorders>
              <w:top w:val="single" w:sz="4" w:space="0" w:color="5A5A5A"/>
              <w:right w:val="single" w:sz="4" w:space="0" w:color="595959" w:themeColor="text1" w:themeTint="A6"/>
            </w:tcBorders>
            <w:shd w:val="clear" w:color="auto" w:fill="F2F2F2" w:themeFill="background1" w:themeFillShade="F2"/>
          </w:tcPr>
          <w:p w14:paraId="3C6C439A" w14:textId="23E24FF0" w:rsidR="005B504D" w:rsidRPr="00C43E08" w:rsidRDefault="005B504D" w:rsidP="005B504D">
            <w:pPr>
              <w:pStyle w:val="INDICATORTEXT"/>
              <w:cnfStyle w:val="000000100000" w:firstRow="0" w:lastRow="0" w:firstColumn="0" w:lastColumn="0" w:oddVBand="0" w:evenVBand="0" w:oddHBand="1" w:evenHBand="0" w:firstRowFirstColumn="0" w:firstRowLastColumn="0" w:lastRowFirstColumn="0" w:lastRowLastColumn="0"/>
            </w:pPr>
            <w:r>
              <w:t>Indicate how ESG issues impacted your infrastructure investment deal structuring processes during the reporting year.</w:t>
            </w:r>
          </w:p>
        </w:tc>
      </w:tr>
      <w:tr w:rsidR="005B504D" w14:paraId="730D2D87" w14:textId="77777777" w:rsidTr="00F16B45">
        <w:trPr>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18FC833C" w14:textId="77777777" w:rsidR="005B504D" w:rsidRPr="00AE100E" w:rsidRDefault="005B504D" w:rsidP="005B504D">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5631F88B" w14:textId="027D3D9D"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investment </w:t>
            </w:r>
            <w:r>
              <w:t xml:space="preserve">in terms of </w:t>
            </w:r>
            <w:r w:rsidRPr="00210888">
              <w:t xml:space="preserve">price </w:t>
            </w:r>
            <w:r>
              <w:t xml:space="preserve">offered and/or </w:t>
            </w:r>
            <w:r w:rsidRPr="00210888">
              <w:t>paid</w:t>
            </w:r>
            <w:r w:rsidR="00FF3C4B">
              <w:t>.</w:t>
            </w:r>
          </w:p>
          <w:p w14:paraId="5618E308" w14:textId="0BDB79B3"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r w:rsidR="00FF3C4B">
              <w:t>.</w:t>
            </w:r>
          </w:p>
          <w:p w14:paraId="13CA9163" w14:textId="74463E32"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 but did not have an</w:t>
            </w:r>
            <w:r>
              <w:t xml:space="preserve"> impact on the deal</w:t>
            </w:r>
            <w:r w:rsidR="00FF3C4B">
              <w:t xml:space="preserve"> </w:t>
            </w:r>
            <w:r>
              <w:t>structuring process</w:t>
            </w:r>
            <w:r w:rsidR="00FF3C4B">
              <w:t>.</w:t>
            </w:r>
          </w:p>
          <w:p w14:paraId="5D383085" w14:textId="26780A30" w:rsidR="005B504D"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14:paraId="662B9AB1" w14:textId="313CB2F0" w:rsidR="005D0B00" w:rsidRPr="00680D45" w:rsidRDefault="005D0B00" w:rsidP="005D0B00">
            <w:pPr>
              <w:pStyle w:val="INDICATORTEXT"/>
              <w:cnfStyle w:val="000000000000" w:firstRow="0" w:lastRow="0" w:firstColumn="0" w:lastColumn="0" w:oddVBand="0" w:evenVBand="0" w:oddHBand="0" w:evenHBand="0" w:firstRowFirstColumn="0" w:firstRowLastColumn="0" w:lastRowFirstColumn="0" w:lastRowLastColumn="0"/>
            </w:pPr>
            <w:r w:rsidRPr="00C4137B">
              <w:sym w:font="Wingdings" w:char="F071"/>
            </w:r>
            <w:r w:rsidRPr="00C4137B">
              <w:t xml:space="preserve"> Not applicable, our organisation did not select any investments in the reporting year</w:t>
            </w:r>
          </w:p>
          <w:p w14:paraId="2A434DD2" w14:textId="45CD0B8F" w:rsidR="005B504D" w:rsidRPr="00C43E08"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6B714F" w14:paraId="5A39EBF5"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F3" w14:textId="3280884A" w:rsidR="006B714F" w:rsidRPr="00AE100E" w:rsidRDefault="006B714F" w:rsidP="00272B74">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09</w:t>
            </w:r>
            <w:r>
              <w:rPr>
                <w:rStyle w:val="IntenseEmphasis"/>
                <w:b/>
                <w:bCs w:val="0"/>
                <w:i w:val="0"/>
                <w:iCs w:val="0"/>
                <w:color w:val="595959"/>
              </w:rPr>
              <w:t>.</w:t>
            </w:r>
            <w:r w:rsidR="005B504D">
              <w:rPr>
                <w:rStyle w:val="IntenseEmphasis"/>
                <w:b/>
                <w:bCs w:val="0"/>
                <w:i w:val="0"/>
                <w:iCs w:val="0"/>
                <w:color w:val="595959"/>
              </w:rPr>
              <w:t>3</w:t>
            </w:r>
          </w:p>
        </w:tc>
        <w:tc>
          <w:tcPr>
            <w:tcW w:w="8080" w:type="dxa"/>
            <w:tcBorders>
              <w:top w:val="single" w:sz="4" w:space="0" w:color="5A5A5A"/>
              <w:right w:val="single" w:sz="4" w:space="0" w:color="595959" w:themeColor="text1" w:themeTint="A6"/>
            </w:tcBorders>
            <w:shd w:val="clear" w:color="auto" w:fill="F2F2F2" w:themeFill="background1" w:themeFillShade="F2"/>
          </w:tcPr>
          <w:p w14:paraId="5A39EBF4" w14:textId="1AFF8872" w:rsidR="0051415C" w:rsidRPr="00EF652A" w:rsidRDefault="006B714F" w:rsidP="00AA4949">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6B714F" w14:paraId="5A39EBF8"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F6" w14:textId="77777777" w:rsidR="006B714F" w:rsidRPr="00AE100E" w:rsidRDefault="006B714F"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F7" w14:textId="77777777" w:rsidR="006B714F" w:rsidRPr="00986592" w:rsidRDefault="006B714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F9" w14:textId="634F9BCB" w:rsidR="00AD246E" w:rsidRDefault="00AD246E" w:rsidP="00214D31">
      <w:pPr>
        <w:pStyle w:val="INDICATORNUMBER"/>
      </w:pPr>
    </w:p>
    <w:p w14:paraId="0018A90B"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555CC71E" w14:textId="77777777" w:rsidR="003E40C4" w:rsidRDefault="003E40C4" w:rsidP="00214D31">
      <w:pPr>
        <w:pStyle w:val="INDICATORNUMBER"/>
      </w:pPr>
    </w:p>
    <w:tbl>
      <w:tblPr>
        <w:tblStyle w:val="SubSectionMISCTableVOLUNTARY"/>
        <w:tblW w:w="9214" w:type="dxa"/>
        <w:tblInd w:w="5" w:type="dxa"/>
        <w:tblLook w:val="06A0" w:firstRow="1" w:lastRow="0" w:firstColumn="1" w:lastColumn="0" w:noHBand="1" w:noVBand="1"/>
      </w:tblPr>
      <w:tblGrid>
        <w:gridCol w:w="1066"/>
        <w:gridCol w:w="3256"/>
        <w:gridCol w:w="1480"/>
        <w:gridCol w:w="3412"/>
      </w:tblGrid>
      <w:tr w:rsidR="00AD7A5F" w14:paraId="5A39EBFC" w14:textId="77777777" w:rsidTr="00AD24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single" w:sz="4" w:space="0" w:color="595959" w:themeColor="text1" w:themeTint="A6"/>
            </w:tcBorders>
            <w:shd w:val="clear" w:color="auto" w:fill="606060"/>
          </w:tcPr>
          <w:p w14:paraId="5A39EBFA" w14:textId="07F94B04" w:rsidR="00AD7A5F" w:rsidRPr="00191BC1" w:rsidRDefault="00317B3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AD7A5F">
              <w:rPr>
                <w:rStyle w:val="IntenseEmphasis"/>
                <w:b w:val="0"/>
                <w:i w:val="0"/>
                <w:color w:val="FFFFFF" w:themeColor="background1"/>
              </w:rPr>
              <w:t xml:space="preserve"> </w:t>
            </w:r>
            <w:r w:rsidR="00EB4C28">
              <w:rPr>
                <w:rStyle w:val="IntenseEmphasis"/>
                <w:b w:val="0"/>
                <w:i w:val="0"/>
                <w:color w:val="FFFFFF" w:themeColor="background1"/>
              </w:rPr>
              <w:t>09</w:t>
            </w:r>
          </w:p>
        </w:tc>
        <w:tc>
          <w:tcPr>
            <w:tcW w:w="8148" w:type="dxa"/>
            <w:gridSpan w:val="3"/>
            <w:tcBorders>
              <w:top w:val="single" w:sz="4" w:space="0" w:color="595959" w:themeColor="text1" w:themeTint="A6"/>
            </w:tcBorders>
          </w:tcPr>
          <w:p w14:paraId="5A39EBFB"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D7A5F" w:rsidRPr="00CF025D" w14:paraId="5A39EBFF"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595959" w:themeColor="text1" w:themeTint="A6"/>
              <w:bottom w:val="single" w:sz="4" w:space="0" w:color="A6A6A6" w:themeColor="background1" w:themeShade="A6"/>
            </w:tcBorders>
          </w:tcPr>
          <w:p w14:paraId="5A39EBFD" w14:textId="01BF7A8D" w:rsidR="00AD7A5F" w:rsidRPr="000D72DF" w:rsidRDefault="2104C9C1" w:rsidP="005D3A75">
            <w:pPr>
              <w:pStyle w:val="INDICATORNUMBER"/>
              <w:rPr>
                <w:rStyle w:val="IntenseEmphasis"/>
                <w:b/>
                <w:bCs w:val="0"/>
                <w:i w:val="0"/>
                <w:iCs w:val="0"/>
              </w:rPr>
            </w:pPr>
            <w:r w:rsidRPr="2104C9C1">
              <w:rPr>
                <w:rStyle w:val="IntenseEmphasis"/>
                <w:b/>
                <w:i w:val="0"/>
                <w:iCs w:val="0"/>
                <w:color w:val="595959" w:themeColor="text1" w:themeTint="A6"/>
              </w:rPr>
              <w:t xml:space="preserve">INF </w:t>
            </w:r>
            <w:r w:rsidR="00EB4C28">
              <w:rPr>
                <w:rStyle w:val="IntenseEmphasis"/>
                <w:b/>
                <w:i w:val="0"/>
                <w:iCs w:val="0"/>
                <w:color w:val="595959" w:themeColor="text1" w:themeTint="A6"/>
              </w:rPr>
              <w:t>09</w:t>
            </w:r>
            <w:r w:rsidRPr="2104C9C1">
              <w:rPr>
                <w:rStyle w:val="IntenseEmphasis"/>
                <w:b/>
                <w:i w:val="0"/>
                <w:iCs w:val="0"/>
                <w:color w:val="595959" w:themeColor="text1" w:themeTint="A6"/>
              </w:rPr>
              <w:t>.3</w:t>
            </w:r>
          </w:p>
        </w:tc>
        <w:tc>
          <w:tcPr>
            <w:tcW w:w="8148" w:type="dxa"/>
            <w:gridSpan w:val="3"/>
            <w:tcBorders>
              <w:top w:val="single" w:sz="4" w:space="0" w:color="595959" w:themeColor="text1" w:themeTint="A6"/>
              <w:bottom w:val="single" w:sz="4" w:space="0" w:color="A6A6A6" w:themeColor="background1" w:themeShade="A6"/>
            </w:tcBorders>
          </w:tcPr>
          <w:p w14:paraId="73167956" w14:textId="29CD1923" w:rsidR="002E0502" w:rsidRDefault="00317B34" w:rsidP="002E05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17B34">
              <w:rPr>
                <w:szCs w:val="18"/>
              </w:rPr>
              <w:t xml:space="preserve">You are encouraged to generalise your impact measures, analysis and conclusions across different pre-investment processes and not </w:t>
            </w:r>
            <w:r w:rsidR="00FB21D1">
              <w:rPr>
                <w:szCs w:val="18"/>
              </w:rPr>
              <w:t>to</w:t>
            </w:r>
            <w:r w:rsidR="00FF3C4B">
              <w:rPr>
                <w:szCs w:val="18"/>
              </w:rPr>
              <w:t xml:space="preserve"> </w:t>
            </w:r>
            <w:r w:rsidRPr="00317B34">
              <w:rPr>
                <w:szCs w:val="18"/>
              </w:rPr>
              <w:t xml:space="preserve">report on every single deal and </w:t>
            </w:r>
            <w:r w:rsidR="00FF3C4B">
              <w:rPr>
                <w:szCs w:val="18"/>
              </w:rPr>
              <w:t>its</w:t>
            </w:r>
            <w:r w:rsidR="00FF3C4B" w:rsidRPr="00317B34">
              <w:rPr>
                <w:szCs w:val="18"/>
              </w:rPr>
              <w:t xml:space="preserve"> </w:t>
            </w:r>
            <w:r w:rsidRPr="00317B34">
              <w:rPr>
                <w:szCs w:val="18"/>
              </w:rPr>
              <w:t xml:space="preserve">individual characteristics. Indicator </w:t>
            </w:r>
            <w:r w:rsidR="00EB4C28">
              <w:rPr>
                <w:szCs w:val="18"/>
              </w:rPr>
              <w:t>[</w:t>
            </w:r>
            <w:r w:rsidRPr="00317B34">
              <w:rPr>
                <w:szCs w:val="18"/>
              </w:rPr>
              <w:t xml:space="preserve">INF </w:t>
            </w:r>
            <w:r w:rsidR="00EB4C28">
              <w:rPr>
                <w:szCs w:val="18"/>
              </w:rPr>
              <w:t>18]</w:t>
            </w:r>
            <w:r w:rsidRPr="00317B34">
              <w:rPr>
                <w:szCs w:val="18"/>
              </w:rPr>
              <w:t xml:space="preserve"> will allow you to provide specific examples.</w:t>
            </w:r>
          </w:p>
          <w:p w14:paraId="5A39EBFE" w14:textId="78D89D4A" w:rsidR="002E0502" w:rsidRPr="00B60DCC" w:rsidRDefault="00BC7B7D" w:rsidP="00FF3C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 process” refer</w:t>
            </w:r>
            <w:r w:rsidR="00FF3C4B">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FF3C4B">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Pr="002E0502">
              <w:rPr>
                <w:rStyle w:val="IntenseEmphasis"/>
                <w:b w:val="0"/>
                <w:bCs w:val="0"/>
                <w:i w:val="0"/>
                <w:iCs w:val="0"/>
                <w:color w:val="595959"/>
                <w:szCs w:val="18"/>
              </w:rPr>
              <w:t xml:space="preserve">ESG issues were considered during the investment selection but </w:t>
            </w:r>
            <w:proofErr w:type="gramStart"/>
            <w:r w:rsidRPr="002E0502">
              <w:rPr>
                <w:rStyle w:val="IntenseEmphasis"/>
                <w:b w:val="0"/>
                <w:bCs w:val="0"/>
                <w:i w:val="0"/>
                <w:iCs w:val="0"/>
                <w:color w:val="595959"/>
                <w:szCs w:val="18"/>
              </w:rPr>
              <w:t>were considered to be</w:t>
            </w:r>
            <w:proofErr w:type="gramEnd"/>
            <w:r w:rsidRPr="002E0502">
              <w:rPr>
                <w:rStyle w:val="IntenseEmphasis"/>
                <w:b w:val="0"/>
                <w:bCs w:val="0"/>
                <w:i w:val="0"/>
                <w:iCs w:val="0"/>
                <w:color w:val="595959"/>
                <w:szCs w:val="18"/>
              </w:rPr>
              <w:t xml:space="preserve"> below the materiality threshold and therefore did not impact the investment.</w:t>
            </w:r>
          </w:p>
        </w:tc>
      </w:tr>
      <w:tr w:rsidR="00B808E6" w:rsidRPr="00CF025D" w14:paraId="5A39EC01" w14:textId="77777777" w:rsidTr="2104C9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themeColor="text1" w:themeTint="A6"/>
              <w:bottom w:val="single" w:sz="4" w:space="0" w:color="A6A6A6" w:themeColor="background1" w:themeShade="A6"/>
            </w:tcBorders>
          </w:tcPr>
          <w:p w14:paraId="5A39EC00" w14:textId="77777777" w:rsidR="00B808E6" w:rsidRPr="006F3B67" w:rsidRDefault="00B808E6" w:rsidP="00B60DCC">
            <w:pPr>
              <w:pStyle w:val="INDICATORTEXT"/>
              <w:rPr>
                <w:b/>
                <w:szCs w:val="18"/>
              </w:rPr>
            </w:pPr>
            <w:r w:rsidRPr="006F3B67">
              <w:rPr>
                <w:b/>
                <w:szCs w:val="18"/>
              </w:rPr>
              <w:t>LOGIC</w:t>
            </w:r>
          </w:p>
        </w:tc>
      </w:tr>
      <w:tr w:rsidR="00B808E6" w:rsidRPr="00CF025D" w14:paraId="5A39EC04"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595959" w:themeColor="text1" w:themeTint="A6"/>
              <w:bottom w:val="single" w:sz="4" w:space="0" w:color="A6A6A6" w:themeColor="background1" w:themeShade="A6"/>
            </w:tcBorders>
          </w:tcPr>
          <w:p w14:paraId="5A39EC02" w14:textId="3C4A2A1C" w:rsidR="00B808E6" w:rsidRDefault="00B808E6" w:rsidP="005D3A75">
            <w:pPr>
              <w:pStyle w:val="INDICATORNUMBER"/>
              <w:rPr>
                <w:rStyle w:val="IntenseEmphasis"/>
                <w:b/>
                <w:bCs w:val="0"/>
                <w:i w:val="0"/>
                <w:iCs w:val="0"/>
                <w:color w:val="595959"/>
              </w:rPr>
            </w:pPr>
            <w:r>
              <w:rPr>
                <w:rStyle w:val="IntenseEmphasis"/>
                <w:b/>
                <w:bCs w:val="0"/>
                <w:i w:val="0"/>
                <w:iCs w:val="0"/>
                <w:color w:val="595959"/>
              </w:rPr>
              <w:t xml:space="preserve">INF </w:t>
            </w:r>
            <w:r w:rsidR="00EB4C28">
              <w:rPr>
                <w:rStyle w:val="IntenseEmphasis"/>
                <w:b/>
                <w:bCs w:val="0"/>
                <w:i w:val="0"/>
                <w:iCs w:val="0"/>
                <w:color w:val="595959"/>
              </w:rPr>
              <w:t>09</w:t>
            </w:r>
          </w:p>
        </w:tc>
        <w:tc>
          <w:tcPr>
            <w:tcW w:w="8148" w:type="dxa"/>
            <w:gridSpan w:val="3"/>
            <w:tcBorders>
              <w:top w:val="single" w:sz="4" w:space="0" w:color="595959" w:themeColor="text1" w:themeTint="A6"/>
              <w:bottom w:val="single" w:sz="4" w:space="0" w:color="A6A6A6" w:themeColor="background1" w:themeShade="A6"/>
            </w:tcBorders>
          </w:tcPr>
          <w:p w14:paraId="5A39EC03" w14:textId="3D951CE7" w:rsidR="00B808E6" w:rsidRPr="00317B34" w:rsidRDefault="00A3517C" w:rsidP="00B60DCC">
            <w:pPr>
              <w:pStyle w:val="INDICATORTEXT"/>
              <w:cnfStyle w:val="000000000000" w:firstRow="0" w:lastRow="0" w:firstColumn="0" w:lastColumn="0" w:oddVBand="0" w:evenVBand="0" w:oddHBand="0" w:evenHBand="0" w:firstRowFirstColumn="0" w:firstRowLastColumn="0" w:lastRowFirstColumn="0" w:lastRowLastColumn="0"/>
              <w:rPr>
                <w:szCs w:val="18"/>
              </w:rPr>
            </w:pPr>
            <w:r w:rsidRPr="00A3517C">
              <w:rPr>
                <w:szCs w:val="18"/>
              </w:rPr>
              <w:t>[INF 09] will be applicable if you report ‘Yes’ in [INF 05.1]</w:t>
            </w:r>
            <w:r w:rsidRPr="00A3517C" w:rsidDel="00A3517C">
              <w:rPr>
                <w:szCs w:val="18"/>
              </w:rPr>
              <w:t xml:space="preserve"> </w:t>
            </w:r>
          </w:p>
        </w:tc>
      </w:tr>
      <w:tr w:rsidR="00AD7A5F" w:rsidRPr="00CF025D" w14:paraId="5A39EC06" w14:textId="77777777" w:rsidTr="2104C9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C05"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246E" w:rsidRPr="00CF025D" w14:paraId="5A39EC0A"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A6A6A6" w:themeColor="background1" w:themeShade="A6"/>
            </w:tcBorders>
          </w:tcPr>
          <w:p w14:paraId="5A39EC07" w14:textId="1C82AA0E" w:rsidR="00AD246E" w:rsidRDefault="00AD246E" w:rsidP="005D3A75">
            <w:pPr>
              <w:pStyle w:val="INDICATORNUMBER"/>
              <w:rPr>
                <w:rStyle w:val="IntenseEmphasis"/>
                <w:b/>
                <w:bCs w:val="0"/>
                <w:i w:val="0"/>
                <w:iCs w:val="0"/>
                <w:color w:val="595959"/>
              </w:rPr>
            </w:pPr>
            <w:r>
              <w:rPr>
                <w:rStyle w:val="IntenseEmphasis"/>
                <w:b/>
                <w:bCs w:val="0"/>
                <w:i w:val="0"/>
                <w:iCs w:val="0"/>
                <w:color w:val="595959"/>
              </w:rPr>
              <w:t>INF 09</w:t>
            </w:r>
          </w:p>
        </w:tc>
        <w:tc>
          <w:tcPr>
            <w:tcW w:w="8148" w:type="dxa"/>
            <w:gridSpan w:val="3"/>
            <w:tcBorders>
              <w:top w:val="single" w:sz="4" w:space="0" w:color="A6A6A6" w:themeColor="background1" w:themeShade="A6"/>
              <w:bottom w:val="single" w:sz="4" w:space="0" w:color="A6A6A6" w:themeColor="background1" w:themeShade="A6"/>
            </w:tcBorders>
          </w:tcPr>
          <w:p w14:paraId="5A39EC08" w14:textId="77777777" w:rsidR="00AD246E" w:rsidRPr="0037319B" w:rsidRDefault="00AD246E"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C09" w14:textId="449A1B91" w:rsidR="00AD246E" w:rsidRPr="00EF652A" w:rsidRDefault="00AD246E" w:rsidP="00B60DC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w:t>
            </w:r>
            <w:r w:rsidRPr="00312D78">
              <w:rPr>
                <w:szCs w:val="18"/>
              </w:rPr>
              <w:t>to [INF 09.1].</w:t>
            </w:r>
          </w:p>
        </w:tc>
      </w:tr>
      <w:tr w:rsidR="00AD246E" w:rsidRPr="00CF025D" w14:paraId="076D0726"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Pr>
          <w:p w14:paraId="1C67B018" w14:textId="77777777" w:rsidR="00AD246E" w:rsidRDefault="00AD246E" w:rsidP="00353FFA">
            <w:pPr>
              <w:pStyle w:val="INDICATORNUMBER"/>
              <w:rPr>
                <w:rStyle w:val="IntenseEmphasis"/>
                <w:b/>
                <w:bCs w:val="0"/>
                <w:i w:val="0"/>
                <w:iCs w:val="0"/>
                <w:color w:val="595959"/>
              </w:rPr>
            </w:pPr>
          </w:p>
        </w:tc>
        <w:tc>
          <w:tcPr>
            <w:tcW w:w="8148" w:type="dxa"/>
            <w:gridSpan w:val="3"/>
            <w:tcBorders>
              <w:top w:val="single" w:sz="4" w:space="0" w:color="A6A6A6" w:themeColor="background1" w:themeShade="A6"/>
              <w:bottom w:val="single" w:sz="4" w:space="0" w:color="595959" w:themeColor="text1" w:themeTint="A6"/>
            </w:tcBorders>
          </w:tcPr>
          <w:p w14:paraId="50DB482F" w14:textId="60145A88"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AD246E" w:rsidRPr="00CF025D" w14:paraId="5ECD34EC"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Pr>
          <w:p w14:paraId="2C4318C1" w14:textId="77777777" w:rsidR="00AD246E" w:rsidRDefault="00AD246E"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251961B5" w14:textId="017424CB" w:rsidR="00AD246E" w:rsidRPr="00FA40BC"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80" w:type="dxa"/>
            <w:tcBorders>
              <w:top w:val="single" w:sz="4" w:space="0" w:color="A6A6A6" w:themeColor="background1" w:themeShade="A6"/>
              <w:bottom w:val="single" w:sz="4" w:space="0" w:color="595959" w:themeColor="text1" w:themeTint="A6"/>
            </w:tcBorders>
          </w:tcPr>
          <w:p w14:paraId="59C61C11" w14:textId="5FB4382A"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3412" w:type="dxa"/>
            <w:tcBorders>
              <w:top w:val="single" w:sz="4" w:space="0" w:color="A6A6A6" w:themeColor="background1" w:themeShade="A6"/>
              <w:bottom w:val="single" w:sz="4" w:space="0" w:color="595959" w:themeColor="text1" w:themeTint="A6"/>
            </w:tcBorders>
          </w:tcPr>
          <w:p w14:paraId="202FA4AD" w14:textId="1FDB9AD9"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AD246E" w:rsidRPr="00CF025D" w14:paraId="7DC5B1AF"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Pr>
          <w:p w14:paraId="28219A77" w14:textId="77777777" w:rsidR="00AD246E" w:rsidRDefault="00AD246E"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2C2F89B2" w14:textId="1A9A4F6D"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 xml:space="preserve">‘We do not track this </w:t>
            </w:r>
            <w:r w:rsidRPr="006031AC">
              <w:rPr>
                <w:szCs w:val="18"/>
              </w:rPr>
              <w:t>potential impact</w:t>
            </w:r>
            <w:r>
              <w:rPr>
                <w:szCs w:val="18"/>
              </w:rPr>
              <w:t>’</w:t>
            </w:r>
            <w:r w:rsidRPr="006031AC" w:rsidDel="006031AC">
              <w:rPr>
                <w:szCs w:val="18"/>
              </w:rPr>
              <w:t xml:space="preserve"> </w:t>
            </w:r>
            <w:r>
              <w:rPr>
                <w:szCs w:val="18"/>
              </w:rPr>
              <w:t>in INF 09.1 and INF 09.2.</w:t>
            </w:r>
          </w:p>
        </w:tc>
        <w:tc>
          <w:tcPr>
            <w:tcW w:w="1480" w:type="dxa"/>
            <w:tcBorders>
              <w:top w:val="single" w:sz="4" w:space="0" w:color="A6A6A6" w:themeColor="background1" w:themeShade="A6"/>
              <w:bottom w:val="single" w:sz="4" w:space="0" w:color="595959" w:themeColor="text1" w:themeTint="A6"/>
            </w:tcBorders>
          </w:tcPr>
          <w:p w14:paraId="36C22990" w14:textId="0F57BFF0" w:rsidR="00AD246E" w:rsidRPr="0042063C"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3412" w:type="dxa"/>
            <w:tcBorders>
              <w:top w:val="single" w:sz="4" w:space="0" w:color="A6A6A6" w:themeColor="background1" w:themeShade="A6"/>
              <w:bottom w:val="single" w:sz="4" w:space="0" w:color="595959" w:themeColor="text1" w:themeTint="A6"/>
            </w:tcBorders>
          </w:tcPr>
          <w:p w14:paraId="51C1401E" w14:textId="77777777"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AD246E" w:rsidRPr="00CF025D" w14:paraId="6F4FF0CA" w14:textId="77777777" w:rsidTr="00AD246E">
        <w:tc>
          <w:tcPr>
            <w:cnfStyle w:val="001000000000" w:firstRow="0" w:lastRow="0" w:firstColumn="1" w:lastColumn="0" w:oddVBand="0" w:evenVBand="0" w:oddHBand="0" w:evenHBand="0" w:firstRowFirstColumn="0" w:firstRowLastColumn="0" w:lastRowFirstColumn="0" w:lastRowLastColumn="0"/>
            <w:tcW w:w="1066" w:type="dxa"/>
            <w:vMerge/>
            <w:tcBorders>
              <w:bottom w:val="nil"/>
            </w:tcBorders>
          </w:tcPr>
          <w:p w14:paraId="34923A36" w14:textId="77777777" w:rsidR="00AD246E" w:rsidRDefault="00AD246E"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68CFF61E" w14:textId="03F9FBC0" w:rsidR="00AD246E" w:rsidRPr="00F673A0"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One selection in either INF 09.1 OR INF 09.2.</w:t>
            </w:r>
          </w:p>
        </w:tc>
        <w:tc>
          <w:tcPr>
            <w:tcW w:w="1480" w:type="dxa"/>
            <w:tcBorders>
              <w:top w:val="single" w:sz="4" w:space="0" w:color="A6A6A6" w:themeColor="background1" w:themeShade="A6"/>
              <w:bottom w:val="single" w:sz="4" w:space="0" w:color="595959" w:themeColor="text1" w:themeTint="A6"/>
            </w:tcBorders>
          </w:tcPr>
          <w:p w14:paraId="0D21C833" w14:textId="5FE48F0C" w:rsidR="00AD246E" w:rsidRPr="005A44A6"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3412" w:type="dxa"/>
            <w:tcBorders>
              <w:top w:val="single" w:sz="4" w:space="0" w:color="A6A6A6" w:themeColor="background1" w:themeShade="A6"/>
              <w:bottom w:val="single" w:sz="4" w:space="0" w:color="595959" w:themeColor="text1" w:themeTint="A6"/>
            </w:tcBorders>
          </w:tcPr>
          <w:p w14:paraId="640A0432" w14:textId="5E50B30C" w:rsidR="00AD246E" w:rsidRDefault="00AD246E"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353FFA" w:rsidRPr="00CF025D" w14:paraId="4019DA77"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nil"/>
              <w:bottom w:val="nil"/>
            </w:tcBorders>
          </w:tcPr>
          <w:p w14:paraId="03F567F2" w14:textId="77777777" w:rsidR="00353FFA" w:rsidRDefault="00353FFA"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78A16383" w14:textId="155537DD"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At least one selection in INF </w:t>
            </w:r>
            <w:r w:rsidR="00EB4C28">
              <w:rPr>
                <w:szCs w:val="18"/>
              </w:rPr>
              <w:t>09</w:t>
            </w:r>
            <w:r>
              <w:rPr>
                <w:szCs w:val="18"/>
              </w:rPr>
              <w:t xml:space="preserve">.1 AND INF </w:t>
            </w:r>
            <w:r w:rsidR="00EB4C28">
              <w:rPr>
                <w:szCs w:val="18"/>
              </w:rPr>
              <w:t>09</w:t>
            </w:r>
            <w:r>
              <w:rPr>
                <w:szCs w:val="18"/>
              </w:rPr>
              <w:t>.2.</w:t>
            </w:r>
          </w:p>
        </w:tc>
        <w:tc>
          <w:tcPr>
            <w:tcW w:w="1480" w:type="dxa"/>
            <w:tcBorders>
              <w:top w:val="single" w:sz="4" w:space="0" w:color="A6A6A6" w:themeColor="background1" w:themeShade="A6"/>
              <w:bottom w:val="single" w:sz="4" w:space="0" w:color="595959" w:themeColor="text1" w:themeTint="A6"/>
            </w:tcBorders>
          </w:tcPr>
          <w:p w14:paraId="6273860F" w14:textId="1447B763"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3412" w:type="dxa"/>
            <w:tcBorders>
              <w:top w:val="single" w:sz="4" w:space="0" w:color="A6A6A6" w:themeColor="background1" w:themeShade="A6"/>
              <w:bottom w:val="single" w:sz="4" w:space="0" w:color="595959" w:themeColor="text1" w:themeTint="A6"/>
            </w:tcBorders>
          </w:tcPr>
          <w:p w14:paraId="04EAD5D4" w14:textId="77777777"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353FFA" w:rsidRPr="00CF025D" w14:paraId="7E066097" w14:textId="77777777" w:rsidTr="00AD246E">
        <w:tc>
          <w:tcPr>
            <w:cnfStyle w:val="001000000000" w:firstRow="0" w:lastRow="0" w:firstColumn="1" w:lastColumn="0" w:oddVBand="0" w:evenVBand="0" w:oddHBand="0" w:evenHBand="0" w:firstRowFirstColumn="0" w:firstRowLastColumn="0" w:lastRowFirstColumn="0" w:lastRowLastColumn="0"/>
            <w:tcW w:w="1066" w:type="dxa"/>
            <w:tcBorders>
              <w:top w:val="nil"/>
              <w:bottom w:val="single" w:sz="4" w:space="0" w:color="595959" w:themeColor="text1" w:themeTint="A6"/>
            </w:tcBorders>
          </w:tcPr>
          <w:p w14:paraId="52FB8E9D" w14:textId="77777777" w:rsidR="00353FFA" w:rsidRDefault="00353FFA" w:rsidP="00353FFA">
            <w:pPr>
              <w:pStyle w:val="INDICATORNUMBER"/>
              <w:rPr>
                <w:rStyle w:val="IntenseEmphasis"/>
                <w:b/>
                <w:bCs w:val="0"/>
                <w:i w:val="0"/>
                <w:iCs w:val="0"/>
                <w:color w:val="595959"/>
              </w:rPr>
            </w:pPr>
          </w:p>
        </w:tc>
        <w:tc>
          <w:tcPr>
            <w:tcW w:w="3256" w:type="dxa"/>
            <w:tcBorders>
              <w:top w:val="single" w:sz="4" w:space="0" w:color="A6A6A6" w:themeColor="background1" w:themeShade="A6"/>
              <w:bottom w:val="single" w:sz="4" w:space="0" w:color="595959" w:themeColor="text1" w:themeTint="A6"/>
            </w:tcBorders>
          </w:tcPr>
          <w:p w14:paraId="179AF1EF" w14:textId="7C189255"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At least three selections from INF </w:t>
            </w:r>
            <w:r w:rsidR="00EB4C28">
              <w:rPr>
                <w:szCs w:val="18"/>
              </w:rPr>
              <w:t>09</w:t>
            </w:r>
            <w:r>
              <w:rPr>
                <w:szCs w:val="18"/>
              </w:rPr>
              <w:t xml:space="preserve">.2 AND INF </w:t>
            </w:r>
            <w:r w:rsidR="00EB4C28">
              <w:rPr>
                <w:szCs w:val="18"/>
              </w:rPr>
              <w:t>09</w:t>
            </w:r>
            <w:r>
              <w:rPr>
                <w:szCs w:val="18"/>
              </w:rPr>
              <w:t>.2.</w:t>
            </w:r>
          </w:p>
        </w:tc>
        <w:tc>
          <w:tcPr>
            <w:tcW w:w="1480" w:type="dxa"/>
            <w:tcBorders>
              <w:top w:val="single" w:sz="4" w:space="0" w:color="A6A6A6" w:themeColor="background1" w:themeShade="A6"/>
              <w:bottom w:val="single" w:sz="4" w:space="0" w:color="595959" w:themeColor="text1" w:themeTint="A6"/>
            </w:tcBorders>
          </w:tcPr>
          <w:p w14:paraId="2E400995" w14:textId="0701C2A2"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3412" w:type="dxa"/>
            <w:tcBorders>
              <w:top w:val="single" w:sz="4" w:space="0" w:color="A6A6A6" w:themeColor="background1" w:themeShade="A6"/>
              <w:bottom w:val="single" w:sz="4" w:space="0" w:color="595959" w:themeColor="text1" w:themeTint="A6"/>
            </w:tcBorders>
          </w:tcPr>
          <w:p w14:paraId="69BC75F6" w14:textId="77777777"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5A39EC0B" w14:textId="77777777" w:rsidR="00AD7A5F" w:rsidRDefault="00AD7A5F">
      <w:pPr>
        <w:widowControl/>
        <w:autoSpaceDE/>
        <w:autoSpaceDN/>
        <w:adjustRightInd/>
        <w:spacing w:before="0" w:after="0" w:line="240" w:lineRule="auto"/>
      </w:pPr>
    </w:p>
    <w:p w14:paraId="5A39EC0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991382" w14:paraId="5A39EC0E" w14:textId="77777777" w:rsidTr="00312D78">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C0D" w14:textId="77777777" w:rsidR="00991382" w:rsidRDefault="00991382" w:rsidP="000D2CF8">
            <w:pPr>
              <w:widowControl/>
              <w:autoSpaceDE/>
              <w:autoSpaceDN/>
              <w:adjustRightInd/>
              <w:spacing w:after="0" w:line="240" w:lineRule="auto"/>
              <w:rPr>
                <w:rStyle w:val="IntenseEmphasis"/>
                <w:b/>
                <w:bCs w:val="0"/>
                <w:i w:val="0"/>
                <w:iCs w:val="0"/>
              </w:rPr>
            </w:pPr>
            <w:r>
              <w:t>SECTION</w:t>
            </w:r>
          </w:p>
        </w:tc>
      </w:tr>
      <w:tr w:rsidR="00991382" w14:paraId="5A39EC10" w14:textId="77777777" w:rsidTr="00312D78">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A39EC0F" w14:textId="4D097FD2" w:rsidR="00991382" w:rsidRPr="00BF74E2" w:rsidRDefault="00991382" w:rsidP="00FA6718">
            <w:pPr>
              <w:pStyle w:val="Heading2"/>
              <w:outlineLvl w:val="1"/>
              <w:rPr>
                <w:rStyle w:val="IntenseEmphasis"/>
                <w:i w:val="0"/>
                <w:iCs w:val="0"/>
                <w:color w:val="008CD0"/>
              </w:rPr>
            </w:pPr>
            <w:bookmarkStart w:id="12" w:name="_Toc361749377"/>
            <w:bookmarkStart w:id="13" w:name="_Toc531183317"/>
            <w:r w:rsidRPr="00991382">
              <w:t xml:space="preserve">Selection, appointment and monitoring </w:t>
            </w:r>
            <w:r w:rsidR="003014BE">
              <w:t xml:space="preserve">of </w:t>
            </w:r>
            <w:r w:rsidRPr="00991382">
              <w:t xml:space="preserve">third-party </w:t>
            </w:r>
            <w:r w:rsidR="00FA6718">
              <w:t>infrastructure</w:t>
            </w:r>
            <w:r w:rsidRPr="00991382">
              <w:t xml:space="preserve"> </w:t>
            </w:r>
            <w:bookmarkEnd w:id="12"/>
            <w:r w:rsidR="003014BE">
              <w:t>operators</w:t>
            </w:r>
            <w:bookmarkEnd w:id="13"/>
          </w:p>
        </w:tc>
      </w:tr>
    </w:tbl>
    <w:p w14:paraId="5A39EC11" w14:textId="77777777" w:rsidR="00991382" w:rsidRDefault="00991382" w:rsidP="009913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D2CF8" w14:paraId="5A39EC16"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12"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C13"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14"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15"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0D2CF8" w14:paraId="5A39EC1B"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17" w14:textId="55B2CFEC" w:rsidR="000D2CF8" w:rsidRPr="00356CDA" w:rsidRDefault="003014BE"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0D2CF8">
              <w:rPr>
                <w:rStyle w:val="IntenseEmphasis"/>
                <w:i w:val="0"/>
                <w:color w:val="FFFFFF" w:themeColor="background1"/>
              </w:rPr>
              <w:t xml:space="preserve"> </w:t>
            </w:r>
            <w:r w:rsidR="00EB4C28">
              <w:rPr>
                <w:rStyle w:val="IntenseEmphasis"/>
                <w:i w:val="0"/>
                <w:color w:val="FFFFFF" w:themeColor="background1"/>
              </w:rPr>
              <w:t>10</w:t>
            </w:r>
          </w:p>
        </w:tc>
        <w:tc>
          <w:tcPr>
            <w:tcW w:w="3402" w:type="dxa"/>
          </w:tcPr>
          <w:p w14:paraId="5A39EC18" w14:textId="77777777" w:rsidR="000D2CF8" w:rsidRPr="00356CDA"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19" w14:textId="77777777" w:rsidR="000D2CF8" w:rsidRPr="00A57E01"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1A" w14:textId="77777777" w:rsidR="000D2CF8" w:rsidRPr="00356CDA" w:rsidRDefault="000D2CF8" w:rsidP="000D2CF8">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C1C" w14:textId="77777777" w:rsidR="00991382" w:rsidRDefault="00991382" w:rsidP="0099138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36201B" w14:paraId="5A39EC1F" w14:textId="77777777" w:rsidTr="00B471A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1D" w14:textId="47DF7EA7" w:rsidR="0036201B" w:rsidRPr="00903B63" w:rsidRDefault="003014BE" w:rsidP="00B471A9">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6201B">
              <w:rPr>
                <w:rStyle w:val="IntenseEmphasis"/>
                <w:i w:val="0"/>
                <w:color w:val="FFFFFF" w:themeColor="background1"/>
              </w:rPr>
              <w:t xml:space="preserve"> </w:t>
            </w:r>
            <w:r w:rsidR="00EB4C28">
              <w:rPr>
                <w:rStyle w:val="IntenseEmphasis"/>
                <w:i w:val="0"/>
                <w:color w:val="FFFFFF" w:themeColor="background1"/>
              </w:rPr>
              <w:t>10</w:t>
            </w:r>
          </w:p>
        </w:tc>
        <w:tc>
          <w:tcPr>
            <w:tcW w:w="8080" w:type="dxa"/>
            <w:gridSpan w:val="3"/>
            <w:tcBorders>
              <w:top w:val="single" w:sz="4" w:space="0" w:color="A6A6A6" w:themeColor="background1" w:themeShade="A6"/>
              <w:bottom w:val="single" w:sz="4" w:space="0" w:color="0070C0"/>
              <w:right w:val="single" w:sz="4" w:space="0" w:color="0070C0"/>
            </w:tcBorders>
            <w:shd w:val="clear" w:color="auto" w:fill="0070C0"/>
          </w:tcPr>
          <w:p w14:paraId="5A39EC1E" w14:textId="77777777" w:rsidR="0036201B" w:rsidRPr="00903B63"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6201B" w14:paraId="5A39EC22" w14:textId="77777777" w:rsidTr="00B471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C20" w14:textId="640AB86A" w:rsidR="0036201B" w:rsidRPr="000D72DF" w:rsidRDefault="003014BE" w:rsidP="00B471A9">
            <w:pPr>
              <w:pStyle w:val="INDICATORNUMBER"/>
              <w:rPr>
                <w:rStyle w:val="IntenseEmphasis"/>
                <w:b/>
                <w:bCs w:val="0"/>
                <w:i w:val="0"/>
                <w:iCs w:val="0"/>
              </w:rPr>
            </w:pPr>
            <w:r>
              <w:rPr>
                <w:rStyle w:val="IntenseEmphasis"/>
                <w:b/>
                <w:bCs w:val="0"/>
                <w:i w:val="0"/>
                <w:iCs w:val="0"/>
                <w:color w:val="595959"/>
              </w:rPr>
              <w:t>INF</w:t>
            </w:r>
            <w:r w:rsidR="0036201B">
              <w:rPr>
                <w:rStyle w:val="IntenseEmphasis"/>
                <w:b/>
                <w:bCs w:val="0"/>
                <w:i w:val="0"/>
                <w:iCs w:val="0"/>
                <w:color w:val="595959"/>
              </w:rPr>
              <w:t xml:space="preserve"> </w:t>
            </w:r>
            <w:r w:rsidR="00EB4C28">
              <w:rPr>
                <w:rStyle w:val="IntenseEmphasis"/>
                <w:b/>
                <w:bCs w:val="0"/>
                <w:i w:val="0"/>
                <w:iCs w:val="0"/>
                <w:color w:val="595959"/>
              </w:rPr>
              <w:t>10</w:t>
            </w:r>
            <w:r w:rsidR="0036201B">
              <w:rPr>
                <w:rStyle w:val="IntenseEmphasis"/>
                <w:b/>
                <w:bCs w:val="0"/>
                <w:i w:val="0"/>
                <w:iCs w:val="0"/>
                <w:color w:val="595959"/>
              </w:rPr>
              <w:t>.1</w:t>
            </w:r>
          </w:p>
        </w:tc>
        <w:tc>
          <w:tcPr>
            <w:tcW w:w="8080" w:type="dxa"/>
            <w:gridSpan w:val="3"/>
            <w:tcBorders>
              <w:top w:val="single" w:sz="4" w:space="0" w:color="0070C0"/>
              <w:right w:val="single" w:sz="4" w:space="0" w:color="0070C0"/>
            </w:tcBorders>
            <w:shd w:val="clear" w:color="auto" w:fill="DAEEF3" w:themeFill="accent5" w:themeFillTint="33"/>
          </w:tcPr>
          <w:p w14:paraId="5A39EC21" w14:textId="42D7491A" w:rsidR="0036201B" w:rsidRPr="00CC25B0" w:rsidRDefault="00CC25B0" w:rsidP="00D13C8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C25B0">
              <w:t xml:space="preserve">Indicate </w:t>
            </w:r>
            <w:r w:rsidR="00D13C8E">
              <w:t>whether</w:t>
            </w:r>
            <w:r w:rsidR="00D13C8E" w:rsidRPr="00CC25B0">
              <w:t xml:space="preserve"> </w:t>
            </w:r>
            <w:r w:rsidRPr="00CC25B0">
              <w:t>your organisation includes ESG issues in your selection, appointment and/or monitoring of third-party operators.</w:t>
            </w:r>
          </w:p>
        </w:tc>
      </w:tr>
      <w:tr w:rsidR="0036201B" w14:paraId="5A39EC26" w14:textId="77777777" w:rsidTr="00B471A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C23" w14:textId="77777777" w:rsidR="0036201B" w:rsidRDefault="0036201B" w:rsidP="00B471A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C24"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5A39EC25"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DD5A89" w14:paraId="5A39EC29" w14:textId="77777777" w:rsidTr="00DD5A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27" w14:textId="0A519BFE" w:rsidR="00DD5A89" w:rsidRDefault="004B4FCF" w:rsidP="00B471A9">
            <w:pPr>
              <w:pStyle w:val="INDICATORNUMBER"/>
              <w:rPr>
                <w:rStyle w:val="IntenseEmphasis"/>
                <w:b/>
                <w:bCs w:val="0"/>
                <w:i w:val="0"/>
                <w:iCs w:val="0"/>
                <w:color w:val="595959"/>
              </w:rPr>
            </w:pPr>
            <w:r>
              <w:rPr>
                <w:rStyle w:val="IntenseEmphasis"/>
                <w:b/>
                <w:bCs w:val="0"/>
                <w:i w:val="0"/>
                <w:iCs w:val="0"/>
                <w:color w:val="595959"/>
              </w:rPr>
              <w:t>INF</w:t>
            </w:r>
            <w:r w:rsidR="00DD5A89">
              <w:rPr>
                <w:rStyle w:val="IntenseEmphasis"/>
                <w:b/>
                <w:bCs w:val="0"/>
                <w:i w:val="0"/>
                <w:iCs w:val="0"/>
                <w:color w:val="595959"/>
              </w:rPr>
              <w:t xml:space="preserve"> </w:t>
            </w:r>
            <w:r w:rsidR="00EB4C28">
              <w:rPr>
                <w:rStyle w:val="IntenseEmphasis"/>
                <w:b/>
                <w:bCs w:val="0"/>
                <w:i w:val="0"/>
                <w:iCs w:val="0"/>
                <w:color w:val="595959"/>
              </w:rPr>
              <w:t>10</w:t>
            </w:r>
            <w:r w:rsidR="00DD5A89">
              <w:rPr>
                <w:rStyle w:val="IntenseEmphasis"/>
                <w:b/>
                <w:bCs w:val="0"/>
                <w:i w:val="0"/>
                <w:iCs w:val="0"/>
                <w:color w:val="595959"/>
              </w:rPr>
              <w:t>.2</w:t>
            </w:r>
          </w:p>
        </w:tc>
        <w:tc>
          <w:tcPr>
            <w:tcW w:w="8080" w:type="dxa"/>
            <w:gridSpan w:val="3"/>
            <w:tcBorders>
              <w:top w:val="single" w:sz="4" w:space="0" w:color="0070C0"/>
              <w:right w:val="single" w:sz="4" w:space="0" w:color="0070C0"/>
            </w:tcBorders>
            <w:shd w:val="clear" w:color="auto" w:fill="DAEEF3" w:themeFill="accent5" w:themeFillTint="33"/>
          </w:tcPr>
          <w:p w14:paraId="5A39EC28" w14:textId="5CA52943" w:rsidR="00DD5A89" w:rsidRPr="004B4FCF" w:rsidRDefault="004B4FCF" w:rsidP="00B471A9">
            <w:pPr>
              <w:pStyle w:val="INDICATORTEXT"/>
              <w:cnfStyle w:val="000000100000" w:firstRow="0" w:lastRow="0" w:firstColumn="0" w:lastColumn="0" w:oddVBand="0" w:evenVBand="0" w:oddHBand="1" w:evenHBand="0" w:firstRowFirstColumn="0" w:firstRowLastColumn="0" w:lastRowFirstColumn="0" w:lastRowLastColumn="0"/>
            </w:pPr>
            <w:r w:rsidRPr="004B4FCF">
              <w:t xml:space="preserve">Indicate </w:t>
            </w:r>
            <w:r w:rsidR="00D13C8E">
              <w:t xml:space="preserve">whether </w:t>
            </w:r>
            <w:r w:rsidRPr="004B4FCF">
              <w:t>your organisation includes ESG issues in your selection, appointment and/or monitoring of third-party operators.</w:t>
            </w:r>
          </w:p>
        </w:tc>
      </w:tr>
      <w:tr w:rsidR="00192045" w14:paraId="5A39EC2F"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2A" w14:textId="77777777" w:rsidR="00192045" w:rsidRDefault="00192045" w:rsidP="00B471A9">
            <w:pPr>
              <w:pStyle w:val="INDICATORNUMBER"/>
              <w:rPr>
                <w:rStyle w:val="IntenseEmphasis"/>
                <w:b/>
                <w:bCs w:val="0"/>
                <w:i w:val="0"/>
                <w:iCs w:val="0"/>
                <w:color w:val="595959"/>
              </w:rPr>
            </w:pPr>
          </w:p>
        </w:tc>
        <w:tc>
          <w:tcPr>
            <w:tcW w:w="4040" w:type="dxa"/>
            <w:gridSpan w:val="2"/>
            <w:tcBorders>
              <w:top w:val="nil"/>
              <w:bottom w:val="single" w:sz="4" w:space="0" w:color="A6A6A6" w:themeColor="background1" w:themeShade="A6"/>
              <w:right w:val="single" w:sz="4" w:space="0" w:color="A6A6A6" w:themeColor="background1" w:themeShade="A6"/>
            </w:tcBorders>
            <w:shd w:val="clear" w:color="auto" w:fill="auto"/>
          </w:tcPr>
          <w:p w14:paraId="5A39EC2B" w14:textId="33B93049" w:rsidR="00192045" w:rsidRPr="00F240FC"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Selection process of third-party operators incorporates ESG issues</w:t>
            </w:r>
            <w:r w:rsidR="00D13C8E">
              <w:rPr>
                <w:bCs/>
              </w:rPr>
              <w:t>.</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C2C"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2D"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w:t>
            </w:r>
            <w:proofErr w:type="gramStart"/>
            <w:r w:rsidRPr="00A049F9">
              <w:rPr>
                <w:bCs/>
              </w:rPr>
              <w:t>a majority of</w:t>
            </w:r>
            <w:proofErr w:type="gramEnd"/>
            <w:r w:rsidRPr="00A049F9">
              <w:rPr>
                <w:bCs/>
              </w:rPr>
              <w:t xml:space="preserve"> </w:t>
            </w:r>
            <w:r w:rsidRPr="00192045">
              <w:rPr>
                <w:bCs/>
              </w:rPr>
              <w:t xml:space="preserve">third-party </w:t>
            </w:r>
            <w:r w:rsidRPr="00DA425A">
              <w:rPr>
                <w:bCs/>
              </w:rPr>
              <w:t xml:space="preserve">operators </w:t>
            </w:r>
          </w:p>
          <w:p w14:paraId="5A39EC2E"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5" w14:textId="77777777" w:rsidTr="00DD5A8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0"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C31" w14:textId="627E212E"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71"/>
            </w:r>
            <w:r w:rsidRPr="00192045">
              <w:rPr>
                <w:bCs/>
              </w:rPr>
              <w:t xml:space="preserve"> Contractual requirements when appointing third-party operators includes ESG issues</w:t>
            </w:r>
            <w:r w:rsidR="00D13C8E">
              <w:rPr>
                <w:bCs/>
              </w:rPr>
              <w:t>.</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C32"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3"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w:t>
            </w:r>
            <w:proofErr w:type="gramStart"/>
            <w:r w:rsidRPr="00A049F9">
              <w:rPr>
                <w:bCs/>
              </w:rPr>
              <w:t>a majority of</w:t>
            </w:r>
            <w:proofErr w:type="gramEnd"/>
            <w:r w:rsidRPr="00A049F9">
              <w:rPr>
                <w:bCs/>
              </w:rPr>
              <w:t xml:space="preserve"> </w:t>
            </w:r>
            <w:r w:rsidRPr="00192045">
              <w:rPr>
                <w:bCs/>
              </w:rPr>
              <w:t xml:space="preserve">third-party </w:t>
            </w:r>
            <w:r w:rsidRPr="00DA425A">
              <w:rPr>
                <w:bCs/>
              </w:rPr>
              <w:t xml:space="preserve">operators </w:t>
            </w:r>
          </w:p>
          <w:p w14:paraId="5A39EC34" w14:textId="77777777"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B"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6"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A39EC37" w14:textId="1BCBD88D"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Monitoring of third-party operators covers ESG responsibilities and implementation</w:t>
            </w:r>
            <w:r w:rsidR="00D13C8E">
              <w:rPr>
                <w:bCs/>
              </w:rPr>
              <w:t>.</w:t>
            </w:r>
          </w:p>
        </w:tc>
        <w:tc>
          <w:tcPr>
            <w:tcW w:w="404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C38"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9"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w:t>
            </w:r>
            <w:proofErr w:type="gramStart"/>
            <w:r w:rsidRPr="00A049F9">
              <w:rPr>
                <w:bCs/>
              </w:rPr>
              <w:t>a majority of</w:t>
            </w:r>
            <w:proofErr w:type="gramEnd"/>
            <w:r w:rsidRPr="00A049F9">
              <w:rPr>
                <w:bCs/>
              </w:rPr>
              <w:t xml:space="preserve"> </w:t>
            </w:r>
            <w:r w:rsidRPr="00192045">
              <w:rPr>
                <w:bCs/>
              </w:rPr>
              <w:t xml:space="preserve">third-party </w:t>
            </w:r>
            <w:r w:rsidRPr="00DA425A">
              <w:rPr>
                <w:bCs/>
              </w:rPr>
              <w:t xml:space="preserve">operators </w:t>
            </w:r>
          </w:p>
          <w:p w14:paraId="5A39EC3A"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C56E48" w14:paraId="5A39EC3F"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3C" w14:textId="77DA1ECF" w:rsidR="00C56E48" w:rsidRDefault="00192045"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w:t>
            </w:r>
            <w:r w:rsidR="00EB4C28">
              <w:rPr>
                <w:rStyle w:val="IntenseEmphasis"/>
                <w:b/>
                <w:bCs w:val="0"/>
                <w:i w:val="0"/>
                <w:iCs w:val="0"/>
                <w:color w:val="595959"/>
              </w:rPr>
              <w:t>10</w:t>
            </w:r>
            <w:r w:rsidR="00C56E48">
              <w:rPr>
                <w:rStyle w:val="IntenseEmphasis"/>
                <w:b/>
                <w:bCs w:val="0"/>
                <w:i w:val="0"/>
                <w:iCs w:val="0"/>
                <w:color w:val="595959"/>
              </w:rPr>
              <w:t>.3</w:t>
            </w:r>
          </w:p>
        </w:tc>
        <w:tc>
          <w:tcPr>
            <w:tcW w:w="8080" w:type="dxa"/>
            <w:gridSpan w:val="3"/>
            <w:tcBorders>
              <w:top w:val="single" w:sz="4" w:space="0" w:color="0070C0"/>
              <w:right w:val="single" w:sz="4" w:space="0" w:color="0070C0"/>
            </w:tcBorders>
            <w:shd w:val="clear" w:color="auto" w:fill="DAEEF3" w:themeFill="accent5" w:themeFillTint="33"/>
          </w:tcPr>
          <w:p w14:paraId="5A39EC3D" w14:textId="77777777" w:rsidR="00C56E48" w:rsidRPr="00192045" w:rsidRDefault="00192045" w:rsidP="00B471A9">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t>Provide a brief description of your organisation’s selection, appointment and monitoring of third-party operators.</w:t>
            </w:r>
          </w:p>
          <w:p w14:paraId="5A39EC3E" w14:textId="77777777" w:rsidR="00C56E48" w:rsidRP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2" w14:textId="77777777" w:rsidTr="00C56E48">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C40"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1"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r w:rsidR="00C56E48" w14:paraId="5A39EC46"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43" w14:textId="05DCEC9B" w:rsidR="00C56E48" w:rsidRDefault="00830B1D"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w:t>
            </w:r>
            <w:r w:rsidR="00EB4C28">
              <w:rPr>
                <w:rStyle w:val="IntenseEmphasis"/>
                <w:b/>
                <w:bCs w:val="0"/>
                <w:i w:val="0"/>
                <w:iCs w:val="0"/>
                <w:color w:val="595959"/>
              </w:rPr>
              <w:t>10</w:t>
            </w:r>
            <w:r w:rsidR="00C56E48">
              <w:rPr>
                <w:rStyle w:val="IntenseEmphasis"/>
                <w:b/>
                <w:bCs w:val="0"/>
                <w:i w:val="0"/>
                <w:iCs w:val="0"/>
                <w:color w:val="595959"/>
              </w:rPr>
              <w:t>.4</w:t>
            </w:r>
          </w:p>
        </w:tc>
        <w:tc>
          <w:tcPr>
            <w:tcW w:w="8080" w:type="dxa"/>
            <w:gridSpan w:val="3"/>
            <w:tcBorders>
              <w:top w:val="single" w:sz="4" w:space="0" w:color="0070C0"/>
              <w:right w:val="single" w:sz="4" w:space="0" w:color="0070C0"/>
            </w:tcBorders>
            <w:shd w:val="clear" w:color="auto" w:fill="DAEEF3" w:themeFill="accent5" w:themeFillTint="33"/>
          </w:tcPr>
          <w:p w14:paraId="5A39EC44" w14:textId="77777777" w:rsidR="00830B1D" w:rsidRDefault="00830B1D" w:rsidP="00B471A9">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830B1D">
              <w:rPr>
                <w:bCs/>
              </w:rPr>
              <w:t>Describe how your third-party operators contribute to the management of ESG issues for your infrastructure investments.</w:t>
            </w:r>
            <w:r w:rsidRPr="00830B1D">
              <w:rPr>
                <w:b/>
                <w:bCs/>
              </w:rPr>
              <w:t xml:space="preserve"> </w:t>
            </w:r>
          </w:p>
          <w:p w14:paraId="5A39EC45" w14:textId="77777777" w:rsid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9" w14:textId="77777777" w:rsidTr="00C56E4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C47"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8"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bl>
    <w:p w14:paraId="5A39EC51" w14:textId="77777777" w:rsidR="0036201B" w:rsidRDefault="0036201B" w:rsidP="00991382">
      <w:pPr>
        <w:pStyle w:val="INDICATORNUMBER"/>
      </w:pPr>
    </w:p>
    <w:p w14:paraId="5A39EC52" w14:textId="77777777" w:rsidR="00951B44" w:rsidRDefault="00951B44" w:rsidP="00991382">
      <w:pPr>
        <w:pStyle w:val="INDICATORNUMBER"/>
      </w:pPr>
    </w:p>
    <w:p w14:paraId="2D0597DE" w14:textId="5D5FD4EC" w:rsidR="0051415C" w:rsidRDefault="0051415C" w:rsidP="00991382">
      <w:pPr>
        <w:pStyle w:val="INDICATORNUMBER"/>
      </w:pPr>
    </w:p>
    <w:p w14:paraId="76A2C4AB" w14:textId="77777777" w:rsidR="0051415C" w:rsidRDefault="0051415C" w:rsidP="00991382">
      <w:pPr>
        <w:pStyle w:val="INDICATORNUMBER"/>
      </w:pPr>
    </w:p>
    <w:p w14:paraId="1E31169E" w14:textId="77777777" w:rsidR="0051415C" w:rsidRDefault="0051415C" w:rsidP="00991382">
      <w:pPr>
        <w:pStyle w:val="INDICATORNUMBER"/>
      </w:pPr>
    </w:p>
    <w:p w14:paraId="3C0692CE" w14:textId="77777777" w:rsidR="0051415C" w:rsidRDefault="0051415C" w:rsidP="00991382">
      <w:pPr>
        <w:pStyle w:val="INDICATORNUMBER"/>
      </w:pPr>
    </w:p>
    <w:p w14:paraId="5A39EC53" w14:textId="77777777" w:rsidR="00951B44"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951B44" w14:paraId="5A39EC56"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C54" w14:textId="076D9E19" w:rsidR="00951B44" w:rsidRPr="00DC20FA" w:rsidRDefault="00CE5D2B" w:rsidP="00B471A9">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951B44">
              <w:rPr>
                <w:rStyle w:val="IntenseEmphasis"/>
                <w:b w:val="0"/>
                <w:i w:val="0"/>
                <w:color w:val="FFFFFF" w:themeColor="background1"/>
              </w:rPr>
              <w:t xml:space="preserve"> </w:t>
            </w:r>
            <w:r w:rsidR="00EB4C28">
              <w:rPr>
                <w:rStyle w:val="IntenseEmphasis"/>
                <w:b w:val="0"/>
                <w:i w:val="0"/>
                <w:color w:val="FFFFFF" w:themeColor="background1"/>
              </w:rPr>
              <w:t>10</w:t>
            </w:r>
          </w:p>
        </w:tc>
        <w:tc>
          <w:tcPr>
            <w:tcW w:w="8085" w:type="dxa"/>
            <w:gridSpan w:val="3"/>
            <w:tcBorders>
              <w:top w:val="single" w:sz="4" w:space="0" w:color="0070C0"/>
              <w:right w:val="single" w:sz="4" w:space="0" w:color="0070C0"/>
            </w:tcBorders>
          </w:tcPr>
          <w:p w14:paraId="5A39EC55" w14:textId="77777777" w:rsidR="00951B44" w:rsidRPr="00DC20FA"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51B44" w:rsidRPr="00D5451C" w14:paraId="5A39EC59"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C57" w14:textId="1356E9DF"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p>
        </w:tc>
        <w:tc>
          <w:tcPr>
            <w:tcW w:w="8085" w:type="dxa"/>
            <w:gridSpan w:val="3"/>
            <w:tcBorders>
              <w:bottom w:val="single" w:sz="4" w:space="0" w:color="A6A6A6"/>
              <w:right w:val="single" w:sz="4" w:space="0" w:color="0070C0"/>
            </w:tcBorders>
          </w:tcPr>
          <w:p w14:paraId="5A39EC58" w14:textId="0856B9C0" w:rsidR="007B372C" w:rsidRPr="007B372C" w:rsidRDefault="00CE5D2B" w:rsidP="00D13C8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E5D2B">
              <w:t>This section is applicable only if your organisation has equity stakes in infrastructure investments and outsources infrastructure operation to third-party operators</w:t>
            </w:r>
            <w:r w:rsidR="007B372C">
              <w:t xml:space="preserve">, </w:t>
            </w:r>
            <w:r w:rsidR="00A92879">
              <w:t xml:space="preserve">i.e., </w:t>
            </w:r>
            <w:r w:rsidR="007B372C">
              <w:t xml:space="preserve">organisations with their </w:t>
            </w:r>
            <w:r w:rsidR="007B372C" w:rsidRPr="007B372C">
              <w:t xml:space="preserve">own management and operating staff in place for infrastructure assets in which </w:t>
            </w:r>
            <w:r w:rsidR="007B372C">
              <w:t>your organisation has ownership,</w:t>
            </w:r>
            <w:r w:rsidRPr="00CE5D2B">
              <w:t xml:space="preserve"> as reported in </w:t>
            </w:r>
            <w:r w:rsidR="00EB4C28">
              <w:t>OO</w:t>
            </w:r>
            <w:r w:rsidRPr="00CE5D2B">
              <w:t>. If you</w:t>
            </w:r>
            <w:r w:rsidR="007B372C">
              <w:t>r internal teams</w:t>
            </w:r>
            <w:r w:rsidRPr="00CE5D2B">
              <w:t xml:space="preserve"> </w:t>
            </w:r>
            <w:r w:rsidR="007B372C">
              <w:rPr>
                <w:szCs w:val="18"/>
              </w:rPr>
              <w:t>and/or your portfolio companies</w:t>
            </w:r>
            <w:r w:rsidR="007B372C" w:rsidRPr="00021CC4">
              <w:rPr>
                <w:szCs w:val="18"/>
              </w:rPr>
              <w:t xml:space="preserve"> control the operations of </w:t>
            </w:r>
            <w:r w:rsidR="007B372C">
              <w:rPr>
                <w:szCs w:val="18"/>
              </w:rPr>
              <w:t>i</w:t>
            </w:r>
            <w:r w:rsidR="007B372C" w:rsidRPr="00021CC4">
              <w:rPr>
                <w:szCs w:val="18"/>
              </w:rPr>
              <w:t>nfrastructure assets</w:t>
            </w:r>
            <w:r w:rsidRPr="00CE5D2B">
              <w:t xml:space="preserve">, this indicator will not be applicable. If you manage some infrastructure assets in-house and outsource some, you should report only </w:t>
            </w:r>
            <w:r w:rsidR="00D13C8E">
              <w:t>about</w:t>
            </w:r>
            <w:r w:rsidRPr="00CE5D2B">
              <w:t xml:space="preserve"> those assets for which the management is outsourced.</w:t>
            </w:r>
          </w:p>
        </w:tc>
      </w:tr>
      <w:tr w:rsidR="00951B44" w:rsidRPr="00D5451C" w14:paraId="5A39EC5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5A" w14:textId="0220B4E6"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r w:rsidR="00951B44">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C5B" w14:textId="6AA819A0" w:rsidR="00951B44" w:rsidRPr="00CE5D2B" w:rsidRDefault="00CE5D2B" w:rsidP="00D1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E5D2B">
              <w:t xml:space="preserve">A majority refers </w:t>
            </w:r>
            <w:r w:rsidRPr="00312D78">
              <w:t>to &gt;50</w:t>
            </w:r>
            <w:r w:rsidR="00D13C8E" w:rsidRPr="00312D78">
              <w:t>%;</w:t>
            </w:r>
            <w:r w:rsidR="00D13C8E" w:rsidRPr="00CE5D2B">
              <w:t xml:space="preserve"> </w:t>
            </w:r>
            <w:r w:rsidRPr="00CE5D2B">
              <w:t xml:space="preserve">a minority refers to &lt;50% of infrastructure third-party operators. Determine the proportion for each row based on </w:t>
            </w:r>
            <w:r w:rsidR="00D13C8E">
              <w:t xml:space="preserve">the </w:t>
            </w:r>
            <w:r w:rsidRPr="00CE5D2B">
              <w:t>number of third-party operators.</w:t>
            </w:r>
            <w:r>
              <w:rPr>
                <w:szCs w:val="18"/>
              </w:rPr>
              <w:t xml:space="preserve"> </w:t>
            </w:r>
          </w:p>
        </w:tc>
      </w:tr>
      <w:tr w:rsidR="00951B44" w:rsidRPr="00D5451C" w14:paraId="5A39EC6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5D" w14:textId="3BC88D3C" w:rsidR="00951B44" w:rsidRDefault="00CE5D2B"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r w:rsidR="00951B44">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C5E" w14:textId="10AE01CC" w:rsidR="00CE5D2B" w:rsidRPr="00CE5D2B" w:rsidRDefault="000A3300"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Selecting third</w:t>
            </w:r>
            <w:r w:rsidR="00CE5D2B" w:rsidRPr="00CE5D2B">
              <w:rPr>
                <w:i/>
              </w:rPr>
              <w:t>-party operators</w:t>
            </w:r>
          </w:p>
          <w:p w14:paraId="63E69865" w14:textId="77777777" w:rsidR="00B80179" w:rsidRDefault="00CE5D2B" w:rsidP="00992714">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r w:rsidR="00B80179">
              <w:t>:</w:t>
            </w:r>
          </w:p>
          <w:p w14:paraId="5A39EC60" w14:textId="7290CCA5" w:rsidR="00CE5D2B" w:rsidRPr="00CE5D2B" w:rsidRDefault="00B80179" w:rsidP="00312D78">
            <w:pPr>
              <w:pStyle w:val="INDICATORTEXT"/>
              <w:numPr>
                <w:ilvl w:val="0"/>
                <w:numId w:val="50"/>
              </w:numPr>
              <w:jc w:val="both"/>
              <w:cnfStyle w:val="000000000000" w:firstRow="0" w:lastRow="0" w:firstColumn="0" w:lastColumn="0" w:oddVBand="0" w:evenVBand="0" w:oddHBand="0" w:evenHBand="0" w:firstRowFirstColumn="0" w:firstRowLastColumn="0" w:lastRowFirstColumn="0" w:lastRowLastColumn="0"/>
            </w:pPr>
            <w:r>
              <w:t>H</w:t>
            </w:r>
            <w:r w:rsidR="00CE5D2B" w:rsidRPr="00CE5D2B">
              <w:t>ow your selection processes for managers is structured</w:t>
            </w:r>
            <w:r w:rsidR="00D13C8E">
              <w:t>,</w:t>
            </w:r>
          </w:p>
          <w:p w14:paraId="5A39EC61"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Appointing third-party operators </w:t>
            </w:r>
          </w:p>
          <w:p w14:paraId="5A39EC62"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3" w14:textId="1CC0DD05" w:rsidR="00CE5D2B" w:rsidRPr="00CE5D2B" w:rsidRDefault="00CD693A"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T</w:t>
            </w:r>
            <w:r w:rsidR="00D13C8E" w:rsidRPr="00CE5D2B">
              <w:t xml:space="preserve">ype </w:t>
            </w:r>
            <w:r w:rsidR="00CE5D2B" w:rsidRPr="00CE5D2B">
              <w:t>of ESG responsibilities, implementation requirements and measures in contractual agreements</w:t>
            </w:r>
          </w:p>
          <w:p w14:paraId="5A39EC64" w14:textId="49DF612F" w:rsidR="00CE5D2B" w:rsidRPr="00CE5D2B" w:rsidRDefault="00CD693A"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H</w:t>
            </w:r>
            <w:r w:rsidR="00D13C8E" w:rsidRPr="00CE5D2B">
              <w:t xml:space="preserve">ow </w:t>
            </w:r>
            <w:r w:rsidR="00CE5D2B" w:rsidRPr="00CE5D2B">
              <w:t>the implementation of ESG issues was formally agreed upon (</w:t>
            </w:r>
            <w:r w:rsidR="006A6DB0">
              <w:t>if applicable)</w:t>
            </w:r>
          </w:p>
          <w:p w14:paraId="5A39EC65"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Monitoring third-party operators </w:t>
            </w:r>
          </w:p>
          <w:p w14:paraId="5A39EC66"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7" w14:textId="2D05D96B"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Y</w:t>
            </w:r>
            <w:r w:rsidR="00D13C8E" w:rsidRPr="00CE5D2B">
              <w:t xml:space="preserve">our </w:t>
            </w:r>
            <w:r w:rsidR="00CE5D2B" w:rsidRPr="00CE5D2B">
              <w:t>typical interaction with the organisation that controls the operations of the infrastructure asset</w:t>
            </w:r>
          </w:p>
          <w:p w14:paraId="5A39EC68" w14:textId="4C585CD2"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00D13C8E" w:rsidRPr="00CE5D2B">
              <w:t xml:space="preserve">hether </w:t>
            </w:r>
            <w:r w:rsidR="00CE5D2B" w:rsidRPr="00CE5D2B">
              <w:t xml:space="preserve">you make regular site visits </w:t>
            </w:r>
          </w:p>
          <w:p w14:paraId="5A39EC69" w14:textId="5F113041"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T</w:t>
            </w:r>
            <w:r w:rsidR="00D13C8E" w:rsidRPr="00CE5D2B">
              <w:t xml:space="preserve">o </w:t>
            </w:r>
            <w:r w:rsidR="00CE5D2B" w:rsidRPr="00CE5D2B">
              <w:t>what extent your interactions include discussions of ESG initiatives</w:t>
            </w:r>
          </w:p>
          <w:p w14:paraId="5A39EC6A" w14:textId="745D9FC5" w:rsidR="00CE5D2B" w:rsidRPr="00CE5D2B" w:rsidRDefault="00CD693A"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00D13C8E" w:rsidRPr="00CE5D2B">
              <w:t xml:space="preserve">hether </w:t>
            </w:r>
            <w:r w:rsidR="00CE5D2B" w:rsidRPr="00CE5D2B">
              <w:t>there are variations across different managers/operators in the monitoring that you carry out</w:t>
            </w:r>
          </w:p>
          <w:p w14:paraId="5A39EC6B" w14:textId="6770319A" w:rsidR="00951B44" w:rsidRPr="00B60DCC" w:rsidRDefault="00CD693A" w:rsidP="00B60DCC">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00D13C8E" w:rsidRPr="00CE5D2B">
              <w:t xml:space="preserve">hether </w:t>
            </w:r>
            <w:r w:rsidR="00CE5D2B" w:rsidRPr="00CE5D2B">
              <w:t>you have a performance evaluation and incentive system based on ESG issues for your infrastructure managers/operators</w:t>
            </w:r>
          </w:p>
        </w:tc>
      </w:tr>
      <w:tr w:rsidR="00951B44" w:rsidRPr="00D5451C" w14:paraId="5A39EC7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6D" w14:textId="17DEFAB0"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r w:rsidR="00951B44">
              <w:rPr>
                <w:rStyle w:val="IntenseEmphasis"/>
                <w:b/>
                <w:bCs w:val="0"/>
                <w:i w:val="0"/>
                <w:iCs w:val="0"/>
                <w:color w:val="595959"/>
              </w:rPr>
              <w:t>.4</w:t>
            </w:r>
          </w:p>
        </w:tc>
        <w:tc>
          <w:tcPr>
            <w:tcW w:w="8085" w:type="dxa"/>
            <w:gridSpan w:val="3"/>
            <w:tcBorders>
              <w:top w:val="single" w:sz="4" w:space="0" w:color="A6A6A6"/>
              <w:bottom w:val="single" w:sz="4" w:space="0" w:color="A6A6A6"/>
              <w:right w:val="single" w:sz="4" w:space="0" w:color="0070C0"/>
            </w:tcBorders>
          </w:tcPr>
          <w:p w14:paraId="4936CBEC" w14:textId="77777777" w:rsidR="00B80179" w:rsidRDefault="00951B44" w:rsidP="0099271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w:t>
            </w:r>
            <w:r w:rsidR="00B80179">
              <w:rPr>
                <w:szCs w:val="18"/>
              </w:rPr>
              <w:t>:</w:t>
            </w:r>
          </w:p>
          <w:p w14:paraId="5A39EC6F" w14:textId="6B2A2ED4" w:rsidR="00951B44" w:rsidRPr="0083728D" w:rsidRDefault="00B80179" w:rsidP="00312D78">
            <w:pPr>
              <w:pStyle w:val="INDICATORTEXT"/>
              <w:numPr>
                <w:ilvl w:val="0"/>
                <w:numId w:val="50"/>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D13C8E">
              <w:rPr>
                <w:szCs w:val="18"/>
              </w:rPr>
              <w:t>he t</w:t>
            </w:r>
            <w:r w:rsidR="00951B44" w:rsidRPr="00AA5CF0">
              <w:rPr>
                <w:szCs w:val="18"/>
              </w:rPr>
              <w:t>ype of services with, for example, environmental and social coverage</w:t>
            </w:r>
            <w:r w:rsidR="00D13C8E">
              <w:rPr>
                <w:szCs w:val="18"/>
              </w:rPr>
              <w:t>.</w:t>
            </w:r>
          </w:p>
        </w:tc>
      </w:tr>
      <w:tr w:rsidR="00951B44" w:rsidRPr="00D5451C" w14:paraId="5A39EC7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C71" w14:textId="77777777" w:rsidR="00951B44" w:rsidRPr="00D37B0D" w:rsidRDefault="00951B44" w:rsidP="00B471A9">
            <w:pPr>
              <w:pStyle w:val="INDICATORTEXT"/>
              <w:jc w:val="both"/>
              <w:rPr>
                <w:b/>
              </w:rPr>
            </w:pPr>
            <w:r>
              <w:rPr>
                <w:b/>
              </w:rPr>
              <w:t>LOGIC</w:t>
            </w:r>
          </w:p>
        </w:tc>
      </w:tr>
      <w:tr w:rsidR="00951B44" w:rsidRPr="00D5451C" w14:paraId="5A39EC7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73" w14:textId="6043EBC8" w:rsidR="00951B44" w:rsidRPr="00312D78" w:rsidRDefault="00300CF7" w:rsidP="00B471A9">
            <w:pPr>
              <w:pStyle w:val="INDICATORTEXT"/>
              <w:jc w:val="both"/>
              <w:rPr>
                <w:b/>
              </w:rPr>
            </w:pPr>
            <w:r w:rsidRPr="00312D78">
              <w:rPr>
                <w:b/>
              </w:rPr>
              <w:t>INF</w:t>
            </w:r>
            <w:r w:rsidR="00951B44" w:rsidRPr="00312D78">
              <w:rPr>
                <w:b/>
              </w:rPr>
              <w:t xml:space="preserve"> </w:t>
            </w:r>
            <w:r w:rsidR="00EB4C28" w:rsidRPr="00312D78">
              <w:rPr>
                <w:b/>
              </w:rPr>
              <w:t>10</w:t>
            </w:r>
          </w:p>
        </w:tc>
        <w:tc>
          <w:tcPr>
            <w:tcW w:w="8085" w:type="dxa"/>
            <w:gridSpan w:val="3"/>
            <w:tcBorders>
              <w:top w:val="single" w:sz="4" w:space="0" w:color="A6A6A6"/>
              <w:bottom w:val="single" w:sz="4" w:space="0" w:color="A6A6A6"/>
              <w:right w:val="single" w:sz="4" w:space="0" w:color="0070C0"/>
            </w:tcBorders>
          </w:tcPr>
          <w:p w14:paraId="7E56D714" w14:textId="6A209153" w:rsidR="00A3517C" w:rsidRPr="00312D78" w:rsidRDefault="00A3517C" w:rsidP="004822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12D78">
              <w:rPr>
                <w:szCs w:val="18"/>
              </w:rPr>
              <w:t>[INF 10] will be applicable if you reported that your organisation has some proportion of your infrastructure assets managed by third-party operators, appointed by your organisation and/or companies you owned [OO INF 02.1].</w:t>
            </w:r>
          </w:p>
          <w:p w14:paraId="5A39EC75" w14:textId="2DDF14CD" w:rsidR="00951B44" w:rsidRPr="00312D78" w:rsidRDefault="00A3517C" w:rsidP="00482240">
            <w:pPr>
              <w:pStyle w:val="INDICATORTEXT"/>
              <w:jc w:val="both"/>
              <w:cnfStyle w:val="000000000000" w:firstRow="0" w:lastRow="0" w:firstColumn="0" w:lastColumn="0" w:oddVBand="0" w:evenVBand="0" w:oddHBand="0" w:evenHBand="0" w:firstRowFirstColumn="0" w:firstRowLastColumn="0" w:lastRowFirstColumn="0" w:lastRowLastColumn="0"/>
            </w:pPr>
            <w:r w:rsidRPr="00312D78">
              <w:t>[INF 10.2], [INF 10.3] and [INF 10.4] will be applicable if "Yes" is reported in [INF 10.1]</w:t>
            </w:r>
          </w:p>
        </w:tc>
      </w:tr>
      <w:tr w:rsidR="00951B44" w:rsidRPr="00D5451C" w14:paraId="5A39EC7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C77" w14:textId="77777777" w:rsidR="00951B44" w:rsidRPr="00D37B0D" w:rsidRDefault="00951B44" w:rsidP="00B471A9">
            <w:pPr>
              <w:pStyle w:val="INDICATORTEXT"/>
              <w:jc w:val="both"/>
              <w:rPr>
                <w:b/>
              </w:rPr>
            </w:pPr>
            <w:r w:rsidRPr="00D37B0D">
              <w:rPr>
                <w:b/>
              </w:rPr>
              <w:t>ASSESSMENT</w:t>
            </w:r>
          </w:p>
        </w:tc>
      </w:tr>
      <w:tr w:rsidR="00951B44" w:rsidRPr="00D5451C" w14:paraId="5A39EC7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tcBorders>
          </w:tcPr>
          <w:p w14:paraId="5A39EC79" w14:textId="7E741200"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w:t>
            </w:r>
            <w:r w:rsidR="00EB4C28">
              <w:rPr>
                <w:rStyle w:val="IntenseEmphasis"/>
                <w:b/>
                <w:bCs w:val="0"/>
                <w:i w:val="0"/>
                <w:iCs w:val="0"/>
                <w:color w:val="595959"/>
              </w:rPr>
              <w:t>10</w:t>
            </w:r>
          </w:p>
        </w:tc>
        <w:tc>
          <w:tcPr>
            <w:tcW w:w="8085" w:type="dxa"/>
            <w:gridSpan w:val="3"/>
            <w:tcBorders>
              <w:top w:val="single" w:sz="4" w:space="0" w:color="A6A6A6"/>
              <w:bottom w:val="single" w:sz="4" w:space="0" w:color="BFBFBF" w:themeColor="background1" w:themeShade="BF"/>
              <w:right w:val="single" w:sz="4" w:space="0" w:color="0070C0"/>
            </w:tcBorders>
          </w:tcPr>
          <w:p w14:paraId="5A39EC7A" w14:textId="77777777" w:rsidR="00300CF7" w:rsidRPr="00300CF7" w:rsidRDefault="00300CF7" w:rsidP="00300CF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Nine </w:t>
            </w:r>
            <w:r w:rsidRPr="00300CF7">
              <w:rPr>
                <w:szCs w:val="18"/>
              </w:rPr>
              <w:sym w:font="Wingdings" w:char="F0AB"/>
            </w:r>
          </w:p>
          <w:p w14:paraId="5A39EC7B" w14:textId="60124690" w:rsidR="00951B44" w:rsidRDefault="00300CF7" w:rsidP="00D97AA1">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A6DB0" w:rsidRPr="00312D78">
              <w:rPr>
                <w:szCs w:val="18"/>
              </w:rPr>
              <w:t>[</w:t>
            </w:r>
            <w:r w:rsidR="00AB5845" w:rsidRPr="00312D78">
              <w:rPr>
                <w:szCs w:val="18"/>
              </w:rPr>
              <w:t xml:space="preserve">INF </w:t>
            </w:r>
            <w:r w:rsidR="00EB4C28" w:rsidRPr="00312D78">
              <w:rPr>
                <w:szCs w:val="18"/>
              </w:rPr>
              <w:t>10</w:t>
            </w:r>
            <w:r w:rsidRPr="00312D78">
              <w:rPr>
                <w:szCs w:val="18"/>
              </w:rPr>
              <w:t>.1</w:t>
            </w:r>
            <w:r w:rsidR="006A6DB0" w:rsidRPr="00312D78">
              <w:rPr>
                <w:szCs w:val="18"/>
              </w:rPr>
              <w:t>]</w:t>
            </w:r>
            <w:r w:rsidRPr="00312D78">
              <w:rPr>
                <w:szCs w:val="18"/>
              </w:rPr>
              <w:t xml:space="preserve"> </w:t>
            </w:r>
            <w:r w:rsidR="00D97AA1" w:rsidRPr="00312D78">
              <w:rPr>
                <w:szCs w:val="18"/>
              </w:rPr>
              <w:t>and</w:t>
            </w:r>
            <w:r w:rsidRPr="00312D78">
              <w:rPr>
                <w:szCs w:val="18"/>
              </w:rPr>
              <w:t xml:space="preserve"> </w:t>
            </w:r>
            <w:r w:rsidR="006A6DB0" w:rsidRPr="00312D78">
              <w:rPr>
                <w:szCs w:val="18"/>
              </w:rPr>
              <w:t>[</w:t>
            </w:r>
            <w:r w:rsidR="00AB5845" w:rsidRPr="00312D78">
              <w:rPr>
                <w:szCs w:val="18"/>
              </w:rPr>
              <w:t xml:space="preserve">INF </w:t>
            </w:r>
            <w:r w:rsidR="00EB4C28" w:rsidRPr="00312D78">
              <w:rPr>
                <w:szCs w:val="18"/>
              </w:rPr>
              <w:t>10</w:t>
            </w:r>
            <w:r w:rsidRPr="00312D78">
              <w:rPr>
                <w:szCs w:val="18"/>
              </w:rPr>
              <w:t>.2</w:t>
            </w:r>
            <w:r w:rsidR="006A6DB0" w:rsidRPr="00312D78">
              <w:rPr>
                <w:szCs w:val="18"/>
              </w:rPr>
              <w:t>]</w:t>
            </w:r>
            <w:r w:rsidRPr="00312D78">
              <w:rPr>
                <w:szCs w:val="18"/>
              </w:rPr>
              <w:t>.</w:t>
            </w:r>
            <w:r>
              <w:rPr>
                <w:szCs w:val="18"/>
              </w:rPr>
              <w:t xml:space="preserve"> Organisations that do not use third-party operators will not be assessed on this indicator.</w:t>
            </w:r>
          </w:p>
        </w:tc>
      </w:tr>
      <w:tr w:rsidR="008519B3" w:rsidRPr="00D5451C" w14:paraId="1878C1A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560EF34"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72C55C74" w14:textId="6261983C"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43743D6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182F27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79C0850" w14:textId="5D6415A5"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F79312" w14:textId="639F3F7E"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FD1ECBF" w14:textId="6F53BBD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14CEEFA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3C076FE8"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138FF5A1" w14:textId="16630B1F"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62060">
              <w:rPr>
                <w:rStyle w:val="IntenseEmphasis"/>
                <w:i w:val="0"/>
                <w:color w:val="595959"/>
              </w:rPr>
              <w:t xml:space="preserve">INF </w:t>
            </w:r>
            <w:r w:rsidR="00EB4C28">
              <w:rPr>
                <w:rStyle w:val="IntenseEmphasis"/>
                <w:i w:val="0"/>
                <w:color w:val="595959"/>
              </w:rPr>
              <w:t>10</w:t>
            </w:r>
            <w:r w:rsidRPr="00962060">
              <w:rPr>
                <w:rStyle w:val="IntenseEmphasis"/>
                <w:i w:val="0"/>
                <w:color w:val="595959"/>
              </w:rPr>
              <w:t xml:space="preserve">.1 </w:t>
            </w:r>
            <w:r w:rsidR="00E720EE">
              <w:rPr>
                <w:rStyle w:val="IntenseEmphasis"/>
                <w:i w:val="0"/>
                <w:color w:val="595959"/>
              </w:rPr>
              <w:t>–</w:t>
            </w:r>
            <w:r w:rsidRPr="00962060">
              <w:rPr>
                <w:rStyle w:val="IntenseEmphasis"/>
                <w:i w:val="0"/>
                <w:color w:val="595959"/>
              </w:rPr>
              <w:t xml:space="preserve"> Selection</w:t>
            </w:r>
            <w:r w:rsidR="00E720EE">
              <w:rPr>
                <w:rStyle w:val="IntenseEmphasis"/>
                <w:i w:val="0"/>
                <w:color w:val="595959"/>
              </w:rPr>
              <w:t xml:space="preserve"> (a)</w:t>
            </w:r>
          </w:p>
        </w:tc>
      </w:tr>
      <w:tr w:rsidR="008519B3" w:rsidRPr="00D5451C" w14:paraId="40AEDF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tcPr>
          <w:p w14:paraId="623CBB5A"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EEC574B" w14:textId="0FBA9500" w:rsidR="008519B3" w:rsidRPr="0096206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Pr>
                <w:bCs/>
                <w:szCs w:val="18"/>
              </w:rPr>
              <w:t>ESG issues not considered in selection process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DDABCA" w14:textId="03F2E1AB"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214528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17B317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il"/>
              <w:right w:val="single" w:sz="4" w:space="0" w:color="auto"/>
            </w:tcBorders>
          </w:tcPr>
          <w:p w14:paraId="046E417D"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4D30359" w14:textId="4CAC4FD4"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3423E0" w14:textId="097F48B8"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151519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9E482A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3BC180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71F3B3FD" w14:textId="4E746AE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w:t>
            </w:r>
            <w:proofErr w:type="gramStart"/>
            <w:r w:rsidRPr="002C7BAA">
              <w:rPr>
                <w:bCs/>
                <w:szCs w:val="18"/>
              </w:rPr>
              <w:t>a majority of</w:t>
            </w:r>
            <w:proofErr w:type="gramEnd"/>
            <w:r w:rsidRPr="002C7BAA">
              <w:rPr>
                <w:bCs/>
                <w:szCs w:val="18"/>
              </w:rPr>
              <w:t xml:space="preserve">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4CE81F" w14:textId="6334EE1D"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A71C6C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05AF01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2C7653FD"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5280D29F" w14:textId="3BB850C8"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1D0311" w14:textId="28FFE0A0"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B0B6CD4"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875B5F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48CE6C4"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27E99E96" w14:textId="0A4F311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62060">
              <w:rPr>
                <w:rStyle w:val="IntenseEmphasis"/>
                <w:i w:val="0"/>
                <w:color w:val="595959"/>
              </w:rPr>
              <w:t xml:space="preserve">INF </w:t>
            </w:r>
            <w:r w:rsidR="00EB4C28">
              <w:rPr>
                <w:rStyle w:val="IntenseEmphasis"/>
                <w:i w:val="0"/>
                <w:color w:val="595959"/>
              </w:rPr>
              <w:t>10</w:t>
            </w:r>
            <w:r w:rsidRPr="00962060">
              <w:rPr>
                <w:rStyle w:val="IntenseEmphasis"/>
                <w:i w:val="0"/>
                <w:color w:val="595959"/>
              </w:rPr>
              <w:t xml:space="preserve">.1 </w:t>
            </w:r>
            <w:r w:rsidRPr="00962060">
              <w:rPr>
                <w:szCs w:val="18"/>
              </w:rPr>
              <w:t>–</w:t>
            </w:r>
            <w:r w:rsidRPr="00962060">
              <w:rPr>
                <w:b/>
                <w:szCs w:val="18"/>
              </w:rPr>
              <w:t xml:space="preserve"> Contractual requirements when Appointing</w:t>
            </w:r>
            <w:r w:rsidR="00E720EE">
              <w:rPr>
                <w:b/>
                <w:szCs w:val="18"/>
              </w:rPr>
              <w:t xml:space="preserve"> (b)</w:t>
            </w:r>
          </w:p>
        </w:tc>
      </w:tr>
      <w:tr w:rsidR="008519B3" w:rsidRPr="00D5451C" w14:paraId="58A13C5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E2CC19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60B83D6" w14:textId="3C94D43C" w:rsidR="008519B3" w:rsidRPr="0096206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Pr>
                <w:bCs/>
                <w:szCs w:val="18"/>
              </w:rPr>
              <w:t>ESG issues not considered in contractual requirements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CD9B9B" w14:textId="349EDA97"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4D7749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254E74A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3F11608"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02E71CA8" w14:textId="4DDDF76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43144C" w14:textId="5768B788"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36E9B7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D3E5D3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685BDFC"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03D65467" w14:textId="1C8B8CEF"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w:t>
            </w:r>
            <w:proofErr w:type="gramStart"/>
            <w:r w:rsidRPr="002C7BAA">
              <w:rPr>
                <w:bCs/>
                <w:szCs w:val="18"/>
              </w:rPr>
              <w:t>a majority of</w:t>
            </w:r>
            <w:proofErr w:type="gramEnd"/>
            <w:r w:rsidRPr="002C7BAA">
              <w:rPr>
                <w:bCs/>
                <w:szCs w:val="18"/>
              </w:rPr>
              <w:t xml:space="preserve">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709D9A" w14:textId="30AA60E7"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B5B00E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20B4D7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E57BF9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75EE0E0" w14:textId="46A6EC6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of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E5A800" w14:textId="0CC6F02D"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E6ACB6F"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F2E5FD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60ECF17"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20484290" w14:textId="71652F62"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b/>
                <w:szCs w:val="18"/>
              </w:rPr>
              <w:t xml:space="preserve">INF </w:t>
            </w:r>
            <w:r w:rsidR="00EB4C28">
              <w:rPr>
                <w:b/>
                <w:szCs w:val="18"/>
              </w:rPr>
              <w:t>10</w:t>
            </w:r>
            <w:r>
              <w:rPr>
                <w:b/>
                <w:szCs w:val="18"/>
              </w:rPr>
              <w:t>.1 – Monitoring</w:t>
            </w:r>
            <w:r w:rsidR="00E720EE">
              <w:rPr>
                <w:b/>
                <w:szCs w:val="18"/>
              </w:rPr>
              <w:t xml:space="preserve"> (c)</w:t>
            </w:r>
          </w:p>
        </w:tc>
      </w:tr>
      <w:tr w:rsidR="008519B3" w:rsidRPr="00D5451C" w14:paraId="67BB5FB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D771120"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BD8DE3A" w14:textId="1A53618C"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bCs/>
                <w:szCs w:val="18"/>
              </w:rPr>
              <w:t>ESG issues not considered in monitoring processes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D23C98" w14:textId="0BD1F395"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16B9838"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99E01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DEABB6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1245482" w14:textId="4DA5F4B1"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CABCE5" w14:textId="72A909D5"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1BD637A"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D06C83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C4BB7A1"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FD06A3D" w14:textId="583C61AA"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w:t>
            </w:r>
            <w:proofErr w:type="gramStart"/>
            <w:r w:rsidRPr="002C7BAA">
              <w:rPr>
                <w:bCs/>
                <w:szCs w:val="18"/>
              </w:rPr>
              <w:t>a majority of</w:t>
            </w:r>
            <w:proofErr w:type="gramEnd"/>
            <w:r w:rsidRPr="002C7BAA">
              <w:rPr>
                <w:bCs/>
                <w:szCs w:val="18"/>
              </w:rPr>
              <w:t xml:space="preserve">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887C55" w14:textId="1F7B959F"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416780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B0A918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tcPr>
          <w:p w14:paraId="54B2C862"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0070C0"/>
              <w:right w:val="single" w:sz="4" w:space="0" w:color="BFBFBF" w:themeColor="background1" w:themeShade="BF"/>
            </w:tcBorders>
          </w:tcPr>
          <w:p w14:paraId="69BE39D5" w14:textId="5F7D5C4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of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1BD7F3D" w14:textId="6749FC36"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1DC71F5A"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C7D" w14:textId="77777777" w:rsidR="00951B44" w:rsidRDefault="00951B44" w:rsidP="00991382">
      <w:pPr>
        <w:pStyle w:val="INDICATORNUMBER"/>
      </w:pPr>
    </w:p>
    <w:p w14:paraId="5A39EC7E" w14:textId="77777777" w:rsidR="00951B44" w:rsidRDefault="00951B44" w:rsidP="00991382">
      <w:pPr>
        <w:pStyle w:val="INDICATORNUMBER"/>
        <w:sectPr w:rsidR="00951B44" w:rsidSect="00644696">
          <w:headerReference w:type="default" r:id="rId36"/>
          <w:headerReference w:type="first" r:id="rId3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C80"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C7F" w14:textId="77777777" w:rsidR="005D3A75" w:rsidRDefault="005D3A75" w:rsidP="005D3A75">
            <w:pPr>
              <w:widowControl/>
              <w:autoSpaceDE/>
              <w:autoSpaceDN/>
              <w:adjustRightInd/>
              <w:spacing w:after="0" w:line="240" w:lineRule="auto"/>
              <w:rPr>
                <w:rStyle w:val="IntenseEmphasis"/>
                <w:b/>
                <w:bCs w:val="0"/>
                <w:i w:val="0"/>
                <w:iCs w:val="0"/>
              </w:rPr>
            </w:pPr>
            <w:r>
              <w:t>SECTION</w:t>
            </w:r>
          </w:p>
        </w:tc>
      </w:tr>
      <w:tr w:rsidR="005D3A75" w14:paraId="5A39EC82"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C81" w14:textId="09311383" w:rsidR="005D3A75" w:rsidRPr="00BF74E2" w:rsidRDefault="005D3A75" w:rsidP="005D3A75">
            <w:pPr>
              <w:pStyle w:val="Heading2"/>
              <w:outlineLvl w:val="1"/>
              <w:rPr>
                <w:rStyle w:val="IntenseEmphasis"/>
                <w:i w:val="0"/>
                <w:iCs w:val="0"/>
                <w:color w:val="008CD0"/>
              </w:rPr>
            </w:pPr>
            <w:bookmarkStart w:id="14" w:name="_Toc361749378"/>
            <w:bookmarkStart w:id="15" w:name="_Toc531183318"/>
            <w:r w:rsidRPr="00312D78">
              <w:t>Post-investment (monitoring and active ownership)</w:t>
            </w:r>
            <w:bookmarkEnd w:id="14"/>
            <w:bookmarkEnd w:id="15"/>
          </w:p>
        </w:tc>
      </w:tr>
    </w:tbl>
    <w:p w14:paraId="5A39EC83" w14:textId="77777777" w:rsidR="005D3A75"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F44B1D" w14:paraId="5A39EC86" w14:textId="77777777" w:rsidTr="0074410D">
        <w:trPr>
          <w:trHeight w:val="387"/>
        </w:trPr>
        <w:tc>
          <w:tcPr>
            <w:tcW w:w="709" w:type="dxa"/>
          </w:tcPr>
          <w:p w14:paraId="5A39EC84" w14:textId="77777777" w:rsidR="00721283" w:rsidRPr="00ED1D5A" w:rsidRDefault="00721283"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CD" wp14:editId="5A39EFCE">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85" w14:textId="77777777" w:rsidR="00721283" w:rsidRPr="00041E34" w:rsidRDefault="00721283" w:rsidP="00721283">
            <w:pPr>
              <w:pStyle w:val="Heading3"/>
              <w:outlineLvl w:val="2"/>
              <w:rPr>
                <w:rStyle w:val="IntenseEmphasis"/>
                <w:b/>
                <w:bCs/>
                <w:i w:val="0"/>
                <w:iCs w:val="0"/>
                <w:color w:val="FFFFFF" w:themeColor="background1"/>
              </w:rPr>
            </w:pPr>
            <w:bookmarkStart w:id="16" w:name="_Toc361412120"/>
            <w:bookmarkStart w:id="17" w:name="_Toc361749379"/>
            <w:bookmarkStart w:id="18" w:name="_Toc531183319"/>
            <w:r w:rsidRPr="00041E34">
              <w:rPr>
                <w:rStyle w:val="IntenseEmphasis"/>
                <w:b/>
                <w:bCs/>
                <w:i w:val="0"/>
                <w:iCs w:val="0"/>
                <w:color w:val="FFFFFF" w:themeColor="background1"/>
              </w:rPr>
              <w:t>OVERVIEW</w:t>
            </w:r>
            <w:bookmarkEnd w:id="16"/>
            <w:bookmarkEnd w:id="17"/>
            <w:bookmarkEnd w:id="18"/>
          </w:p>
        </w:tc>
      </w:tr>
    </w:tbl>
    <w:p w14:paraId="5A39EC87" w14:textId="77777777" w:rsidR="00721283"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276"/>
        <w:gridCol w:w="3260"/>
        <w:gridCol w:w="3302"/>
        <w:gridCol w:w="1376"/>
      </w:tblGrid>
      <w:tr w:rsidR="00A158FF" w14:paraId="5A39EC8C" w14:textId="77777777" w:rsidTr="000047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5A39EC88"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260" w:type="dxa"/>
          </w:tcPr>
          <w:p w14:paraId="5A39EC89"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8A"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8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5A39EC91" w14:textId="77777777" w:rsidTr="0000477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76" w:type="dxa"/>
          </w:tcPr>
          <w:p w14:paraId="5A39EC8D" w14:textId="65B474F1" w:rsidR="00A158FF" w:rsidRPr="00356CDA" w:rsidRDefault="00424E4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A158FF">
              <w:rPr>
                <w:rStyle w:val="IntenseEmphasis"/>
                <w:i w:val="0"/>
                <w:color w:val="FFFFFF" w:themeColor="background1"/>
              </w:rPr>
              <w:t xml:space="preserve"> </w:t>
            </w:r>
            <w:r w:rsidR="005215CA">
              <w:rPr>
                <w:rStyle w:val="IntenseEmphasis"/>
                <w:i w:val="0"/>
                <w:color w:val="FFFFFF" w:themeColor="background1"/>
              </w:rPr>
              <w:t>11</w:t>
            </w:r>
          </w:p>
        </w:tc>
        <w:tc>
          <w:tcPr>
            <w:tcW w:w="3260" w:type="dxa"/>
          </w:tcPr>
          <w:p w14:paraId="5A39EC8E"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8F" w14:textId="77777777" w:rsidR="00A158FF" w:rsidRPr="00A57E01"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C9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92"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266"/>
        <w:gridCol w:w="3828"/>
        <w:gridCol w:w="4120"/>
      </w:tblGrid>
      <w:tr w:rsidR="003401A7" w14:paraId="5A39EC95" w14:textId="77777777" w:rsidTr="000047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A6A6A6" w:themeColor="background1" w:themeShade="A6"/>
              <w:left w:val="single" w:sz="4" w:space="0" w:color="0070C0"/>
              <w:bottom w:val="single" w:sz="4" w:space="0" w:color="0070C0"/>
            </w:tcBorders>
            <w:shd w:val="clear" w:color="auto" w:fill="00B0F0"/>
          </w:tcPr>
          <w:p w14:paraId="5A39EC93" w14:textId="63A5BD2F" w:rsidR="003401A7" w:rsidRPr="00312D78" w:rsidRDefault="00424E4A" w:rsidP="005D3A75">
            <w:pPr>
              <w:pStyle w:val="SectionIndicatorHeaderText"/>
              <w:rPr>
                <w:rStyle w:val="IntenseEmphasis"/>
                <w:bCs w:val="0"/>
                <w:i w:val="0"/>
                <w:iCs w:val="0"/>
                <w:color w:val="FFFFFF" w:themeColor="background1"/>
              </w:rPr>
            </w:pPr>
            <w:r w:rsidRPr="00E41D42">
              <w:rPr>
                <w:rStyle w:val="IntenseEmphasis"/>
                <w:i w:val="0"/>
                <w:color w:val="FFFFFF" w:themeColor="background1"/>
              </w:rPr>
              <w:t>INF</w:t>
            </w:r>
            <w:r w:rsidR="003401A7" w:rsidRPr="00E41D42">
              <w:rPr>
                <w:rStyle w:val="IntenseEmphasis"/>
                <w:i w:val="0"/>
                <w:color w:val="FFFFFF" w:themeColor="background1"/>
              </w:rPr>
              <w:t xml:space="preserve"> </w:t>
            </w:r>
            <w:r w:rsidR="005215CA" w:rsidRPr="00E41D42">
              <w:rPr>
                <w:rStyle w:val="IntenseEmphasis"/>
                <w:i w:val="0"/>
                <w:color w:val="FFFFFF" w:themeColor="background1"/>
              </w:rPr>
              <w:t>11</w:t>
            </w:r>
          </w:p>
        </w:tc>
        <w:tc>
          <w:tcPr>
            <w:tcW w:w="7948" w:type="dxa"/>
            <w:gridSpan w:val="2"/>
            <w:tcBorders>
              <w:top w:val="single" w:sz="4" w:space="0" w:color="A6A6A6" w:themeColor="background1" w:themeShade="A6"/>
              <w:bottom w:val="single" w:sz="4" w:space="0" w:color="0070C0"/>
              <w:right w:val="single" w:sz="4" w:space="0" w:color="0070C0"/>
            </w:tcBorders>
            <w:shd w:val="clear" w:color="auto" w:fill="0070C0"/>
          </w:tcPr>
          <w:p w14:paraId="5A39EC94"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01A7" w14:paraId="5A39EC98" w14:textId="77777777" w:rsidTr="000047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tcPr>
          <w:p w14:paraId="5A39EC96" w14:textId="6857A37E" w:rsidR="003401A7" w:rsidRPr="000D72DF" w:rsidRDefault="00424E4A" w:rsidP="005D3A75">
            <w:pPr>
              <w:pStyle w:val="INDICATORNUMBER"/>
              <w:rPr>
                <w:rStyle w:val="IntenseEmphasis"/>
                <w:b/>
                <w:bCs w:val="0"/>
                <w:i w:val="0"/>
                <w:iCs w:val="0"/>
              </w:rPr>
            </w:pPr>
            <w:r>
              <w:rPr>
                <w:rStyle w:val="IntenseEmphasis"/>
                <w:b/>
                <w:bCs w:val="0"/>
                <w:i w:val="0"/>
                <w:iCs w:val="0"/>
                <w:color w:val="595959"/>
              </w:rPr>
              <w:t>INF</w:t>
            </w:r>
            <w:r w:rsidR="00D011B1">
              <w:rPr>
                <w:rStyle w:val="IntenseEmphasis"/>
                <w:b/>
                <w:bCs w:val="0"/>
                <w:i w:val="0"/>
                <w:iCs w:val="0"/>
                <w:color w:val="595959"/>
              </w:rPr>
              <w:t xml:space="preserve"> </w:t>
            </w:r>
            <w:r w:rsidR="005215CA">
              <w:rPr>
                <w:rStyle w:val="IntenseEmphasis"/>
                <w:b/>
                <w:bCs w:val="0"/>
                <w:i w:val="0"/>
                <w:iCs w:val="0"/>
                <w:color w:val="595959"/>
              </w:rPr>
              <w:t>11</w:t>
            </w:r>
            <w:r w:rsidR="003401A7">
              <w:rPr>
                <w:rStyle w:val="IntenseEmphasis"/>
                <w:b/>
                <w:bCs w:val="0"/>
                <w:i w:val="0"/>
                <w:iCs w:val="0"/>
                <w:color w:val="595959"/>
              </w:rPr>
              <w:t>.1</w:t>
            </w:r>
          </w:p>
        </w:tc>
        <w:tc>
          <w:tcPr>
            <w:tcW w:w="7948" w:type="dxa"/>
            <w:gridSpan w:val="2"/>
            <w:tcBorders>
              <w:top w:val="single" w:sz="4" w:space="0" w:color="0070C0"/>
              <w:right w:val="single" w:sz="4" w:space="0" w:color="0070C0"/>
            </w:tcBorders>
            <w:shd w:val="clear" w:color="auto" w:fill="DAEEF3" w:themeFill="accent5" w:themeFillTint="33"/>
          </w:tcPr>
          <w:p w14:paraId="5A39EC97" w14:textId="6D714EC6" w:rsidR="003401A7" w:rsidRPr="00424E4A" w:rsidRDefault="00424E4A" w:rsidP="00D13C8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24E4A">
              <w:t xml:space="preserve">Indicate </w:t>
            </w:r>
            <w:r w:rsidR="00D13C8E">
              <w:t>whether</w:t>
            </w:r>
            <w:r w:rsidR="00D13C8E" w:rsidRPr="00424E4A">
              <w:t xml:space="preserve"> </w:t>
            </w:r>
            <w:r w:rsidRPr="00424E4A">
              <w:t>your organisation and/or operators consider ESG issues in post-investment activities relating to your infrastructure assets.</w:t>
            </w:r>
          </w:p>
        </w:tc>
      </w:tr>
      <w:tr w:rsidR="003401A7" w14:paraId="5A39EC9C"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tcPr>
          <w:p w14:paraId="5A39EC99" w14:textId="77777777" w:rsidR="003401A7" w:rsidRDefault="003401A7" w:rsidP="005D3A75">
            <w:pPr>
              <w:widowControl/>
              <w:autoSpaceDE/>
              <w:autoSpaceDN/>
              <w:adjustRightInd/>
              <w:spacing w:after="0" w:line="240" w:lineRule="auto"/>
              <w:rPr>
                <w:rStyle w:val="IntenseEmphasis"/>
                <w:b w:val="0"/>
                <w:bCs w:val="0"/>
                <w:i w:val="0"/>
                <w:iCs w:val="0"/>
              </w:rPr>
            </w:pPr>
          </w:p>
        </w:tc>
        <w:tc>
          <w:tcPr>
            <w:tcW w:w="3828" w:type="dxa"/>
            <w:tcBorders>
              <w:top w:val="nil"/>
              <w:bottom w:val="single" w:sz="4" w:space="0" w:color="0070C0"/>
              <w:right w:val="single" w:sz="4" w:space="0" w:color="A6A6A6" w:themeColor="background1" w:themeShade="A6"/>
            </w:tcBorders>
          </w:tcPr>
          <w:p w14:paraId="5A39EC9A"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C9B"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5A39EC9F" w14:textId="77777777" w:rsidTr="0000477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vAlign w:val="top"/>
          </w:tcPr>
          <w:p w14:paraId="5A39EC9D" w14:textId="0527F670" w:rsidR="003401A7" w:rsidRDefault="00424E4A"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w:t>
            </w:r>
            <w:r w:rsidR="005215CA">
              <w:rPr>
                <w:rStyle w:val="IntenseEmphasis"/>
                <w:b/>
                <w:bCs w:val="0"/>
                <w:i w:val="0"/>
                <w:iCs w:val="0"/>
                <w:color w:val="595959"/>
              </w:rPr>
              <w:t>11</w:t>
            </w:r>
            <w:r w:rsidR="003401A7">
              <w:rPr>
                <w:rStyle w:val="IntenseEmphasis"/>
                <w:b/>
                <w:bCs w:val="0"/>
                <w:i w:val="0"/>
                <w:iCs w:val="0"/>
                <w:color w:val="595959"/>
              </w:rPr>
              <w:t>.2</w:t>
            </w:r>
          </w:p>
        </w:tc>
        <w:tc>
          <w:tcPr>
            <w:tcW w:w="7948" w:type="dxa"/>
            <w:gridSpan w:val="2"/>
            <w:tcBorders>
              <w:top w:val="single" w:sz="4" w:space="0" w:color="0070C0"/>
              <w:right w:val="single" w:sz="4" w:space="0" w:color="0070C0"/>
            </w:tcBorders>
            <w:shd w:val="clear" w:color="auto" w:fill="DAEEF3" w:themeFill="accent5" w:themeFillTint="33"/>
          </w:tcPr>
          <w:p w14:paraId="5A39EC9E" w14:textId="14E04D1A" w:rsidR="003401A7" w:rsidRPr="00424E4A" w:rsidRDefault="00424E4A" w:rsidP="00D13C8E">
            <w:pPr>
              <w:pStyle w:val="INDICATORTEXT"/>
              <w:cnfStyle w:val="000000100000" w:firstRow="0" w:lastRow="0" w:firstColumn="0" w:lastColumn="0" w:oddVBand="0" w:evenVBand="0" w:oddHBand="1" w:evenHBand="0" w:firstRowFirstColumn="0" w:firstRowLastColumn="0" w:lastRowFirstColumn="0" w:lastRowLastColumn="0"/>
            </w:pPr>
            <w:r w:rsidRPr="00424E4A">
              <w:t xml:space="preserve">Indicate how your organisation and/or operators considers ESG issues in the following post-investment activities relating to your infrastructure assets.  </w:t>
            </w:r>
          </w:p>
        </w:tc>
      </w:tr>
      <w:tr w:rsidR="003401A7" w14:paraId="5A39ECA5" w14:textId="77777777" w:rsidTr="0000477D">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vAlign w:val="top"/>
          </w:tcPr>
          <w:p w14:paraId="5A39ECA0" w14:textId="77777777" w:rsidR="003401A7" w:rsidRDefault="003401A7" w:rsidP="005D3A75">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5A39ECA1" w14:textId="3A677F45"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the monitoring and operation of infrastructure</w:t>
            </w:r>
            <w:r w:rsidR="00D13C8E">
              <w:t>.</w:t>
            </w:r>
            <w:r>
              <w:t xml:space="preserve"> </w:t>
            </w:r>
          </w:p>
          <w:p w14:paraId="5A39ECA2" w14:textId="49ECFD24"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infrastructure maintenance</w:t>
            </w:r>
            <w:r w:rsidR="00D13C8E">
              <w:t>.</w:t>
            </w:r>
          </w:p>
          <w:p w14:paraId="5A39ECA3" w14:textId="23B83BB3"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stakeholder engagements related to our infrastructure</w:t>
            </w:r>
            <w:r w:rsidR="00D13C8E">
              <w:t>.</w:t>
            </w:r>
            <w:r w:rsidRPr="00A049F9">
              <w:t xml:space="preserve"> </w:t>
            </w:r>
          </w:p>
          <w:p w14:paraId="5A39ECA4" w14:textId="7BFA88DA" w:rsidR="003401A7" w:rsidRPr="001C0916" w:rsidRDefault="000062A0" w:rsidP="00D13C8E">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other post-investment activities</w:t>
            </w:r>
            <w:r w:rsidR="00D13C8E">
              <w:t xml:space="preserve">; </w:t>
            </w:r>
            <w:r>
              <w:t>specify _______________</w:t>
            </w:r>
          </w:p>
        </w:tc>
      </w:tr>
      <w:tr w:rsidR="004B6C17" w14:paraId="5A39ECA9" w14:textId="77777777" w:rsidTr="0000477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0070C0"/>
              <w:left w:val="single" w:sz="4" w:space="0" w:color="0070C0"/>
            </w:tcBorders>
            <w:vAlign w:val="top"/>
          </w:tcPr>
          <w:p w14:paraId="5A39ECA6" w14:textId="6925DC1C" w:rsidR="004B6C17" w:rsidRDefault="000062A0"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w:t>
            </w:r>
            <w:r w:rsidR="005215CA">
              <w:rPr>
                <w:rStyle w:val="IntenseEmphasis"/>
                <w:b/>
                <w:bCs w:val="0"/>
                <w:i w:val="0"/>
                <w:iCs w:val="0"/>
                <w:color w:val="595959"/>
              </w:rPr>
              <w:t>11</w:t>
            </w:r>
            <w:r w:rsidR="004B6C17">
              <w:rPr>
                <w:rStyle w:val="IntenseEmphasis"/>
                <w:b/>
                <w:bCs w:val="0"/>
                <w:i w:val="0"/>
                <w:iCs w:val="0"/>
                <w:color w:val="595959"/>
              </w:rPr>
              <w:t>.3</w:t>
            </w:r>
          </w:p>
        </w:tc>
        <w:tc>
          <w:tcPr>
            <w:tcW w:w="7948" w:type="dxa"/>
            <w:gridSpan w:val="2"/>
            <w:tcBorders>
              <w:top w:val="single" w:sz="4" w:space="0" w:color="0070C0"/>
              <w:right w:val="single" w:sz="4" w:space="0" w:color="0070C0"/>
            </w:tcBorders>
            <w:shd w:val="clear" w:color="auto" w:fill="DAEEF3" w:themeFill="accent5" w:themeFillTint="33"/>
          </w:tcPr>
          <w:p w14:paraId="5A39ECA7" w14:textId="07184E7B" w:rsidR="000062A0" w:rsidRDefault="000062A0" w:rsidP="005D3A75">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0062A0">
              <w:t xml:space="preserve">Describe how your organisation and/or operators considers ESG issues in post-investment activities related to your infrastructure investments. </w:t>
            </w:r>
          </w:p>
          <w:p w14:paraId="5A39ECA8" w14:textId="77777777" w:rsidR="00F03FE6" w:rsidRPr="00F03FE6"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F03FE6" w14:paraId="5A39ECAC" w14:textId="77777777" w:rsidTr="0000477D">
        <w:trPr>
          <w:trHeight w:val="153"/>
        </w:trPr>
        <w:tc>
          <w:tcPr>
            <w:cnfStyle w:val="001000000000" w:firstRow="0" w:lastRow="0" w:firstColumn="1" w:lastColumn="0" w:oddVBand="0" w:evenVBand="0" w:oddHBand="0" w:evenHBand="0" w:firstRowFirstColumn="0" w:firstRowLastColumn="0" w:lastRowFirstColumn="0" w:lastRowLastColumn="0"/>
            <w:tcW w:w="1266" w:type="dxa"/>
            <w:tcBorders>
              <w:top w:val="nil"/>
              <w:left w:val="single" w:sz="4" w:space="0" w:color="0070C0"/>
              <w:bottom w:val="single" w:sz="4" w:space="0" w:color="0070C0"/>
            </w:tcBorders>
            <w:vAlign w:val="top"/>
          </w:tcPr>
          <w:p w14:paraId="5A39ECAA" w14:textId="77777777" w:rsidR="00F03FE6" w:rsidRDefault="00F03FE6" w:rsidP="005D3A75">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5A39ECAB" w14:textId="77777777" w:rsidR="00F03FE6" w:rsidRPr="00F03FE6"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A39ECB4" w14:textId="57A5EB3D" w:rsidR="00AD246E" w:rsidRDefault="00AD246E" w:rsidP="00A11A5B">
      <w:pPr>
        <w:pStyle w:val="INDICATORNUMBER"/>
      </w:pPr>
    </w:p>
    <w:p w14:paraId="133E6DB6"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198D2A8C" w14:textId="77777777" w:rsidR="003401A7"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266"/>
        <w:gridCol w:w="7943"/>
      </w:tblGrid>
      <w:tr w:rsidR="00F25820" w14:paraId="5A39ECB7" w14:textId="77777777" w:rsidTr="0000477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Pr>
          <w:p w14:paraId="5A39ECB5" w14:textId="211A9B03" w:rsidR="00F25820" w:rsidRPr="00DC20FA" w:rsidRDefault="00D47793"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F25820">
              <w:rPr>
                <w:rStyle w:val="IntenseEmphasis"/>
                <w:b w:val="0"/>
                <w:i w:val="0"/>
                <w:color w:val="FFFFFF" w:themeColor="background1"/>
              </w:rPr>
              <w:t xml:space="preserve"> </w:t>
            </w:r>
            <w:r w:rsidR="005215CA">
              <w:rPr>
                <w:rStyle w:val="IntenseEmphasis"/>
                <w:b w:val="0"/>
                <w:i w:val="0"/>
                <w:color w:val="FFFFFF" w:themeColor="background1"/>
              </w:rPr>
              <w:t>11</w:t>
            </w:r>
          </w:p>
        </w:tc>
        <w:tc>
          <w:tcPr>
            <w:tcW w:w="7943" w:type="dxa"/>
          </w:tcPr>
          <w:p w14:paraId="5A39ECB6" w14:textId="77777777" w:rsidR="00F25820" w:rsidRPr="00DC20FA" w:rsidRDefault="00F25820"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DC20FA">
              <w:rPr>
                <w:rStyle w:val="IntenseEmphasis"/>
                <w:b/>
                <w:i w:val="0"/>
                <w:color w:val="FFFFFF" w:themeColor="background1"/>
              </w:rPr>
              <w:t>EXPLANATORY NOTES</w:t>
            </w:r>
          </w:p>
        </w:tc>
      </w:tr>
      <w:tr w:rsidR="00F25820" w:rsidRPr="00D5451C" w14:paraId="5A39ECBA" w14:textId="77777777" w:rsidTr="0000477D">
        <w:trPr>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tcPr>
          <w:p w14:paraId="5A39ECB8" w14:textId="299B1074"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F25820">
              <w:rPr>
                <w:rStyle w:val="IntenseEmphasis"/>
                <w:b/>
                <w:bCs w:val="0"/>
                <w:i w:val="0"/>
                <w:iCs w:val="0"/>
                <w:color w:val="595959"/>
              </w:rPr>
              <w:t xml:space="preserve"> </w:t>
            </w:r>
            <w:r w:rsidR="005215CA">
              <w:rPr>
                <w:rStyle w:val="IntenseEmphasis"/>
                <w:b/>
                <w:bCs w:val="0"/>
                <w:i w:val="0"/>
                <w:iCs w:val="0"/>
                <w:color w:val="595959"/>
              </w:rPr>
              <w:t>11</w:t>
            </w:r>
          </w:p>
        </w:tc>
        <w:tc>
          <w:tcPr>
            <w:tcW w:w="7943" w:type="dxa"/>
            <w:tcBorders>
              <w:bottom w:val="single" w:sz="4" w:space="0" w:color="A6A6A6"/>
            </w:tcBorders>
          </w:tcPr>
          <w:p w14:paraId="5A39ECB9" w14:textId="77777777" w:rsidR="00F25820"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sz w:val="18"/>
                <w:szCs w:val="18"/>
                <w:lang w:eastAsia="en-US"/>
              </w:rPr>
            </w:pPr>
            <w:r w:rsidRPr="00D47793">
              <w:rPr>
                <w:color w:val="595959"/>
                <w:sz w:val="18"/>
              </w:rPr>
              <w:t>This indicator refers to the consideration of ESG issues in ongoing infrastructure monitoring and management processes and activities</w:t>
            </w:r>
            <w:r w:rsidRPr="00A049F9">
              <w:rPr>
                <w:sz w:val="18"/>
                <w:szCs w:val="18"/>
              </w:rPr>
              <w:t xml:space="preserve">. </w:t>
            </w:r>
          </w:p>
        </w:tc>
      </w:tr>
      <w:tr w:rsidR="00F25820" w:rsidRPr="00D5451C" w14:paraId="5A39ECBF"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A6A6A6"/>
            </w:tcBorders>
          </w:tcPr>
          <w:p w14:paraId="5A39ECBB" w14:textId="3CD2FB59"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w:t>
            </w:r>
            <w:r w:rsidR="005215CA">
              <w:rPr>
                <w:rStyle w:val="IntenseEmphasis"/>
                <w:b/>
                <w:bCs w:val="0"/>
                <w:i w:val="0"/>
                <w:iCs w:val="0"/>
                <w:color w:val="595959"/>
              </w:rPr>
              <w:t>11</w:t>
            </w:r>
            <w:r w:rsidR="00F25820">
              <w:rPr>
                <w:rStyle w:val="IntenseEmphasis"/>
                <w:b/>
                <w:bCs w:val="0"/>
                <w:i w:val="0"/>
                <w:iCs w:val="0"/>
                <w:color w:val="595959"/>
              </w:rPr>
              <w:t>.2</w:t>
            </w:r>
          </w:p>
        </w:tc>
        <w:tc>
          <w:tcPr>
            <w:tcW w:w="7943" w:type="dxa"/>
            <w:tcBorders>
              <w:top w:val="single" w:sz="4" w:space="0" w:color="A6A6A6"/>
              <w:bottom w:val="single" w:sz="4" w:space="0" w:color="A6A6A6"/>
            </w:tcBorders>
          </w:tcPr>
          <w:p w14:paraId="5A39ECBC"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i/>
                <w:color w:val="595959"/>
                <w:sz w:val="18"/>
              </w:rPr>
            </w:pPr>
            <w:r w:rsidRPr="00D47793">
              <w:rPr>
                <w:i/>
                <w:color w:val="595959"/>
                <w:sz w:val="18"/>
              </w:rPr>
              <w:t>Infrastructure maintenance</w:t>
            </w:r>
          </w:p>
          <w:p w14:paraId="5A39ECBD"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47793">
              <w:rPr>
                <w:color w:val="595959"/>
                <w:sz w:val="18"/>
              </w:rPr>
              <w:t>The term ‘infrastructure maintenance’ refers to repair, rehabilitation, renewal and upgrade activities.</w:t>
            </w:r>
          </w:p>
          <w:p w14:paraId="5A39ECBE" w14:textId="485C029D" w:rsidR="00F25820" w:rsidRPr="00D47793" w:rsidRDefault="00D47793" w:rsidP="00D13C8E">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D47793">
              <w:rPr>
                <w:color w:val="595959"/>
                <w:sz w:val="18"/>
              </w:rPr>
              <w:t xml:space="preserve">If you have a policy and procedures to address ESG issues in the maintenance of your assets but did not apply it in the reporting year </w:t>
            </w:r>
            <w:r w:rsidR="00D13C8E">
              <w:rPr>
                <w:color w:val="595959"/>
                <w:sz w:val="18"/>
              </w:rPr>
              <w:t>because</w:t>
            </w:r>
            <w:r w:rsidR="00D13C8E" w:rsidRPr="00D47793">
              <w:rPr>
                <w:color w:val="595959"/>
                <w:sz w:val="18"/>
              </w:rPr>
              <w:t xml:space="preserve"> </w:t>
            </w:r>
            <w:r w:rsidRPr="00D47793">
              <w:rPr>
                <w:color w:val="595959"/>
                <w:sz w:val="18"/>
              </w:rPr>
              <w:t xml:space="preserve">no maintenance of infrastructure assets </w:t>
            </w:r>
            <w:proofErr w:type="gramStart"/>
            <w:r w:rsidRPr="00D47793">
              <w:rPr>
                <w:color w:val="595959"/>
                <w:sz w:val="18"/>
              </w:rPr>
              <w:t>were</w:t>
            </w:r>
            <w:proofErr w:type="gramEnd"/>
            <w:r w:rsidRPr="00D47793">
              <w:rPr>
                <w:color w:val="595959"/>
                <w:sz w:val="18"/>
              </w:rPr>
              <w:t xml:space="preserve"> ongoing, you should</w:t>
            </w:r>
            <w:r>
              <w:rPr>
                <w:sz w:val="18"/>
                <w:szCs w:val="18"/>
              </w:rPr>
              <w:t xml:space="preserve"> </w:t>
            </w:r>
            <w:r w:rsidRPr="00D47793">
              <w:rPr>
                <w:color w:val="595959"/>
                <w:sz w:val="18"/>
              </w:rPr>
              <w:t>still select ‘We consider ESG issues in infrastructure maintenance’</w:t>
            </w:r>
            <w:r>
              <w:rPr>
                <w:sz w:val="18"/>
                <w:szCs w:val="18"/>
              </w:rPr>
              <w:t>.</w:t>
            </w:r>
          </w:p>
        </w:tc>
      </w:tr>
      <w:tr w:rsidR="00F25820" w:rsidRPr="00D5451C" w14:paraId="5A39ECC3"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A6A6A6"/>
            </w:tcBorders>
          </w:tcPr>
          <w:p w14:paraId="5A39ECC0" w14:textId="05014A92" w:rsidR="00F25820" w:rsidRDefault="000F51CA"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w:t>
            </w:r>
            <w:r w:rsidR="005215CA">
              <w:rPr>
                <w:rStyle w:val="IntenseEmphasis"/>
                <w:b/>
                <w:bCs w:val="0"/>
                <w:i w:val="0"/>
                <w:iCs w:val="0"/>
                <w:color w:val="595959"/>
              </w:rPr>
              <w:t>11</w:t>
            </w:r>
            <w:r w:rsidR="00F25820">
              <w:rPr>
                <w:rStyle w:val="IntenseEmphasis"/>
                <w:b/>
                <w:bCs w:val="0"/>
                <w:i w:val="0"/>
                <w:iCs w:val="0"/>
                <w:color w:val="595959"/>
              </w:rPr>
              <w:t>.3</w:t>
            </w:r>
          </w:p>
        </w:tc>
        <w:tc>
          <w:tcPr>
            <w:tcW w:w="7943" w:type="dxa"/>
            <w:tcBorders>
              <w:top w:val="single" w:sz="4" w:space="0" w:color="A6A6A6"/>
              <w:bottom w:val="single" w:sz="4" w:space="0" w:color="A6A6A6"/>
            </w:tcBorders>
          </w:tcPr>
          <w:p w14:paraId="5A39ECC1" w14:textId="0CDD0D04" w:rsidR="000F51CA" w:rsidRPr="005C71B0" w:rsidRDefault="000F51CA" w:rsidP="001B6C5B">
            <w:pPr>
              <w:pStyle w:val="INDICATORTEXT"/>
              <w:cnfStyle w:val="000000000000" w:firstRow="0" w:lastRow="0" w:firstColumn="0" w:lastColumn="0" w:oddVBand="0" w:evenVBand="0" w:oddHBand="0" w:evenHBand="0" w:firstRowFirstColumn="0" w:firstRowLastColumn="0" w:lastRowFirstColumn="0" w:lastRowLastColumn="0"/>
            </w:pPr>
            <w:r w:rsidRPr="005C71B0">
              <w:t>You may outline how you consider ESG issues in the different areas and associated activities. For example, you can describe whether your organisation, your infrastructure operators and/or co-investors have the main responsibility for the different areas of infrastructure investment monitoring and implementation. If you are a minority investor, your description can cover how you influence other investors in an asset and/or their infrastructure operators to consider ESG issues in their monitoring and management processes and activities. Depending on the deal structure and governance of the fund, it may not be possible for you to engage with the community (</w:t>
            </w:r>
            <w:r w:rsidR="00603FE5">
              <w:t xml:space="preserve">e.g., </w:t>
            </w:r>
            <w:r w:rsidRPr="005C71B0">
              <w:t>if you are an asset owner).</w:t>
            </w:r>
          </w:p>
          <w:p w14:paraId="5A39ECC2" w14:textId="17490CFA" w:rsidR="00F25820" w:rsidRPr="006A6DB0" w:rsidRDefault="000F51CA" w:rsidP="00D13C8E">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0F51CA">
              <w:rPr>
                <w:color w:val="595959"/>
                <w:sz w:val="18"/>
              </w:rPr>
              <w:t xml:space="preserve">You may also outline whether you have specific guidelines </w:t>
            </w:r>
            <w:r w:rsidR="00D13C8E">
              <w:rPr>
                <w:color w:val="595959"/>
                <w:sz w:val="18"/>
              </w:rPr>
              <w:t>by which</w:t>
            </w:r>
            <w:r w:rsidR="00D13C8E" w:rsidRPr="000F51CA">
              <w:rPr>
                <w:color w:val="595959"/>
                <w:sz w:val="18"/>
              </w:rPr>
              <w:t xml:space="preserve"> </w:t>
            </w:r>
            <w:r w:rsidRPr="000F51CA">
              <w:rPr>
                <w:color w:val="595959"/>
                <w:sz w:val="18"/>
              </w:rPr>
              <w:t>operating programs, plans and short- or long-term goals for these activities are captured and described.</w:t>
            </w:r>
          </w:p>
        </w:tc>
      </w:tr>
      <w:tr w:rsidR="00F25820" w:rsidRPr="00D5451C" w14:paraId="5A39ECC5"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C4" w14:textId="77777777" w:rsidR="00F25820" w:rsidRPr="00D37B0D" w:rsidRDefault="00F25820" w:rsidP="001B6C5B">
            <w:pPr>
              <w:pStyle w:val="INDICATORTEXT"/>
              <w:jc w:val="both"/>
              <w:rPr>
                <w:b/>
              </w:rPr>
            </w:pPr>
            <w:r>
              <w:rPr>
                <w:b/>
              </w:rPr>
              <w:t>LOGIC</w:t>
            </w:r>
          </w:p>
        </w:tc>
      </w:tr>
      <w:tr w:rsidR="00F25820" w:rsidRPr="00D5451C" w14:paraId="5A39ECCF"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A6A6A6"/>
            </w:tcBorders>
          </w:tcPr>
          <w:p w14:paraId="5A39ECC6" w14:textId="2F5C027D" w:rsidR="00F25820" w:rsidRPr="00D37B0D" w:rsidRDefault="000F51CA" w:rsidP="001B6C5B">
            <w:pPr>
              <w:pStyle w:val="INDICATORTEXT"/>
              <w:jc w:val="both"/>
              <w:rPr>
                <w:b/>
              </w:rPr>
            </w:pPr>
            <w:r>
              <w:rPr>
                <w:b/>
              </w:rPr>
              <w:t>INF</w:t>
            </w:r>
            <w:r w:rsidR="00F25820">
              <w:rPr>
                <w:b/>
              </w:rPr>
              <w:t xml:space="preserve"> </w:t>
            </w:r>
            <w:r w:rsidR="005215CA">
              <w:rPr>
                <w:b/>
              </w:rPr>
              <w:t>11</w:t>
            </w:r>
          </w:p>
        </w:tc>
        <w:tc>
          <w:tcPr>
            <w:tcW w:w="7943" w:type="dxa"/>
            <w:tcBorders>
              <w:top w:val="single" w:sz="4" w:space="0" w:color="A6A6A6"/>
              <w:bottom w:val="single" w:sz="4" w:space="0" w:color="A6A6A6"/>
            </w:tcBorders>
          </w:tcPr>
          <w:p w14:paraId="73FB7418" w14:textId="77777777" w:rsidR="00A3517C" w:rsidRPr="0000477D" w:rsidRDefault="00A3517C">
            <w:pPr>
              <w:spacing w:before="80" w:after="120"/>
              <w:cnfStyle w:val="000000000000" w:firstRow="0" w:lastRow="0" w:firstColumn="0" w:lastColumn="0" w:oddVBand="0" w:evenVBand="0" w:oddHBand="0" w:evenHBand="0" w:firstRowFirstColumn="0" w:firstRowLastColumn="0" w:lastRowFirstColumn="0" w:lastRowLastColumn="0"/>
              <w:rPr>
                <w:color w:val="595959" w:themeColor="text1" w:themeTint="A6"/>
                <w:sz w:val="18"/>
                <w:szCs w:val="18"/>
              </w:rPr>
            </w:pPr>
            <w:r w:rsidRPr="0000477D">
              <w:rPr>
                <w:color w:val="595959" w:themeColor="text1" w:themeTint="A6"/>
                <w:sz w:val="18"/>
                <w:szCs w:val="18"/>
              </w:rPr>
              <w:t>[INF 12 - INF 14] are applicable if you select "We consider ESG issues in the monitoring and operation of infrastructure" in [INF 11.2]</w:t>
            </w:r>
            <w:r w:rsidRPr="0000477D" w:rsidDel="00A3517C">
              <w:rPr>
                <w:color w:val="595959" w:themeColor="text1" w:themeTint="A6"/>
                <w:sz w:val="18"/>
                <w:szCs w:val="18"/>
              </w:rPr>
              <w:t xml:space="preserve"> </w:t>
            </w:r>
          </w:p>
          <w:p w14:paraId="5A39ECCE" w14:textId="210E0E01" w:rsidR="00F25820" w:rsidRPr="0000477D" w:rsidRDefault="00A3517C">
            <w:pPr>
              <w:spacing w:before="80" w:after="120"/>
              <w:cnfStyle w:val="000000000000" w:firstRow="0" w:lastRow="0" w:firstColumn="0" w:lastColumn="0" w:oddVBand="0" w:evenVBand="0" w:oddHBand="0" w:evenHBand="0" w:firstRowFirstColumn="0" w:firstRowLastColumn="0" w:lastRowFirstColumn="0" w:lastRowLastColumn="0"/>
              <w:rPr>
                <w:b/>
                <w:color w:val="595959" w:themeColor="text1" w:themeTint="A6"/>
                <w:sz w:val="18"/>
                <w:szCs w:val="18"/>
                <w:lang w:eastAsia="en-US"/>
              </w:rPr>
            </w:pPr>
            <w:r w:rsidRPr="0000477D">
              <w:rPr>
                <w:color w:val="595959" w:themeColor="text1" w:themeTint="A6"/>
                <w:sz w:val="18"/>
                <w:szCs w:val="18"/>
              </w:rPr>
              <w:t>If you report in [INF 11.1] "No" (that you do not consider ESG issues in post-investment activities) [INF 12 - INF 16] will not be applicable.</w:t>
            </w:r>
            <w:r w:rsidRPr="0000477D" w:rsidDel="00A3517C">
              <w:rPr>
                <w:color w:val="595959" w:themeColor="text1" w:themeTint="A6"/>
                <w:sz w:val="18"/>
                <w:szCs w:val="18"/>
              </w:rPr>
              <w:t xml:space="preserve"> </w:t>
            </w:r>
          </w:p>
        </w:tc>
      </w:tr>
      <w:tr w:rsidR="000E05F7" w:rsidRPr="00D5451C" w14:paraId="5A39ECD1"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D0" w14:textId="77777777" w:rsidR="000E05F7" w:rsidRPr="00D37B0D" w:rsidRDefault="000E05F7" w:rsidP="001B6C5B">
            <w:pPr>
              <w:pStyle w:val="INDICATORTEXT"/>
              <w:jc w:val="both"/>
              <w:rPr>
                <w:b/>
              </w:rPr>
            </w:pPr>
            <w:r>
              <w:rPr>
                <w:b/>
              </w:rPr>
              <w:t>Assessment</w:t>
            </w:r>
          </w:p>
        </w:tc>
      </w:tr>
      <w:tr w:rsidR="000E05F7" w:rsidRPr="00D5451C" w14:paraId="5A39ECD6" w14:textId="77777777" w:rsidTr="0000477D">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0070C0"/>
            </w:tcBorders>
          </w:tcPr>
          <w:p w14:paraId="5A39ECD2" w14:textId="1D13C0CA" w:rsidR="000E05F7" w:rsidRDefault="000E05F7" w:rsidP="001B6C5B">
            <w:pPr>
              <w:pStyle w:val="INDICATORTEXT"/>
              <w:jc w:val="both"/>
              <w:rPr>
                <w:b/>
              </w:rPr>
            </w:pPr>
            <w:r>
              <w:rPr>
                <w:b/>
              </w:rPr>
              <w:t xml:space="preserve">INF </w:t>
            </w:r>
            <w:r w:rsidR="005215CA">
              <w:rPr>
                <w:b/>
              </w:rPr>
              <w:t>11</w:t>
            </w:r>
          </w:p>
        </w:tc>
        <w:tc>
          <w:tcPr>
            <w:tcW w:w="7943" w:type="dxa"/>
            <w:tcBorders>
              <w:top w:val="single" w:sz="4" w:space="0" w:color="A6A6A6"/>
              <w:bottom w:val="single" w:sz="4" w:space="0" w:color="0070C0"/>
            </w:tcBorders>
          </w:tcPr>
          <w:p w14:paraId="5A39ECD3" w14:textId="4C0F2D27" w:rsidR="000E05F7" w:rsidRDefault="0092241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rPr>
                <w:szCs w:val="18"/>
              </w:rPr>
              <w:t>This in</w:t>
            </w:r>
            <w:r>
              <w:rPr>
                <w:szCs w:val="18"/>
              </w:rPr>
              <w:t>dicator is not assessed</w:t>
            </w:r>
            <w:r w:rsidR="00D13C8E">
              <w:rPr>
                <w:szCs w:val="18"/>
              </w:rPr>
              <w:t>,</w:t>
            </w:r>
            <w:r>
              <w:rPr>
                <w:szCs w:val="18"/>
              </w:rPr>
              <w:t xml:space="preserve"> but a ‘N</w:t>
            </w:r>
            <w:r w:rsidRPr="00FF1848">
              <w:rPr>
                <w:szCs w:val="18"/>
              </w:rPr>
              <w:t xml:space="preserve">o’ response </w:t>
            </w:r>
            <w:r w:rsidRPr="002A01A8">
              <w:rPr>
                <w:szCs w:val="18"/>
              </w:rPr>
              <w:t>in [</w:t>
            </w:r>
            <w:r w:rsidR="00A66660" w:rsidRPr="002A01A8">
              <w:rPr>
                <w:szCs w:val="18"/>
              </w:rPr>
              <w:t xml:space="preserve">INF </w:t>
            </w:r>
            <w:r w:rsidR="005215CA" w:rsidRPr="002A01A8">
              <w:rPr>
                <w:szCs w:val="18"/>
              </w:rPr>
              <w:t>11</w:t>
            </w:r>
            <w:r w:rsidRPr="002A01A8">
              <w:rPr>
                <w:szCs w:val="18"/>
              </w:rPr>
              <w:t>.1]</w:t>
            </w:r>
            <w:r>
              <w:rPr>
                <w:szCs w:val="18"/>
              </w:rPr>
              <w:t xml:space="preserve"> </w:t>
            </w:r>
            <w:r w:rsidRPr="00FF1848">
              <w:rPr>
                <w:szCs w:val="18"/>
              </w:rPr>
              <w:t>will result in a zero score for the whole of the p</w:t>
            </w:r>
            <w:r>
              <w:rPr>
                <w:szCs w:val="18"/>
              </w:rPr>
              <w:t>ost</w:t>
            </w:r>
            <w:r w:rsidRPr="00FF1848">
              <w:rPr>
                <w:szCs w:val="18"/>
              </w:rPr>
              <w:t>-investment section.</w:t>
            </w:r>
            <w:r>
              <w:rPr>
                <w:szCs w:val="18"/>
              </w:rPr>
              <w:t xml:space="preserve"> </w:t>
            </w:r>
          </w:p>
          <w:p w14:paraId="5A39ECD5" w14:textId="0CF25880" w:rsidR="0092241F" w:rsidRPr="000E05F7" w:rsidRDefault="0092241F">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2A01A8">
              <w:t>In [</w:t>
            </w:r>
            <w:r w:rsidR="00A66660" w:rsidRPr="002A01A8">
              <w:t xml:space="preserve">INF </w:t>
            </w:r>
            <w:r w:rsidR="005215CA" w:rsidRPr="002A01A8">
              <w:t>11</w:t>
            </w:r>
            <w:r w:rsidRPr="002A01A8">
              <w:t>.2],</w:t>
            </w:r>
            <w:r>
              <w:t xml:space="preserve"> if you report that you do not consider ESG in the </w:t>
            </w:r>
            <w:r w:rsidRPr="0092241F">
              <w:t>‘</w:t>
            </w:r>
            <w:r w:rsidRPr="009E048B">
              <w:t>monitoring and operation of infrastructure’</w:t>
            </w:r>
            <w:r w:rsidRPr="0092241F">
              <w:t xml:space="preserve">, </w:t>
            </w:r>
            <w:r>
              <w:t>‘i</w:t>
            </w:r>
            <w:r w:rsidRPr="009E048B">
              <w:t>nfrastructure maintenance’</w:t>
            </w:r>
            <w:r w:rsidRPr="0092241F">
              <w:t xml:space="preserve"> </w:t>
            </w:r>
            <w:r>
              <w:t>and/or ‘</w:t>
            </w:r>
            <w:r w:rsidRPr="009E048B">
              <w:t>stakeholder engagements</w:t>
            </w:r>
            <w:r>
              <w:t>’</w:t>
            </w:r>
            <w:r w:rsidR="00D13C8E">
              <w:t>,</w:t>
            </w:r>
            <w:r w:rsidRPr="009E048B">
              <w:t xml:space="preserve"> </w:t>
            </w:r>
            <w:r>
              <w:t xml:space="preserve">you will receive a zero score for that </w:t>
            </w:r>
            <w:r w:rsidR="007E34C8">
              <w:t>sub-</w:t>
            </w:r>
            <w:r>
              <w:t>section</w:t>
            </w:r>
            <w:r w:rsidRPr="0092241F">
              <w:t>.</w:t>
            </w:r>
          </w:p>
        </w:tc>
      </w:tr>
    </w:tbl>
    <w:p w14:paraId="5A39ECD7" w14:textId="77777777" w:rsidR="00F25820" w:rsidRDefault="00F25820" w:rsidP="00AF6B62">
      <w:pPr>
        <w:pStyle w:val="INDICATORNUMBER"/>
      </w:pPr>
    </w:p>
    <w:tbl>
      <w:tblPr>
        <w:tblStyle w:val="SubSectionMISCTableMANDATORY"/>
        <w:tblW w:w="9214" w:type="dxa"/>
        <w:tblInd w:w="5" w:type="dxa"/>
        <w:tblLayout w:type="fixed"/>
        <w:tblLook w:val="06A0" w:firstRow="1" w:lastRow="0" w:firstColumn="1" w:lastColumn="0" w:noHBand="1" w:noVBand="1"/>
      </w:tblPr>
      <w:tblGrid>
        <w:gridCol w:w="2684"/>
        <w:gridCol w:w="6530"/>
      </w:tblGrid>
      <w:tr w:rsidR="00AF6B62" w14:paraId="5A39ECDA" w14:textId="77777777" w:rsidTr="002A01A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684" w:type="dxa"/>
          </w:tcPr>
          <w:p w14:paraId="5A39ECD8" w14:textId="52A889C9" w:rsidR="00AF6B62" w:rsidRPr="004720C4" w:rsidRDefault="00CC5F05" w:rsidP="0074410D">
            <w:pPr>
              <w:pStyle w:val="SectionIndicatorHeaderText"/>
              <w:rPr>
                <w:rStyle w:val="IntenseEmphasis"/>
                <w:b w:val="0"/>
                <w:bCs w:val="0"/>
                <w:i w:val="0"/>
                <w:iCs w:val="0"/>
              </w:rPr>
            </w:pPr>
            <w:r>
              <w:rPr>
                <w:rStyle w:val="IntenseEmphasis"/>
                <w:b w:val="0"/>
                <w:i w:val="0"/>
                <w:color w:val="FFFFFF" w:themeColor="background1"/>
              </w:rPr>
              <w:t>INF</w:t>
            </w:r>
            <w:r w:rsidR="00AF6B62">
              <w:rPr>
                <w:rStyle w:val="IntenseEmphasis"/>
                <w:b w:val="0"/>
                <w:i w:val="0"/>
                <w:color w:val="FFFFFF" w:themeColor="background1"/>
              </w:rPr>
              <w:t xml:space="preserve"> 1</w:t>
            </w:r>
            <w:r w:rsidR="005215CA">
              <w:rPr>
                <w:rStyle w:val="IntenseEmphasis"/>
                <w:b w:val="0"/>
                <w:i w:val="0"/>
                <w:color w:val="FFFFFF" w:themeColor="background1"/>
              </w:rPr>
              <w:t>1</w:t>
            </w:r>
          </w:p>
        </w:tc>
        <w:tc>
          <w:tcPr>
            <w:tcW w:w="6530" w:type="dxa"/>
          </w:tcPr>
          <w:p w14:paraId="5A39ECD9" w14:textId="77777777" w:rsidR="00AF6B62" w:rsidRDefault="00AF6B62"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F6B62" w:rsidRPr="00CF025D" w14:paraId="5A39ECDD" w14:textId="77777777" w:rsidTr="002A01A8">
        <w:tc>
          <w:tcPr>
            <w:cnfStyle w:val="001000000000" w:firstRow="0" w:lastRow="0" w:firstColumn="1" w:lastColumn="0" w:oddVBand="0" w:evenVBand="0" w:oddHBand="0" w:evenHBand="0" w:firstRowFirstColumn="0" w:firstRowLastColumn="0" w:lastRowFirstColumn="0" w:lastRowLastColumn="0"/>
            <w:tcW w:w="2684" w:type="dxa"/>
          </w:tcPr>
          <w:p w14:paraId="5A39ECDB" w14:textId="77777777" w:rsidR="00AF6B62" w:rsidRPr="00534870" w:rsidRDefault="00CC5F05" w:rsidP="0074410D">
            <w:pPr>
              <w:pStyle w:val="INDICATORNUMBER"/>
              <w:rPr>
                <w:rFonts w:eastAsia="Calibri"/>
              </w:rPr>
            </w:pPr>
            <w:r w:rsidRPr="00CC5F05">
              <w:t>Stakeholder engagements</w:t>
            </w:r>
          </w:p>
        </w:tc>
        <w:tc>
          <w:tcPr>
            <w:tcW w:w="6530" w:type="dxa"/>
          </w:tcPr>
          <w:p w14:paraId="5A39ECDC" w14:textId="77777777" w:rsidR="00AF6B62" w:rsidRPr="00534870" w:rsidRDefault="00CC5F05" w:rsidP="0074410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5F05">
              <w:rPr>
                <w:szCs w:val="18"/>
              </w:rPr>
              <w:t>Refers to direct interactions between your organisation, your infrastructure operators and/or your co-investors and various stakeholders with the objective of informing, discussing or influencing them on ESG issues concerning your infrastructure assets.</w:t>
            </w:r>
          </w:p>
        </w:tc>
      </w:tr>
    </w:tbl>
    <w:p w14:paraId="5A39ECDE" w14:textId="77777777" w:rsidR="005714CE" w:rsidRDefault="005714CE">
      <w:pPr>
        <w:widowControl/>
        <w:autoSpaceDE/>
        <w:autoSpaceDN/>
        <w:adjustRightInd/>
        <w:spacing w:before="0" w:after="0" w:line="240" w:lineRule="auto"/>
        <w:rPr>
          <w:rFonts w:eastAsia="Times New Roman"/>
          <w:b/>
          <w:color w:val="595959"/>
          <w:sz w:val="18"/>
          <w:szCs w:val="18"/>
        </w:rPr>
        <w:sectPr w:rsidR="005714CE" w:rsidSect="00644696">
          <w:headerReference w:type="default" r:id="rId39"/>
          <w:headerReference w:type="first" r:id="rId40"/>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5714CE" w:rsidRPr="00F44B1D" w14:paraId="5A39ECE1" w14:textId="77777777" w:rsidTr="0074410D">
        <w:trPr>
          <w:trHeight w:val="387"/>
        </w:trPr>
        <w:tc>
          <w:tcPr>
            <w:tcW w:w="709" w:type="dxa"/>
          </w:tcPr>
          <w:p w14:paraId="5A39ECDF" w14:textId="77777777" w:rsidR="005714CE" w:rsidRPr="00ED1D5A" w:rsidRDefault="005714CE"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CF" wp14:editId="5A39EFD0">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E0" w14:textId="71600DD4" w:rsidR="005714CE" w:rsidRPr="00041E34" w:rsidRDefault="00FC0AFA" w:rsidP="00B808E4">
            <w:pPr>
              <w:pStyle w:val="Heading3"/>
              <w:outlineLvl w:val="2"/>
              <w:rPr>
                <w:rStyle w:val="IntenseEmphasis"/>
                <w:b/>
                <w:bCs/>
                <w:i w:val="0"/>
                <w:iCs w:val="0"/>
                <w:color w:val="FFFFFF" w:themeColor="background1"/>
              </w:rPr>
            </w:pPr>
            <w:bookmarkStart w:id="19" w:name="_Toc361749380"/>
            <w:bookmarkStart w:id="20" w:name="_Toc531183320"/>
            <w:r>
              <w:t xml:space="preserve">INFRASTRUCTURE </w:t>
            </w:r>
            <w:r w:rsidR="005714CE" w:rsidRPr="005714CE">
              <w:t xml:space="preserve">MONITORING AND </w:t>
            </w:r>
            <w:bookmarkEnd w:id="19"/>
            <w:r w:rsidR="00D5642F">
              <w:t>OPERATIO</w:t>
            </w:r>
            <w:r w:rsidR="00B808E4">
              <w:t>NS</w:t>
            </w:r>
            <w:bookmarkEnd w:id="20"/>
          </w:p>
        </w:tc>
      </w:tr>
    </w:tbl>
    <w:p w14:paraId="5A39ECE2" w14:textId="77777777" w:rsidR="00F66166"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5A39ECE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E3"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CE4"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E5"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E6"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5A39ECE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E8" w14:textId="66BBDF74" w:rsidR="003A4346" w:rsidRPr="00356CDA" w:rsidRDefault="007C5706"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173E36">
              <w:rPr>
                <w:rStyle w:val="IntenseEmphasis"/>
                <w:i w:val="0"/>
                <w:color w:val="FFFFFF" w:themeColor="background1"/>
              </w:rPr>
              <w:t xml:space="preserve"> </w:t>
            </w:r>
            <w:r w:rsidR="005215CA">
              <w:rPr>
                <w:rStyle w:val="IntenseEmphasis"/>
                <w:i w:val="0"/>
                <w:color w:val="FFFFFF" w:themeColor="background1"/>
              </w:rPr>
              <w:t>12</w:t>
            </w:r>
          </w:p>
        </w:tc>
        <w:tc>
          <w:tcPr>
            <w:tcW w:w="3402" w:type="dxa"/>
          </w:tcPr>
          <w:p w14:paraId="5A39ECE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EA"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EB"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ED" w14:textId="77777777" w:rsidR="003A4346"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024A6" w14:paraId="5A39ECF0"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EE" w14:textId="5078426D" w:rsidR="004024A6" w:rsidRPr="00903B63" w:rsidRDefault="001F26BB" w:rsidP="0074410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4024A6">
              <w:rPr>
                <w:rStyle w:val="IntenseEmphasis"/>
                <w:i w:val="0"/>
                <w:color w:val="FFFFFF" w:themeColor="background1"/>
              </w:rPr>
              <w:t xml:space="preserve"> </w:t>
            </w:r>
            <w:r w:rsidR="005215CA">
              <w:rPr>
                <w:rStyle w:val="IntenseEmphasis"/>
                <w:i w:val="0"/>
                <w:color w:val="FFFFFF" w:themeColor="background1"/>
              </w:rPr>
              <w:t>12</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CEF" w14:textId="77777777" w:rsidR="004024A6" w:rsidRPr="00903B63"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4A6" w14:paraId="5A39ECF3"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1" w14:textId="30992EE8"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024A6">
              <w:rPr>
                <w:rStyle w:val="IntenseEmphasis"/>
                <w:b/>
                <w:bCs w:val="0"/>
                <w:i w:val="0"/>
                <w:iCs w:val="0"/>
                <w:color w:val="595959"/>
              </w:rPr>
              <w:t xml:space="preserve"> </w:t>
            </w:r>
            <w:r w:rsidR="005215CA">
              <w:rPr>
                <w:rStyle w:val="IntenseEmphasis"/>
                <w:b/>
                <w:bCs w:val="0"/>
                <w:i w:val="0"/>
                <w:iCs w:val="0"/>
                <w:color w:val="595959"/>
              </w:rPr>
              <w:t>12</w:t>
            </w:r>
            <w:r w:rsidR="004024A6">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CF2" w14:textId="70839AB3" w:rsidR="004024A6" w:rsidRPr="001F26BB" w:rsidRDefault="001F26BB" w:rsidP="00D13C8E">
            <w:pPr>
              <w:pStyle w:val="INDICATORTEXT"/>
              <w:cnfStyle w:val="000000100000" w:firstRow="0" w:lastRow="0" w:firstColumn="0" w:lastColumn="0" w:oddVBand="0" w:evenVBand="0" w:oddHBand="1" w:evenHBand="0" w:firstRowFirstColumn="0" w:firstRowLastColumn="0" w:lastRowFirstColumn="0" w:lastRowLastColumn="0"/>
            </w:pPr>
            <w:r w:rsidRPr="001F26BB">
              <w:rPr>
                <w:bCs/>
              </w:rPr>
              <w:t xml:space="preserve">Indicate the proportion of infrastructure assets </w:t>
            </w:r>
            <w:r w:rsidR="00D13C8E">
              <w:rPr>
                <w:bCs/>
              </w:rPr>
              <w:t>for which</w:t>
            </w:r>
            <w:r w:rsidR="00D13C8E" w:rsidRPr="001F26BB">
              <w:rPr>
                <w:bCs/>
              </w:rPr>
              <w:t xml:space="preserve"> </w:t>
            </w:r>
            <w:r w:rsidRPr="001F26BB">
              <w:rPr>
                <w:bCs/>
              </w:rPr>
              <w:t>your organisation and/or operators included ESG performance in investment monitoring during the reporting year.</w:t>
            </w:r>
          </w:p>
        </w:tc>
      </w:tr>
      <w:tr w:rsidR="004024A6" w14:paraId="5A39ECFA"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4"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F5"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&gt;90% of infrastructure assets</w:t>
            </w:r>
          </w:p>
          <w:p w14:paraId="5A39ECF6"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51-90% of infrastructure assets</w:t>
            </w:r>
          </w:p>
          <w:p w14:paraId="5A39ECF7"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10-50% of infrastructure assets</w:t>
            </w:r>
          </w:p>
          <w:p w14:paraId="5A39ECF8" w14:textId="77777777" w:rsid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1F26BB">
              <w:t>of infrastructure assets</w:t>
            </w:r>
          </w:p>
          <w:p w14:paraId="5A39ECF9" w14:textId="77777777" w:rsidR="004024A6" w:rsidRPr="001C0916" w:rsidRDefault="001F26BB" w:rsidP="00DE75A9">
            <w:pPr>
              <w:pStyle w:val="INDICATORTEXT"/>
              <w:cnfStyle w:val="000000000000" w:firstRow="0" w:lastRow="0" w:firstColumn="0" w:lastColumn="0" w:oddVBand="0" w:evenVBand="0" w:oddHBand="0" w:evenHBand="0" w:firstRowFirstColumn="0" w:firstRowLastColumn="0" w:lastRowFirstColumn="0" w:lastRowLastColumn="0"/>
            </w:pPr>
            <w:r w:rsidRPr="00A049F9" w:rsidDel="006718D0">
              <w:t xml:space="preserve"> </w:t>
            </w:r>
            <w:r>
              <w:t>(</w:t>
            </w:r>
            <w:r w:rsidR="00DE75A9" w:rsidRPr="00DE75A9">
              <w:t xml:space="preserve">in terms of number </w:t>
            </w:r>
            <w:r>
              <w:t xml:space="preserve">of infrastructure </w:t>
            </w:r>
            <w:r>
              <w:rPr>
                <w:bCs/>
              </w:rPr>
              <w:t>assets</w:t>
            </w:r>
            <w:r>
              <w:t>)</w:t>
            </w:r>
          </w:p>
        </w:tc>
      </w:tr>
      <w:tr w:rsidR="004024A6" w14:paraId="5A39ECFD"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B" w14:textId="7FA955EA"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w:t>
            </w:r>
            <w:r w:rsidR="005215CA">
              <w:rPr>
                <w:rStyle w:val="IntenseEmphasis"/>
                <w:b/>
                <w:bCs w:val="0"/>
                <w:i w:val="0"/>
                <w:iCs w:val="0"/>
                <w:color w:val="595959"/>
              </w:rPr>
              <w:t>12</w:t>
            </w:r>
            <w:r w:rsidR="004414D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CFC" w14:textId="44BA9EA6" w:rsidR="004024A6" w:rsidRPr="001F26BB" w:rsidRDefault="001F26BB" w:rsidP="00D13C8E">
            <w:pPr>
              <w:pStyle w:val="INDICATORTEXT"/>
              <w:cnfStyle w:val="000000100000" w:firstRow="0" w:lastRow="0" w:firstColumn="0" w:lastColumn="0" w:oddVBand="0" w:evenVBand="0" w:oddHBand="1" w:evenHBand="0" w:firstRowFirstColumn="0" w:firstRowLastColumn="0" w:lastRowFirstColumn="0" w:lastRowLastColumn="0"/>
            </w:pPr>
            <w:r w:rsidRPr="001F26BB">
              <w:t xml:space="preserve">Indicate ESG issues for which your organisation and/or operators typically sets </w:t>
            </w:r>
            <w:r w:rsidRPr="002A01A8">
              <w:t xml:space="preserve">and </w:t>
            </w:r>
            <w:r w:rsidRPr="001F26BB">
              <w:t>monitors targets (KPIs or similar) and provide examples per issue.</w:t>
            </w:r>
          </w:p>
        </w:tc>
      </w:tr>
      <w:tr w:rsidR="004024A6" w14:paraId="5A39ED01" w14:textId="77777777" w:rsidTr="001F26B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E" w14:textId="77777777" w:rsidR="004024A6" w:rsidRDefault="004024A6" w:rsidP="0025046E">
            <w:pPr>
              <w:pStyle w:val="INDICATORNUMBER"/>
              <w:spacing w:before="0"/>
              <w:rPr>
                <w:rStyle w:val="IntenseEmphasis"/>
                <w:b/>
                <w:bCs w:val="0"/>
                <w:i w:val="0"/>
                <w:iCs w:val="0"/>
                <w:color w:val="595959"/>
              </w:rPr>
            </w:pPr>
          </w:p>
        </w:tc>
        <w:tc>
          <w:tcPr>
            <w:tcW w:w="3960" w:type="dxa"/>
            <w:tcBorders>
              <w:top w:val="nil"/>
              <w:bottom w:val="nil"/>
              <w:right w:val="single" w:sz="4" w:space="0" w:color="D9D9D9" w:themeColor="background1" w:themeShade="D9"/>
            </w:tcBorders>
            <w:shd w:val="clear" w:color="auto" w:fill="A6A6A6" w:themeFill="background1" w:themeFillShade="A6"/>
          </w:tcPr>
          <w:p w14:paraId="5A39ECFF" w14:textId="77777777" w:rsidR="004024A6" w:rsidRPr="001F26BB"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F26BB">
              <w:rPr>
                <w:b/>
                <w:color w:val="FFFFFF" w:themeColor="background1"/>
                <w:sz w:val="18"/>
              </w:rPr>
              <w:t>ESG issues</w:t>
            </w:r>
          </w:p>
        </w:tc>
        <w:tc>
          <w:tcPr>
            <w:tcW w:w="4120"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5A39ED00" w14:textId="77777777" w:rsidR="004024A6" w:rsidRPr="001F26BB" w:rsidDel="00EC510F"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rPr>
            </w:pPr>
            <w:r w:rsidRPr="001F26BB">
              <w:rPr>
                <w:b/>
                <w:color w:val="FFFFFF" w:themeColor="background1"/>
                <w:sz w:val="18"/>
              </w:rPr>
              <w:t>List up to three example targets per issue</w:t>
            </w:r>
          </w:p>
        </w:tc>
      </w:tr>
      <w:tr w:rsidR="004024A6" w14:paraId="5A39ED0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2" w14:textId="77777777" w:rsidR="004024A6" w:rsidRDefault="004024A6" w:rsidP="0074410D">
            <w:pPr>
              <w:pStyle w:val="INDICATORNUMBER"/>
              <w:rPr>
                <w:rStyle w:val="IntenseEmphasis"/>
                <w:b/>
                <w:bCs w:val="0"/>
                <w:i w:val="0"/>
                <w:iCs w:val="0"/>
                <w:color w:val="595959"/>
              </w:rPr>
            </w:pPr>
          </w:p>
        </w:tc>
        <w:tc>
          <w:tcPr>
            <w:tcW w:w="3960" w:type="dxa"/>
            <w:vMerge w:val="restart"/>
            <w:tcBorders>
              <w:top w:val="nil"/>
              <w:right w:val="single" w:sz="4" w:space="0" w:color="A6A6A6" w:themeColor="background1" w:themeShade="A6"/>
            </w:tcBorders>
            <w:shd w:val="clear" w:color="auto" w:fill="auto"/>
          </w:tcPr>
          <w:p w14:paraId="5A39ED0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0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6"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0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0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A"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0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E"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0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2"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6"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1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A"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1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E"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2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22"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2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8"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D26" w14:textId="77777777" w:rsidR="004024A6" w:rsidRDefault="004024A6" w:rsidP="0074410D">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5A39ED27" w14:textId="34649405"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C6B92">
              <w:t>We do not set and/or monitor against targets</w:t>
            </w:r>
            <w:r w:rsidR="00D13C8E">
              <w:t>.</w:t>
            </w:r>
          </w:p>
        </w:tc>
      </w:tr>
      <w:tr w:rsidR="004024A6" w14:paraId="5A39ED2C"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29" w14:textId="1E51F7D5" w:rsidR="004024A6" w:rsidRPr="00AE100E"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w:t>
            </w:r>
            <w:r w:rsidR="005215CA">
              <w:rPr>
                <w:rStyle w:val="IntenseEmphasis"/>
                <w:b/>
                <w:bCs w:val="0"/>
                <w:i w:val="0"/>
                <w:iCs w:val="0"/>
                <w:color w:val="595959"/>
              </w:rPr>
              <w:t>12</w:t>
            </w:r>
            <w:r w:rsidR="004414D7">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D2A" w14:textId="466531E7" w:rsidR="004024A6" w:rsidRPr="001C091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D2B" w14:textId="77777777" w:rsidR="004024A6" w:rsidRPr="005B4C52"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024A6" w14:paraId="5A39ED2F"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D2D"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2E"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A39ED30" w14:textId="77777777" w:rsidR="004024A6" w:rsidRDefault="004024A6" w:rsidP="003A4346">
      <w:pPr>
        <w:pStyle w:val="INDICATORNUMBER"/>
      </w:pPr>
    </w:p>
    <w:p w14:paraId="5A39ED36" w14:textId="0C593542" w:rsidR="0053442F" w:rsidRDefault="0053442F">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24"/>
        <w:gridCol w:w="4253"/>
        <w:gridCol w:w="1526"/>
        <w:gridCol w:w="2306"/>
      </w:tblGrid>
      <w:tr w:rsidR="000B033D" w14:paraId="5A39ED39"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D37" w14:textId="36EE5CD0" w:rsidR="000B033D" w:rsidRPr="00DC20FA" w:rsidRDefault="00DA72BF" w:rsidP="00DA72BF">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0B033D">
              <w:rPr>
                <w:rStyle w:val="IntenseEmphasis"/>
                <w:b w:val="0"/>
                <w:i w:val="0"/>
                <w:color w:val="FFFFFF" w:themeColor="background1"/>
              </w:rPr>
              <w:t xml:space="preserve"> </w:t>
            </w:r>
            <w:r w:rsidR="005215CA">
              <w:rPr>
                <w:rStyle w:val="IntenseEmphasis"/>
                <w:b w:val="0"/>
                <w:i w:val="0"/>
                <w:color w:val="FFFFFF" w:themeColor="background1"/>
              </w:rPr>
              <w:t>12</w:t>
            </w:r>
          </w:p>
        </w:tc>
        <w:tc>
          <w:tcPr>
            <w:tcW w:w="8085" w:type="dxa"/>
            <w:gridSpan w:val="3"/>
            <w:tcBorders>
              <w:top w:val="single" w:sz="4" w:space="0" w:color="0070C0"/>
              <w:right w:val="single" w:sz="4" w:space="0" w:color="0070C0"/>
            </w:tcBorders>
          </w:tcPr>
          <w:p w14:paraId="5A39ED38"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B033D" w:rsidRPr="00D5451C" w14:paraId="5A39ED3C"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D3A" w14:textId="716B79A4" w:rsidR="000B033D" w:rsidRPr="000D72DF" w:rsidRDefault="00DA72BF" w:rsidP="005D3A75">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p>
        </w:tc>
        <w:tc>
          <w:tcPr>
            <w:tcW w:w="8085" w:type="dxa"/>
            <w:gridSpan w:val="3"/>
            <w:tcBorders>
              <w:bottom w:val="single" w:sz="4" w:space="0" w:color="A6A6A6"/>
              <w:right w:val="single" w:sz="4" w:space="0" w:color="0070C0"/>
            </w:tcBorders>
          </w:tcPr>
          <w:p w14:paraId="5A39ED3B" w14:textId="33383E77" w:rsidR="000B033D" w:rsidRPr="008C055A" w:rsidRDefault="00DA72BF" w:rsidP="00DE75A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DA72BF">
              <w:t>This indicator aims to capture your approach to ESG performance in the active monitoring of your infrastructure assets.</w:t>
            </w:r>
            <w:r w:rsidR="00DE75A9">
              <w:t xml:space="preserve"> </w:t>
            </w:r>
            <w:r w:rsidR="00DE75A9" w:rsidRPr="00F25820">
              <w:t xml:space="preserve">The type of monitoring activities undertaken can range from </w:t>
            </w:r>
            <w:r w:rsidR="00603FE5">
              <w:t xml:space="preserve">e.g., </w:t>
            </w:r>
            <w:r w:rsidR="00DE75A9" w:rsidRPr="00F25820">
              <w:t>individual engagements with boards and/or with senior management</w:t>
            </w:r>
            <w:r w:rsidR="005C4322">
              <w:t>,</w:t>
            </w:r>
            <w:r w:rsidR="00DE75A9" w:rsidRPr="00F25820">
              <w:t xml:space="preserve"> to review</w:t>
            </w:r>
            <w:r w:rsidR="00DE75A9">
              <w:t>s</w:t>
            </w:r>
            <w:r w:rsidR="00DE75A9" w:rsidRPr="00F25820">
              <w:t xml:space="preserve"> of ESG information in portfolio company reports.</w:t>
            </w:r>
          </w:p>
        </w:tc>
      </w:tr>
      <w:tr w:rsidR="000B033D" w:rsidRPr="00D5451C" w14:paraId="5A39ED4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3D" w14:textId="43267FDD" w:rsidR="000B033D" w:rsidRPr="000D72DF" w:rsidRDefault="00DA72BF" w:rsidP="000B033D">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r w:rsidR="009576BB">
              <w:rPr>
                <w:rStyle w:val="IntenseEmphasis"/>
                <w:b/>
                <w:bCs w:val="0"/>
                <w:i w:val="0"/>
                <w:iCs w:val="0"/>
                <w:color w:val="595959"/>
              </w:rPr>
              <w:t>.1</w:t>
            </w:r>
          </w:p>
        </w:tc>
        <w:tc>
          <w:tcPr>
            <w:tcW w:w="8085" w:type="dxa"/>
            <w:gridSpan w:val="3"/>
            <w:tcBorders>
              <w:top w:val="single" w:sz="4" w:space="0" w:color="A6A6A6"/>
              <w:bottom w:val="single" w:sz="4" w:space="0" w:color="A6A6A6"/>
              <w:right w:val="single" w:sz="4" w:space="0" w:color="0070C0"/>
            </w:tcBorders>
          </w:tcPr>
          <w:p w14:paraId="5A39ED3E" w14:textId="77777777" w:rsidR="00DE75A9" w:rsidRPr="00651A3A"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5A39ED3F" w14:textId="7AD9D25B" w:rsidR="00DE75A9"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B</w:t>
            </w:r>
            <w:r w:rsidRPr="00651A3A">
              <w:rPr>
                <w:szCs w:val="18"/>
              </w:rPr>
              <w:t xml:space="preserve">eing on the </w:t>
            </w:r>
            <w:r w:rsidR="005C4322">
              <w:rPr>
                <w:szCs w:val="18"/>
              </w:rPr>
              <w:t>b</w:t>
            </w:r>
            <w:r w:rsidR="005C4322" w:rsidRPr="00651A3A">
              <w:rPr>
                <w:szCs w:val="18"/>
              </w:rPr>
              <w:t xml:space="preserve">oard </w:t>
            </w:r>
            <w:r>
              <w:rPr>
                <w:szCs w:val="18"/>
              </w:rPr>
              <w:t xml:space="preserve">of a company </w:t>
            </w:r>
            <w:r w:rsidRPr="00651A3A">
              <w:rPr>
                <w:szCs w:val="18"/>
              </w:rPr>
              <w:t xml:space="preserve">and </w:t>
            </w:r>
            <w:r>
              <w:rPr>
                <w:szCs w:val="18"/>
              </w:rPr>
              <w:t>consider</w:t>
            </w:r>
            <w:r w:rsidRPr="00651A3A">
              <w:rPr>
                <w:szCs w:val="18"/>
              </w:rPr>
              <w:t xml:space="preserve"> ESG </w:t>
            </w:r>
            <w:r>
              <w:rPr>
                <w:szCs w:val="18"/>
              </w:rPr>
              <w:t xml:space="preserve">issues, </w:t>
            </w:r>
            <w:r w:rsidR="00603FE5">
              <w:rPr>
                <w:szCs w:val="18"/>
              </w:rPr>
              <w:t xml:space="preserve">e.g., </w:t>
            </w:r>
            <w:r>
              <w:rPr>
                <w:szCs w:val="18"/>
              </w:rPr>
              <w:t xml:space="preserve">by </w:t>
            </w:r>
            <w:r w:rsidRPr="00651A3A">
              <w:rPr>
                <w:szCs w:val="18"/>
              </w:rPr>
              <w:t>discuss</w:t>
            </w:r>
            <w:r>
              <w:rPr>
                <w:szCs w:val="18"/>
              </w:rPr>
              <w:t>ing</w:t>
            </w:r>
            <w:r w:rsidRPr="00651A3A">
              <w:rPr>
                <w:szCs w:val="18"/>
              </w:rPr>
              <w:t xml:space="preserve"> </w:t>
            </w:r>
            <w:r>
              <w:rPr>
                <w:szCs w:val="18"/>
              </w:rPr>
              <w:t xml:space="preserve">with management or requesting reports, </w:t>
            </w:r>
            <w:r w:rsidRPr="00651A3A">
              <w:rPr>
                <w:szCs w:val="18"/>
              </w:rPr>
              <w:t>is considered monitoring</w:t>
            </w:r>
            <w:r>
              <w:rPr>
                <w:szCs w:val="18"/>
              </w:rPr>
              <w:t>.</w:t>
            </w:r>
            <w:r w:rsidRPr="00651A3A">
              <w:rPr>
                <w:szCs w:val="18"/>
              </w:rPr>
              <w:t xml:space="preserve"> </w:t>
            </w:r>
            <w:r>
              <w:rPr>
                <w:szCs w:val="18"/>
              </w:rPr>
              <w:t>B</w:t>
            </w:r>
            <w:r w:rsidRPr="00651A3A">
              <w:rPr>
                <w:szCs w:val="18"/>
              </w:rPr>
              <w:t xml:space="preserve">eing on the </w:t>
            </w:r>
            <w:r w:rsidR="005C4322">
              <w:rPr>
                <w:szCs w:val="18"/>
              </w:rPr>
              <w:t>b</w:t>
            </w:r>
            <w:r w:rsidR="005C4322" w:rsidRPr="00651A3A">
              <w:rPr>
                <w:szCs w:val="18"/>
              </w:rPr>
              <w:t xml:space="preserve">oard </w:t>
            </w:r>
            <w:r w:rsidRPr="00651A3A">
              <w:rPr>
                <w:szCs w:val="18"/>
              </w:rPr>
              <w:t xml:space="preserve">and not </w:t>
            </w:r>
            <w:r>
              <w:rPr>
                <w:szCs w:val="18"/>
              </w:rPr>
              <w:t xml:space="preserve">encouraging, reviewing reports or participating in </w:t>
            </w:r>
            <w:r w:rsidRPr="00651A3A">
              <w:rPr>
                <w:szCs w:val="18"/>
              </w:rPr>
              <w:t>d</w:t>
            </w:r>
            <w:r>
              <w:rPr>
                <w:szCs w:val="18"/>
              </w:rPr>
              <w:t>iscussions around ESG issues should not be reported as monitoring</w:t>
            </w:r>
            <w:r w:rsidRPr="00651A3A">
              <w:rPr>
                <w:szCs w:val="18"/>
              </w:rPr>
              <w:t>.</w:t>
            </w:r>
          </w:p>
          <w:p w14:paraId="5A39ED40" w14:textId="41923007" w:rsidR="000B033D" w:rsidRPr="000B033D" w:rsidRDefault="00DA72BF" w:rsidP="009576BB">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DA72BF">
              <w:rPr>
                <w:szCs w:val="18"/>
              </w:rPr>
              <w:t xml:space="preserve">Determine the proportion based on </w:t>
            </w:r>
            <w:r w:rsidR="005C4322">
              <w:rPr>
                <w:szCs w:val="18"/>
              </w:rPr>
              <w:t xml:space="preserve">the </w:t>
            </w:r>
            <w:r w:rsidR="00DE75A9">
              <w:rPr>
                <w:szCs w:val="18"/>
              </w:rPr>
              <w:t xml:space="preserve">total </w:t>
            </w:r>
            <w:r w:rsidRPr="00DA72BF">
              <w:rPr>
                <w:szCs w:val="18"/>
              </w:rPr>
              <w:t>number of infrastructure assets.</w:t>
            </w:r>
          </w:p>
        </w:tc>
      </w:tr>
      <w:tr w:rsidR="009576BB" w:rsidRPr="00D5451C" w14:paraId="5A39ED4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2" w14:textId="370421B8"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r w:rsidR="009576BB">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D43"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w:t>
            </w:r>
            <w:r w:rsidR="0025046E">
              <w:rPr>
                <w:szCs w:val="18"/>
              </w:rPr>
              <w:t>/investees</w:t>
            </w:r>
            <w:r>
              <w:rPr>
                <w:szCs w:val="18"/>
              </w:rPr>
              <w:t>. For example, an environmental target might be water quality or CO2 emissions.</w:t>
            </w:r>
          </w:p>
          <w:p w14:paraId="5A39ED44" w14:textId="1167D417" w:rsidR="009576BB" w:rsidRPr="009576BB" w:rsidRDefault="00DA72BF"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BE2B3D">
              <w:rPr>
                <w:szCs w:val="18"/>
              </w:rPr>
              <w:t xml:space="preserve">Please note that </w:t>
            </w:r>
            <w:r w:rsidR="005C4322">
              <w:rPr>
                <w:szCs w:val="18"/>
              </w:rPr>
              <w:t>it is</w:t>
            </w:r>
            <w:r w:rsidR="005C4322" w:rsidRPr="00BE2B3D">
              <w:rPr>
                <w:szCs w:val="18"/>
              </w:rPr>
              <w:t xml:space="preserve"> </w:t>
            </w:r>
            <w:r w:rsidRPr="00BE2B3D">
              <w:rPr>
                <w:szCs w:val="18"/>
              </w:rPr>
              <w:t>only mandatory to report and disclose one example per E, S and G issue (right hand column). The remaining rows per E, S and G issue are voluntary to report and disclose.</w:t>
            </w:r>
          </w:p>
        </w:tc>
      </w:tr>
      <w:tr w:rsidR="009576BB" w:rsidRPr="00D5451C" w14:paraId="5A39ED4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6" w14:textId="348E60EB"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w:t>
            </w:r>
            <w:r w:rsidR="005215CA">
              <w:rPr>
                <w:rStyle w:val="IntenseEmphasis"/>
                <w:b/>
                <w:bCs w:val="0"/>
                <w:i w:val="0"/>
                <w:iCs w:val="0"/>
                <w:color w:val="595959"/>
              </w:rPr>
              <w:t>12</w:t>
            </w:r>
            <w:r w:rsidR="009576BB">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D47"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r w:rsidRPr="00911491">
              <w:rPr>
                <w:szCs w:val="18"/>
              </w:rPr>
              <w:t xml:space="preserve"> </w:t>
            </w:r>
          </w:p>
          <w:p w14:paraId="5A39ED48" w14:textId="62E6DF3E" w:rsidR="00DA72BF" w:rsidRDefault="00CD693A"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5C4322">
              <w:rPr>
                <w:szCs w:val="18"/>
              </w:rPr>
              <w:t xml:space="preserve">ow </w:t>
            </w:r>
            <w:r w:rsidR="00DA72BF">
              <w:rPr>
                <w:szCs w:val="18"/>
              </w:rPr>
              <w:t>you m</w:t>
            </w:r>
            <w:r w:rsidR="00DA72BF" w:rsidRPr="00FD17AE">
              <w:rPr>
                <w:szCs w:val="18"/>
              </w:rPr>
              <w:t>onitor</w:t>
            </w:r>
            <w:r w:rsidR="00DA72BF">
              <w:rPr>
                <w:szCs w:val="18"/>
              </w:rPr>
              <w:t>ed</w:t>
            </w:r>
            <w:r w:rsidR="00DA72BF" w:rsidRPr="00FD17AE">
              <w:rPr>
                <w:szCs w:val="18"/>
              </w:rPr>
              <w:t xml:space="preserve"> ES</w:t>
            </w:r>
            <w:r w:rsidR="00DA72BF" w:rsidRPr="0093100D">
              <w:rPr>
                <w:szCs w:val="18"/>
              </w:rPr>
              <w:t xml:space="preserve">G </w:t>
            </w:r>
            <w:r w:rsidR="00DA72BF">
              <w:rPr>
                <w:szCs w:val="18"/>
              </w:rPr>
              <w:t>issues</w:t>
            </w:r>
            <w:r w:rsidR="00DA72BF" w:rsidRPr="0093100D">
              <w:rPr>
                <w:szCs w:val="18"/>
              </w:rPr>
              <w:t xml:space="preserve"> on an ongoing basis</w:t>
            </w:r>
            <w:r w:rsidR="00DA72BF">
              <w:rPr>
                <w:szCs w:val="18"/>
              </w:rPr>
              <w:t xml:space="preserve"> and </w:t>
            </w:r>
            <w:r w:rsidR="00DA72BF" w:rsidRPr="00FD17AE">
              <w:rPr>
                <w:szCs w:val="18"/>
              </w:rPr>
              <w:t>wheth</w:t>
            </w:r>
            <w:r w:rsidR="00DA72BF">
              <w:rPr>
                <w:szCs w:val="18"/>
              </w:rPr>
              <w:t>er your approaches to ESG issues</w:t>
            </w:r>
            <w:r w:rsidR="00DA72BF" w:rsidRPr="00FD17AE">
              <w:rPr>
                <w:szCs w:val="18"/>
              </w:rPr>
              <w:t xml:space="preserve"> differ</w:t>
            </w:r>
            <w:r w:rsidR="00DA72BF">
              <w:rPr>
                <w:szCs w:val="18"/>
              </w:rPr>
              <w:t>ed</w:t>
            </w:r>
            <w:r w:rsidR="00DA72BF" w:rsidRPr="00FD17AE">
              <w:rPr>
                <w:szCs w:val="18"/>
              </w:rPr>
              <w:t xml:space="preserve"> if the associated risks and/or opportunities are expected to occur after you invest and prior to exit</w:t>
            </w:r>
          </w:p>
          <w:p w14:paraId="5A39ED49" w14:textId="376E608F" w:rsidR="00DA72BF" w:rsidRPr="00630DAE" w:rsidRDefault="00CD693A"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5C4322">
              <w:rPr>
                <w:szCs w:val="18"/>
              </w:rPr>
              <w:t xml:space="preserve">ow </w:t>
            </w:r>
            <w:r w:rsidR="00DA72BF">
              <w:rPr>
                <w:szCs w:val="18"/>
              </w:rPr>
              <w:t>the approach d</w:t>
            </w:r>
            <w:r w:rsidR="00DA72BF" w:rsidRPr="00630DAE">
              <w:rPr>
                <w:szCs w:val="18"/>
              </w:rPr>
              <w:t>iffer</w:t>
            </w:r>
            <w:r w:rsidR="00DA72BF">
              <w:rPr>
                <w:szCs w:val="18"/>
              </w:rPr>
              <w:t>s</w:t>
            </w:r>
            <w:r w:rsidR="00DA72BF" w:rsidRPr="00630DAE">
              <w:rPr>
                <w:szCs w:val="18"/>
              </w:rPr>
              <w:t xml:space="preserve"> between </w:t>
            </w:r>
            <w:r w:rsidR="00DA72BF">
              <w:rPr>
                <w:szCs w:val="18"/>
              </w:rPr>
              <w:t xml:space="preserve">infrastructure </w:t>
            </w:r>
            <w:r w:rsidR="00DA72BF" w:rsidRPr="00630DAE">
              <w:rPr>
                <w:szCs w:val="18"/>
              </w:rPr>
              <w:t>sect</w:t>
            </w:r>
            <w:r w:rsidR="0025046E">
              <w:rPr>
                <w:szCs w:val="18"/>
              </w:rPr>
              <w:t>ors, geographies and strategies</w:t>
            </w:r>
          </w:p>
          <w:p w14:paraId="5A39ED4A" w14:textId="304D7B13" w:rsidR="00DA72BF" w:rsidRPr="00DA72BF" w:rsidRDefault="00CD693A"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005C4322" w:rsidRPr="00B56CB3">
              <w:rPr>
                <w:szCs w:val="18"/>
              </w:rPr>
              <w:t xml:space="preserve">requency </w:t>
            </w:r>
            <w:r w:rsidR="00DA72BF" w:rsidRPr="00B56CB3">
              <w:rPr>
                <w:szCs w:val="18"/>
              </w:rPr>
              <w:t>and type of communication with s</w:t>
            </w:r>
            <w:r w:rsidR="0025046E">
              <w:rPr>
                <w:szCs w:val="18"/>
              </w:rPr>
              <w:t>enior management and the board</w:t>
            </w:r>
          </w:p>
          <w:p w14:paraId="5A39ED4B" w14:textId="2541BD7F" w:rsidR="009576BB" w:rsidRPr="0025046E" w:rsidRDefault="00CD693A" w:rsidP="0025046E">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Pr>
                <w:szCs w:val="18"/>
              </w:rPr>
              <w:t>h</w:t>
            </w:r>
            <w:r w:rsidR="005C4322" w:rsidRPr="00332A1D">
              <w:rPr>
                <w:szCs w:val="18"/>
              </w:rPr>
              <w:t xml:space="preserve">ether </w:t>
            </w:r>
            <w:r w:rsidR="00DA72BF">
              <w:rPr>
                <w:szCs w:val="18"/>
              </w:rPr>
              <w:t>exit</w:t>
            </w:r>
            <w:r w:rsidR="00DA72BF" w:rsidRPr="00332A1D">
              <w:rPr>
                <w:szCs w:val="18"/>
              </w:rPr>
              <w:t xml:space="preserve"> is seen as an option if companies do not live up to desired ESG performance</w:t>
            </w:r>
          </w:p>
        </w:tc>
      </w:tr>
      <w:tr w:rsidR="00E97D85" w:rsidRPr="00D5451C" w14:paraId="5A39ED4E"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4D" w14:textId="77777777" w:rsidR="00E97D85" w:rsidRPr="006F3B67" w:rsidRDefault="00E97D85" w:rsidP="00DA72BF">
            <w:pPr>
              <w:pStyle w:val="INDICATORTEXT"/>
              <w:jc w:val="both"/>
              <w:rPr>
                <w:b/>
                <w:szCs w:val="18"/>
              </w:rPr>
            </w:pPr>
            <w:r w:rsidRPr="006F3B67">
              <w:rPr>
                <w:b/>
                <w:szCs w:val="18"/>
              </w:rPr>
              <w:t>LOGIC</w:t>
            </w:r>
          </w:p>
        </w:tc>
      </w:tr>
      <w:tr w:rsidR="00E97D85" w:rsidRPr="00D5451C" w14:paraId="5A39ED5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F" w14:textId="5528DF60" w:rsidR="00E97D85" w:rsidRDefault="00E97D85" w:rsidP="000B033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12</w:t>
            </w:r>
          </w:p>
        </w:tc>
        <w:tc>
          <w:tcPr>
            <w:tcW w:w="8085" w:type="dxa"/>
            <w:gridSpan w:val="3"/>
            <w:tcBorders>
              <w:top w:val="single" w:sz="4" w:space="0" w:color="A6A6A6"/>
              <w:bottom w:val="single" w:sz="4" w:space="0" w:color="A6A6A6"/>
              <w:right w:val="single" w:sz="4" w:space="0" w:color="0070C0"/>
            </w:tcBorders>
          </w:tcPr>
          <w:p w14:paraId="5A39ED50" w14:textId="091EA58B" w:rsidR="00E97D85" w:rsidRPr="006F3B67" w:rsidRDefault="00A3517C" w:rsidP="006F3B67">
            <w:pPr>
              <w:spacing w:after="120"/>
              <w:cnfStyle w:val="000000000000" w:firstRow="0" w:lastRow="0" w:firstColumn="0" w:lastColumn="0" w:oddVBand="0" w:evenVBand="0" w:oddHBand="0" w:evenHBand="0" w:firstRowFirstColumn="0" w:firstRowLastColumn="0" w:lastRowFirstColumn="0" w:lastRowLastColumn="0"/>
              <w:rPr>
                <w:szCs w:val="18"/>
              </w:rPr>
            </w:pPr>
            <w:r w:rsidRPr="00A3517C">
              <w:rPr>
                <w:color w:val="595959"/>
                <w:sz w:val="18"/>
                <w:szCs w:val="18"/>
              </w:rPr>
              <w:t>[INF 12] is applicable if you select "We consider ESG issues in the monitoring and operation of infrastructure" in [INF 11.2]</w:t>
            </w:r>
          </w:p>
        </w:tc>
      </w:tr>
      <w:tr w:rsidR="000B033D" w:rsidRPr="00D5451C" w14:paraId="5A39ED5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52" w14:textId="77777777" w:rsidR="000B033D" w:rsidRPr="00D37B0D" w:rsidRDefault="000B033D" w:rsidP="005D3A75">
            <w:pPr>
              <w:pStyle w:val="INDICATORTEXT"/>
              <w:jc w:val="both"/>
              <w:rPr>
                <w:b/>
              </w:rPr>
            </w:pPr>
            <w:r w:rsidRPr="00D37B0D">
              <w:rPr>
                <w:b/>
              </w:rPr>
              <w:t>ASSESSMENT</w:t>
            </w:r>
          </w:p>
        </w:tc>
      </w:tr>
      <w:tr w:rsidR="000B033D" w:rsidRPr="00D5451C" w14:paraId="5A39ED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D54" w14:textId="54FA123D" w:rsidR="000B033D" w:rsidRDefault="00DA72BF" w:rsidP="005D3A75">
            <w:pPr>
              <w:pStyle w:val="INDICATORNUMBER"/>
              <w:rPr>
                <w:rStyle w:val="IntenseEmphasis"/>
                <w:b/>
                <w:bCs w:val="0"/>
                <w:i w:val="0"/>
                <w:iCs w:val="0"/>
                <w:color w:val="595959"/>
              </w:rPr>
            </w:pPr>
            <w:r>
              <w:rPr>
                <w:rStyle w:val="IntenseEmphasis"/>
                <w:b/>
                <w:bCs w:val="0"/>
                <w:i w:val="0"/>
                <w:iCs w:val="0"/>
                <w:color w:val="595959"/>
              </w:rPr>
              <w:t>INF</w:t>
            </w:r>
            <w:r w:rsidR="000B033D">
              <w:rPr>
                <w:rStyle w:val="IntenseEmphasis"/>
                <w:b/>
                <w:bCs w:val="0"/>
                <w:i w:val="0"/>
                <w:iCs w:val="0"/>
                <w:color w:val="595959"/>
              </w:rPr>
              <w:t xml:space="preserve"> </w:t>
            </w:r>
            <w:r w:rsidR="005215CA">
              <w:rPr>
                <w:rStyle w:val="IntenseEmphasis"/>
                <w:b/>
                <w:bCs w:val="0"/>
                <w:i w:val="0"/>
                <w:iCs w:val="0"/>
                <w:color w:val="595959"/>
              </w:rPr>
              <w:t>12</w:t>
            </w:r>
            <w:r w:rsidR="0051415C">
              <w:rPr>
                <w:rStyle w:val="IntenseEmphasis"/>
                <w:b/>
                <w:bCs w:val="0"/>
                <w:i w:val="0"/>
                <w:iCs w:val="0"/>
                <w:color w:val="595959"/>
              </w:rPr>
              <w:t xml:space="preserve"> </w:t>
            </w: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A39ED55" w14:textId="3BC85DB8" w:rsidR="00DA72BF" w:rsidRP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FD619A">
              <w:rPr>
                <w:szCs w:val="18"/>
              </w:rPr>
              <w:t xml:space="preserve">Three </w:t>
            </w:r>
            <w:r w:rsidRPr="00DA72BF">
              <w:rPr>
                <w:szCs w:val="18"/>
              </w:rPr>
              <w:sym w:font="Wingdings" w:char="F0AB"/>
            </w:r>
          </w:p>
          <w:p w14:paraId="5A39ED56" w14:textId="1877924F" w:rsidR="000B033D" w:rsidRDefault="00DA72BF" w:rsidP="00FD619A">
            <w:pPr>
              <w:pStyle w:val="INDICATORTEXT"/>
              <w:jc w:val="both"/>
              <w:cnfStyle w:val="000000000000" w:firstRow="0" w:lastRow="0" w:firstColumn="0" w:lastColumn="0" w:oddVBand="0" w:evenVBand="0" w:oddHBand="0" w:evenHBand="0" w:firstRowFirstColumn="0" w:firstRowLastColumn="0" w:lastRowFirstColumn="0" w:lastRowLastColumn="0"/>
            </w:pPr>
            <w:r w:rsidRPr="006929AD">
              <w:rPr>
                <w:szCs w:val="18"/>
              </w:rPr>
              <w:t xml:space="preserve">This </w:t>
            </w:r>
            <w:r w:rsidR="00FD619A">
              <w:rPr>
                <w:szCs w:val="18"/>
              </w:rPr>
              <w:t xml:space="preserve">assessment of this indicator is based on your response to </w:t>
            </w:r>
            <w:r w:rsidR="0025046E">
              <w:rPr>
                <w:szCs w:val="18"/>
              </w:rPr>
              <w:t>[</w:t>
            </w:r>
            <w:r w:rsidR="00A66660" w:rsidRPr="002A01A8">
              <w:rPr>
                <w:szCs w:val="18"/>
              </w:rPr>
              <w:t xml:space="preserve">INF </w:t>
            </w:r>
            <w:r w:rsidR="005215CA" w:rsidRPr="002A01A8">
              <w:rPr>
                <w:szCs w:val="18"/>
              </w:rPr>
              <w:t>12</w:t>
            </w:r>
            <w:r w:rsidRPr="002A01A8">
              <w:rPr>
                <w:szCs w:val="18"/>
              </w:rPr>
              <w:t>.1</w:t>
            </w:r>
            <w:r w:rsidR="0025046E" w:rsidRPr="002A01A8">
              <w:rPr>
                <w:szCs w:val="18"/>
              </w:rPr>
              <w:t>]</w:t>
            </w:r>
            <w:r w:rsidRPr="002A01A8">
              <w:rPr>
                <w:szCs w:val="18"/>
              </w:rPr>
              <w:t>.</w:t>
            </w:r>
          </w:p>
        </w:tc>
      </w:tr>
      <w:tr w:rsidR="008519B3" w:rsidRPr="00D5451C" w14:paraId="7C9B14C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8C758C3"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2A4F015" w14:textId="0228BC6A"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2F2464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575296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C338D9" w14:textId="2229EB9F"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68DF81" w14:textId="3D40E4F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534FAC" w14:textId="7D9CA60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53F326A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DD1BB9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1777A9" w14:textId="7DE41CB3"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C15EB9">
              <w:rPr>
                <w:rStyle w:val="IntenseEmphasis"/>
                <w:i w:val="0"/>
                <w:color w:val="595959"/>
              </w:rPr>
              <w:t xml:space="preserve">INF </w:t>
            </w:r>
            <w:r w:rsidR="005215CA">
              <w:rPr>
                <w:rStyle w:val="IntenseEmphasis"/>
                <w:i w:val="0"/>
                <w:color w:val="595959"/>
              </w:rPr>
              <w:t>12</w:t>
            </w:r>
            <w:r w:rsidRPr="00C15EB9">
              <w:rPr>
                <w:rStyle w:val="IntenseEmphasis"/>
                <w:i w:val="0"/>
                <w:color w:val="595959"/>
              </w:rPr>
              <w:t>.1</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56715F" w14:textId="77777777"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44847B1"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F108F2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279555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CCB5DC" w14:textId="09502CAD"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C15EB9">
              <w:rPr>
                <w:rFonts w:eastAsia="Calibri"/>
                <w:szCs w:val="18"/>
              </w:rPr>
              <w:t xml:space="preserve">0% OR &lt;10% </w:t>
            </w:r>
            <w:r w:rsidRPr="00C15EB9">
              <w:rPr>
                <w:szCs w:val="18"/>
              </w:rPr>
              <w:t>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F69BA67" w14:textId="63CE9F18"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15EB9">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620B019"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ECDC1B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8A42D41"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68EBF5" w14:textId="368CCF43"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C15EB9">
              <w:rPr>
                <w:szCs w:val="18"/>
              </w:rPr>
              <w:t>10 – 50% 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30EB93" w14:textId="52F81215"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CA2A8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181CA5D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2296CF5"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45A13C" w14:textId="0C7ECBC6" w:rsidR="008519B3" w:rsidRPr="00C15EB9" w:rsidRDefault="001E71D2"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51</w:t>
            </w:r>
            <w:r w:rsidR="008519B3" w:rsidRPr="00C15EB9">
              <w:rPr>
                <w:szCs w:val="18"/>
              </w:rPr>
              <w:t xml:space="preserve"> – 90% 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475769" w14:textId="2CBD1D6D"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7F11E1B"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54890B6E" w14:textId="77777777" w:rsidTr="000A3300">
        <w:trPr>
          <w:cantSplit/>
          <w:trHeight w:val="6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AC5D1A3"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2083853" w14:textId="28886429"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rFonts w:eastAsia="Calibri"/>
                <w:szCs w:val="18"/>
              </w:rPr>
              <w:t xml:space="preserve">&gt;90% of </w:t>
            </w:r>
            <w:r w:rsidRPr="00C15EB9">
              <w:rPr>
                <w:szCs w:val="18"/>
              </w:rPr>
              <w:t>infrastructure investments</w:t>
            </w:r>
          </w:p>
        </w:tc>
        <w:tc>
          <w:tcPr>
            <w:tcW w:w="1526"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5065A763" w14:textId="137753A3"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6D355A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D58" w14:textId="77777777" w:rsidR="003A4346" w:rsidRDefault="003A4346">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458C8" w14:paraId="5A39ED5D" w14:textId="77777777" w:rsidTr="00E761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59"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p>
        </w:tc>
        <w:tc>
          <w:tcPr>
            <w:tcW w:w="3402" w:type="dxa"/>
          </w:tcPr>
          <w:p w14:paraId="5A39ED5A"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5B"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5C"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r w:rsidRPr="00356CDA">
              <w:t>Principle</w:t>
            </w:r>
          </w:p>
        </w:tc>
      </w:tr>
      <w:tr w:rsidR="003458C8" w14:paraId="5A39ED62" w14:textId="77777777" w:rsidTr="00E7615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5E" w14:textId="332DFC62"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13</w:t>
            </w:r>
          </w:p>
        </w:tc>
        <w:tc>
          <w:tcPr>
            <w:tcW w:w="3402" w:type="dxa"/>
          </w:tcPr>
          <w:p w14:paraId="5A39ED5F" w14:textId="77777777" w:rsidR="003458C8" w:rsidRPr="00356CDA"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60" w14:textId="77777777" w:rsidR="003458C8" w:rsidRPr="00A57E01"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61" w14:textId="77777777"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63" w14:textId="77777777" w:rsidR="003458C8" w:rsidRDefault="003458C8" w:rsidP="003458C8">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58C8" w14:paraId="5A39ED66" w14:textId="77777777" w:rsidTr="003458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nil"/>
            </w:tcBorders>
            <w:shd w:val="clear" w:color="auto" w:fill="00B0F0"/>
          </w:tcPr>
          <w:p w14:paraId="5A39ED64" w14:textId="06381119" w:rsidR="003458C8" w:rsidRPr="00903B63" w:rsidRDefault="003458C8" w:rsidP="00E76151">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13</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D65" w14:textId="77777777" w:rsidR="003458C8" w:rsidRPr="00903B63" w:rsidRDefault="003458C8"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58C8" w14:paraId="5A39ED69" w14:textId="77777777" w:rsidTr="003458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tcPr>
          <w:p w14:paraId="5A39ED67" w14:textId="2FF4A93A" w:rsidR="003458C8" w:rsidRPr="000D72DF" w:rsidRDefault="003458C8"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D68" w14:textId="79BE7C73" w:rsidR="003458C8" w:rsidRPr="00424E4A" w:rsidRDefault="00DC20DC" w:rsidP="005C432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C20DC">
              <w:t xml:space="preserve">Indicate </w:t>
            </w:r>
            <w:r w:rsidR="005C4322">
              <w:t>whether</w:t>
            </w:r>
            <w:r w:rsidR="005C4322" w:rsidRPr="00DC20DC">
              <w:t xml:space="preserve"> </w:t>
            </w:r>
            <w:r w:rsidRPr="00DC20DC">
              <w:t>you track the proportion of your infrastructure investees that have an ESG/sustainability-rel</w:t>
            </w:r>
            <w:r w:rsidR="0025046E">
              <w:t>a</w:t>
            </w:r>
            <w:r w:rsidRPr="00DC20DC">
              <w:t>ted policy (or similar guidelines).</w:t>
            </w:r>
          </w:p>
        </w:tc>
      </w:tr>
      <w:tr w:rsidR="003458C8" w14:paraId="5A39ED6D" w14:textId="77777777" w:rsidTr="00E7615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D6A" w14:textId="77777777" w:rsidR="003458C8" w:rsidRDefault="003458C8" w:rsidP="00E7615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D6B"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D6C"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58C8" w14:paraId="5A39ED70"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6E" w14:textId="580CD1F0" w:rsidR="003458C8" w:rsidRDefault="003458C8" w:rsidP="00E76151">
            <w:pPr>
              <w:pStyle w:val="INDICATORNUMBER"/>
              <w:rPr>
                <w:rStyle w:val="IntenseEmphasis"/>
                <w:b/>
                <w:bCs w:val="0"/>
                <w:i w:val="0"/>
                <w:iCs w:val="0"/>
                <w:color w:val="595959"/>
              </w:rPr>
            </w:pPr>
            <w:r>
              <w:rPr>
                <w:rStyle w:val="IntenseEmphasis"/>
                <w:b/>
                <w:bCs w:val="0"/>
                <w:i w:val="0"/>
                <w:iCs w:val="0"/>
                <w:color w:val="595959"/>
              </w:rPr>
              <w:t>INF</w:t>
            </w:r>
            <w:r w:rsidR="00DC20DC">
              <w:rPr>
                <w:rStyle w:val="IntenseEmphasis"/>
                <w:b/>
                <w:bCs w:val="0"/>
                <w:i w:val="0"/>
                <w:iCs w:val="0"/>
                <w:color w:val="595959"/>
              </w:rPr>
              <w:t xml:space="preserve"> </w:t>
            </w:r>
            <w:r w:rsidR="005215CA">
              <w:rPr>
                <w:rStyle w:val="IntenseEmphasis"/>
                <w:b/>
                <w:bCs w:val="0"/>
                <w:i w:val="0"/>
                <w:iCs w:val="0"/>
                <w:color w:val="595959"/>
              </w:rPr>
              <w:t>13</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D6F" w14:textId="739862C3" w:rsidR="003458C8" w:rsidRPr="00424E4A" w:rsidRDefault="00DC20DC" w:rsidP="005C4322">
            <w:pPr>
              <w:pStyle w:val="INDICATORTEXT"/>
              <w:cnfStyle w:val="000000100000" w:firstRow="0" w:lastRow="0" w:firstColumn="0" w:lastColumn="0" w:oddVBand="0" w:evenVBand="0" w:oddHBand="1" w:evenHBand="0" w:firstRowFirstColumn="0" w:firstRowLastColumn="0" w:lastRowFirstColumn="0" w:lastRowLastColumn="0"/>
            </w:pPr>
            <w:r w:rsidRPr="00DC20DC">
              <w:t xml:space="preserve">Indicate the proportion of your infrastructure investees that </w:t>
            </w:r>
            <w:r w:rsidR="005C4322" w:rsidRPr="00DC20DC">
              <w:t>ha</w:t>
            </w:r>
            <w:r w:rsidR="005C4322">
              <w:t>s</w:t>
            </w:r>
            <w:r w:rsidR="005C4322" w:rsidRPr="00DC20DC">
              <w:t xml:space="preserve"> </w:t>
            </w:r>
            <w:r w:rsidRPr="00DC20DC">
              <w:t>an ESG/sustainability-related policy (or similar guidelines).</w:t>
            </w:r>
            <w:r w:rsidR="00DA0A98">
              <w:t xml:space="preserve"> </w:t>
            </w:r>
          </w:p>
        </w:tc>
      </w:tr>
      <w:tr w:rsidR="003458C8" w14:paraId="5A39ED78"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71"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2"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&gt;90% of infrastructure investees</w:t>
            </w:r>
          </w:p>
          <w:p w14:paraId="5A39ED73"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51-90% of infrastructure investees</w:t>
            </w:r>
          </w:p>
          <w:p w14:paraId="5A39ED74"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10-50% of infrastructure investees</w:t>
            </w:r>
          </w:p>
          <w:p w14:paraId="5A39ED75"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871071">
              <w:t>of infrastructure investees</w:t>
            </w:r>
          </w:p>
          <w:p w14:paraId="5A39ED76"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871071">
              <w:t>0%</w:t>
            </w:r>
            <w:r>
              <w:t xml:space="preserve"> </w:t>
            </w:r>
            <w:r w:rsidRPr="00871071">
              <w:t>of infrastructure investees</w:t>
            </w:r>
          </w:p>
          <w:p w14:paraId="5A39ED77" w14:textId="133648AC" w:rsidR="003458C8" w:rsidRPr="001C0916" w:rsidRDefault="00871071" w:rsidP="00DE75A9">
            <w:pPr>
              <w:pStyle w:val="INDICATORTEXT"/>
              <w:cnfStyle w:val="000000000000" w:firstRow="0" w:lastRow="0" w:firstColumn="0" w:lastColumn="0" w:oddVBand="0" w:evenVBand="0" w:oddHBand="0" w:evenHBand="0" w:firstRowFirstColumn="0" w:firstRowLastColumn="0" w:lastRowFirstColumn="0" w:lastRowLastColumn="0"/>
            </w:pPr>
            <w:r>
              <w:t>(</w:t>
            </w:r>
            <w:r w:rsidR="00DE75A9" w:rsidRPr="00DE75A9">
              <w:t xml:space="preserve">in terms of number of </w:t>
            </w:r>
            <w:r>
              <w:t>infrastructure investees)</w:t>
            </w:r>
          </w:p>
        </w:tc>
      </w:tr>
      <w:tr w:rsidR="003458C8" w14:paraId="5A39ED7C"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D79" w14:textId="7EDEC30B" w:rsidR="003458C8" w:rsidRDefault="00F92231"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r w:rsidR="003458C8">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D7A" w14:textId="434F448E" w:rsidR="00F92231" w:rsidRDefault="00F92231" w:rsidP="00E76151">
            <w:pPr>
              <w:pStyle w:val="INDICATORTEXT"/>
              <w:cnfStyle w:val="000000100000" w:firstRow="0" w:lastRow="0" w:firstColumn="0" w:lastColumn="0" w:oddVBand="0" w:evenVBand="0" w:oddHBand="1" w:evenHBand="0" w:firstRowFirstColumn="0" w:firstRowLastColumn="0" w:lastRowFirstColumn="0" w:lastRowLastColumn="0"/>
            </w:pPr>
            <w:r w:rsidRPr="00F92231">
              <w:t>Describe how your organisation and/or your operators contribute to the infrastructure inves</w:t>
            </w:r>
            <w:r w:rsidR="002A4674">
              <w:t>tees’ management of ESG issues.</w:t>
            </w:r>
          </w:p>
          <w:p w14:paraId="5A39ED7B" w14:textId="77777777" w:rsidR="003458C8" w:rsidRPr="00F03FE6" w:rsidRDefault="003458C8" w:rsidP="00E7615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458C8" w14:paraId="5A39ED7F"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D7D"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E" w14:textId="77777777" w:rsidR="003458C8" w:rsidRPr="00F03FE6" w:rsidRDefault="003458C8" w:rsidP="00E76151">
            <w:pPr>
              <w:pStyle w:val="INDICATORTEXT"/>
              <w:cnfStyle w:val="000000000000" w:firstRow="0" w:lastRow="0" w:firstColumn="0" w:lastColumn="0" w:oddVBand="0" w:evenVBand="0" w:oddHBand="0" w:evenHBand="0" w:firstRowFirstColumn="0" w:firstRowLastColumn="0" w:lastRowFirstColumn="0" w:lastRowLastColumn="0"/>
            </w:pPr>
          </w:p>
        </w:tc>
      </w:tr>
    </w:tbl>
    <w:p w14:paraId="5A39ED87" w14:textId="31AAD3E9" w:rsidR="00A87EF3" w:rsidRDefault="00A87EF3" w:rsidP="00A87EF3">
      <w:pPr>
        <w:pStyle w:val="INDICATORNUMBER"/>
      </w:pPr>
    </w:p>
    <w:p w14:paraId="01905635" w14:textId="7B55A29C" w:rsidR="00C77B7B" w:rsidRDefault="00C77B7B" w:rsidP="00A87EF3">
      <w:pPr>
        <w:pStyle w:val="INDICATORNUMBER"/>
      </w:pPr>
    </w:p>
    <w:p w14:paraId="1F4C4059" w14:textId="3FBEC36D" w:rsidR="00C77B7B" w:rsidRDefault="00C77B7B" w:rsidP="00A87EF3">
      <w:pPr>
        <w:pStyle w:val="INDICATORNUMBER"/>
      </w:pPr>
    </w:p>
    <w:p w14:paraId="145C0817" w14:textId="5D039DD5" w:rsidR="00AD246E" w:rsidRDefault="00AD246E">
      <w:pPr>
        <w:widowControl/>
        <w:autoSpaceDE/>
        <w:autoSpaceDN/>
        <w:adjustRightInd/>
        <w:spacing w:before="0" w:after="0" w:line="240" w:lineRule="auto"/>
        <w:rPr>
          <w:rFonts w:eastAsia="Times New Roman"/>
          <w:b/>
          <w:color w:val="595959"/>
          <w:sz w:val="18"/>
          <w:szCs w:val="18"/>
        </w:rPr>
      </w:pPr>
      <w:r>
        <w:br w:type="page"/>
      </w:r>
    </w:p>
    <w:p w14:paraId="6ECACF7D" w14:textId="77777777" w:rsidR="00C77B7B" w:rsidRDefault="00C77B7B" w:rsidP="00A87EF3">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A87EF3" w14:paraId="5A39ED8A"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D88" w14:textId="42ED7B8D" w:rsidR="00A87EF3" w:rsidRPr="00DC20FA" w:rsidRDefault="00A87EF3"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13</w:t>
            </w:r>
          </w:p>
        </w:tc>
        <w:tc>
          <w:tcPr>
            <w:tcW w:w="8085" w:type="dxa"/>
            <w:gridSpan w:val="3"/>
            <w:tcBorders>
              <w:top w:val="single" w:sz="4" w:space="0" w:color="0070C0"/>
              <w:right w:val="single" w:sz="4" w:space="0" w:color="0070C0"/>
            </w:tcBorders>
          </w:tcPr>
          <w:p w14:paraId="5A39ED89" w14:textId="77777777" w:rsidR="00A87EF3" w:rsidRPr="00DC20FA" w:rsidRDefault="00A87EF3"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87EF3" w:rsidRPr="00D5451C" w14:paraId="5A39ED8F"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D8B" w14:textId="2BA9A21F" w:rsidR="00A87EF3" w:rsidRPr="000D72DF" w:rsidRDefault="00A87EF3"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.2</w:t>
            </w:r>
          </w:p>
        </w:tc>
        <w:tc>
          <w:tcPr>
            <w:tcW w:w="8085" w:type="dxa"/>
            <w:gridSpan w:val="3"/>
            <w:tcBorders>
              <w:bottom w:val="single" w:sz="4" w:space="0" w:color="A6A6A6"/>
              <w:right w:val="single" w:sz="4" w:space="0" w:color="0070C0"/>
            </w:tcBorders>
          </w:tcPr>
          <w:p w14:paraId="5A39ED8C" w14:textId="089777DF"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A87EF3">
              <w:t xml:space="preserve">Determine the proportion based on </w:t>
            </w:r>
            <w:r w:rsidR="005C4322">
              <w:t xml:space="preserve">the </w:t>
            </w:r>
            <w:r w:rsidRPr="00A87EF3">
              <w:t xml:space="preserve">number of infrastructure </w:t>
            </w:r>
            <w:r w:rsidR="008F2358">
              <w:t>investees</w:t>
            </w:r>
            <w:r w:rsidRPr="00A87EF3">
              <w:t xml:space="preserve">. </w:t>
            </w:r>
          </w:p>
          <w:p w14:paraId="5A39ED8D" w14:textId="40C2F32E" w:rsidR="00A87EF3" w:rsidRPr="0092005C"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92005C">
              <w:t xml:space="preserve">ESG/sustainability policy refers to an overall statement, standalone or integrated, </w:t>
            </w:r>
            <w:r w:rsidR="005C4322">
              <w:t>about</w:t>
            </w:r>
            <w:r w:rsidR="005C4322" w:rsidRPr="0092005C">
              <w:t xml:space="preserve"> </w:t>
            </w:r>
            <w:r w:rsidRPr="0092005C">
              <w:t xml:space="preserve">how </w:t>
            </w:r>
            <w:r>
              <w:t>infrastructure</w:t>
            </w:r>
            <w:r w:rsidRPr="0092005C">
              <w:t xml:space="preserve"> </w:t>
            </w:r>
            <w:r>
              <w:t>investees approach relevant</w:t>
            </w:r>
            <w:r w:rsidRPr="0092005C">
              <w:t xml:space="preserve"> ESG issues in</w:t>
            </w:r>
            <w:r w:rsidR="005C4322">
              <w:t>,</w:t>
            </w:r>
            <w:r w:rsidRPr="0092005C">
              <w:t xml:space="preserve"> </w:t>
            </w:r>
            <w:r w:rsidR="00603FE5">
              <w:t xml:space="preserve">e.g., </w:t>
            </w:r>
            <w:r w:rsidRPr="0092005C">
              <w:t xml:space="preserve">their strategy, objectives, operations and/or reporting practise. Such a policy will normally address a range of relevant E, S and/or G issues and outline the activities an organisation undertakes to address them. </w:t>
            </w:r>
            <w:r>
              <w:t>Infrastructure</w:t>
            </w:r>
            <w:r w:rsidRPr="0092005C">
              <w:t xml:space="preserve"> </w:t>
            </w:r>
            <w:r>
              <w:t xml:space="preserve">investees </w:t>
            </w:r>
            <w:r w:rsidRPr="0092005C">
              <w:t xml:space="preserve">may have guidelines on relevant ESG issues within other policies (or guidelines). </w:t>
            </w:r>
          </w:p>
          <w:p w14:paraId="5A39ED8E" w14:textId="11F80EC5" w:rsidR="00A87EF3" w:rsidRPr="008C055A"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2005C">
              <w:t xml:space="preserve">Include </w:t>
            </w:r>
            <w:r>
              <w:t>infrastructure</w:t>
            </w:r>
            <w:r w:rsidRPr="0092005C">
              <w:t xml:space="preserve"> </w:t>
            </w:r>
            <w:r>
              <w:t xml:space="preserve">investees </w:t>
            </w:r>
            <w:r w:rsidRPr="0092005C">
              <w:t xml:space="preserve">that already have appropriate ESG/sustainability policies, operations and/or targets and </w:t>
            </w:r>
            <w:r w:rsidR="005C4322">
              <w:t>for which</w:t>
            </w:r>
            <w:r w:rsidR="005C4322" w:rsidRPr="0092005C">
              <w:t xml:space="preserve"> </w:t>
            </w:r>
            <w:r w:rsidRPr="0092005C">
              <w:t>your organisation considers that necessary actions have been taken to integrate ESG issues. These types of actions can have different levels of significance when it comes to implementation</w:t>
            </w:r>
            <w:r w:rsidR="005C4322">
              <w:t>,</w:t>
            </w:r>
            <w:r w:rsidRPr="0092005C">
              <w:t xml:space="preserve"> depending on individual </w:t>
            </w:r>
            <w:r>
              <w:t>infrastructure</w:t>
            </w:r>
            <w:r w:rsidRPr="0092005C">
              <w:t xml:space="preserve"> </w:t>
            </w:r>
            <w:r>
              <w:t xml:space="preserve">investees’ </w:t>
            </w:r>
            <w:r w:rsidRPr="0092005C">
              <w:t>need to manage and improve ESG performance.</w:t>
            </w:r>
          </w:p>
        </w:tc>
      </w:tr>
      <w:tr w:rsidR="00A87EF3" w:rsidRPr="00D5451C" w14:paraId="5A39ED9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0" w14:textId="25BD4732" w:rsidR="00A87EF3" w:rsidRPr="000D72DF" w:rsidRDefault="00A87EF3"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D91" w14:textId="745B53FC" w:rsidR="00A87EF3" w:rsidRPr="002A4674"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522E7D">
              <w:t xml:space="preserve">The type of activities undertaken can range from individual engagements with boards or with senior management to the sharing of best management practice in a workshop attended by </w:t>
            </w:r>
            <w:proofErr w:type="gramStart"/>
            <w:r w:rsidRPr="00522E7D">
              <w:t>a number of</w:t>
            </w:r>
            <w:proofErr w:type="gramEnd"/>
            <w:r w:rsidRPr="00522E7D">
              <w:t xml:space="preserve"> portfolio/holding companies.</w:t>
            </w:r>
            <w:r w:rsidRPr="000C3DD0">
              <w:t xml:space="preserve"> </w:t>
            </w:r>
            <w:r>
              <w:t xml:space="preserve">This </w:t>
            </w:r>
            <w:r w:rsidRPr="00DA5FEB">
              <w:t>description could cover how ESG risks and/or opportunities</w:t>
            </w:r>
            <w:r>
              <w:t xml:space="preserve"> in general </w:t>
            </w:r>
            <w:r w:rsidRPr="00DA5FEB">
              <w:t xml:space="preserve">have been </w:t>
            </w:r>
            <w:r>
              <w:t>integrated</w:t>
            </w:r>
            <w:r w:rsidRPr="00DA5FEB">
              <w:t xml:space="preserve"> by your portfolio </w:t>
            </w:r>
            <w:r>
              <w:t>assets/</w:t>
            </w:r>
            <w:r w:rsidRPr="00DA5FEB">
              <w:t xml:space="preserve">companies </w:t>
            </w:r>
            <w:proofErr w:type="gramStart"/>
            <w:r w:rsidRPr="00DA5FEB">
              <w:t>as a result of</w:t>
            </w:r>
            <w:proofErr w:type="gramEnd"/>
            <w:r w:rsidRPr="00DA5FEB">
              <w:t xml:space="preserve"> your </w:t>
            </w:r>
            <w:r>
              <w:t xml:space="preserve">ownership activities and </w:t>
            </w:r>
            <w:r w:rsidRPr="00DA5FEB">
              <w:t>influence</w:t>
            </w:r>
            <w:r>
              <w:t xml:space="preserve"> (if tracked). </w:t>
            </w:r>
          </w:p>
        </w:tc>
      </w:tr>
      <w:tr w:rsidR="00A87EF3" w:rsidRPr="00D5451C" w14:paraId="5A39ED9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3" w14:textId="69610B06" w:rsidR="00A87EF3" w:rsidRDefault="00A87EF3"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r>
              <w:rPr>
                <w:rStyle w:val="IntenseEmphasis"/>
                <w:b/>
                <w:bCs w:val="0"/>
                <w:i w:val="0"/>
                <w:iCs w:val="0"/>
                <w:color w:val="595959"/>
              </w:rPr>
              <w:t>.4</w:t>
            </w:r>
          </w:p>
        </w:tc>
        <w:tc>
          <w:tcPr>
            <w:tcW w:w="8085" w:type="dxa"/>
            <w:gridSpan w:val="3"/>
            <w:tcBorders>
              <w:top w:val="single" w:sz="4" w:space="0" w:color="A6A6A6"/>
              <w:bottom w:val="single" w:sz="4" w:space="0" w:color="A6A6A6"/>
              <w:right w:val="single" w:sz="4" w:space="0" w:color="0070C0"/>
            </w:tcBorders>
          </w:tcPr>
          <w:p w14:paraId="5A39ED94" w14:textId="660F7E89" w:rsidR="00A87EF3" w:rsidRPr="002A4674"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pPr>
            <w:r>
              <w:t>P</w:t>
            </w:r>
            <w:r w:rsidRPr="00BC6D15">
              <w:t xml:space="preserve">ortfolio </w:t>
            </w:r>
            <w:r>
              <w:t>assets/</w:t>
            </w:r>
            <w:r w:rsidRPr="00BC6D15">
              <w:t xml:space="preserve">companies are </w:t>
            </w:r>
            <w:r>
              <w:t>often at</w:t>
            </w:r>
            <w:r w:rsidRPr="00BC6D15">
              <w:t xml:space="preserve"> different </w:t>
            </w:r>
            <w:r>
              <w:t>levels of development</w:t>
            </w:r>
            <w:r w:rsidR="005C4322">
              <w:t>,</w:t>
            </w:r>
            <w:r>
              <w:t xml:space="preserve"> and their progress toward</w:t>
            </w:r>
            <w:r w:rsidRPr="00BC6D15">
              <w:t xml:space="preserve"> </w:t>
            </w:r>
            <w:r>
              <w:t>incorporating ESG</w:t>
            </w:r>
            <w:r w:rsidRPr="00BC6D15">
              <w:t xml:space="preserve"> </w:t>
            </w:r>
            <w:r>
              <w:t>issues</w:t>
            </w:r>
            <w:r w:rsidRPr="00BC6D15">
              <w:t xml:space="preserve"> </w:t>
            </w:r>
            <w:r>
              <w:t xml:space="preserve">within </w:t>
            </w:r>
            <w:r w:rsidRPr="00BC6D15">
              <w:t>their pol</w:t>
            </w:r>
            <w:r>
              <w:t>icies and operations may differ.</w:t>
            </w:r>
            <w:r w:rsidR="00D51031">
              <w:t xml:space="preserve"> </w:t>
            </w:r>
            <w:r>
              <w:t>For example, s</w:t>
            </w:r>
            <w:r w:rsidRPr="00BC6D15">
              <w:t>ome companies m</w:t>
            </w:r>
            <w:r>
              <w:t>ay even</w:t>
            </w:r>
            <w:r w:rsidRPr="00BC6D15">
              <w:t xml:space="preserve"> have been acquired </w:t>
            </w:r>
            <w:r>
              <w:t>due to</w:t>
            </w:r>
            <w:r w:rsidRPr="00BC6D15">
              <w:t xml:space="preserve"> their poor </w:t>
            </w:r>
            <w:r>
              <w:t>ESG</w:t>
            </w:r>
            <w:r w:rsidRPr="00BC6D15">
              <w:t xml:space="preserve"> performance (on the basis that </w:t>
            </w:r>
            <w:r>
              <w:t>any improvement in</w:t>
            </w:r>
            <w:r w:rsidRPr="00BC6D15">
              <w:t xml:space="preserve"> this </w:t>
            </w:r>
            <w:r>
              <w:t>area may create</w:t>
            </w:r>
            <w:r w:rsidRPr="00BC6D15">
              <w:t xml:space="preserve"> growth opportunities</w:t>
            </w:r>
            <w:r>
              <w:t xml:space="preserve"> and potentially increase value</w:t>
            </w:r>
            <w:r w:rsidRPr="00BC6D15">
              <w:t>).</w:t>
            </w:r>
            <w:r w:rsidRPr="007218DF">
              <w:t xml:space="preserve"> You may </w:t>
            </w:r>
            <w:r>
              <w:t>highlight how</w:t>
            </w:r>
            <w:r w:rsidRPr="00BC6D15">
              <w:t xml:space="preserve"> these kinds of variations</w:t>
            </w:r>
            <w:r>
              <w:t xml:space="preserve"> affect your reported information</w:t>
            </w:r>
            <w:r w:rsidRPr="00BC6D15">
              <w:t>.</w:t>
            </w:r>
          </w:p>
        </w:tc>
      </w:tr>
      <w:tr w:rsidR="00A87EF3" w:rsidRPr="00D5451C" w14:paraId="5A39ED9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96" w14:textId="77777777" w:rsidR="00A87EF3" w:rsidRPr="00A87EF3" w:rsidRDefault="00A87EF3" w:rsidP="00E76151">
            <w:pPr>
              <w:pStyle w:val="INDICATORTEXT"/>
              <w:jc w:val="both"/>
              <w:rPr>
                <w:b/>
                <w:szCs w:val="18"/>
              </w:rPr>
            </w:pPr>
            <w:r w:rsidRPr="00A87EF3">
              <w:rPr>
                <w:b/>
                <w:szCs w:val="18"/>
              </w:rPr>
              <w:t>LOGIC</w:t>
            </w:r>
          </w:p>
        </w:tc>
      </w:tr>
      <w:tr w:rsidR="00A87EF3" w:rsidRPr="00D5451C" w14:paraId="5A39ED9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8" w14:textId="4AF0D86B" w:rsidR="00A87EF3" w:rsidRDefault="00A87EF3"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p>
        </w:tc>
        <w:tc>
          <w:tcPr>
            <w:tcW w:w="8085" w:type="dxa"/>
            <w:gridSpan w:val="3"/>
            <w:tcBorders>
              <w:top w:val="single" w:sz="4" w:space="0" w:color="A6A6A6"/>
              <w:bottom w:val="single" w:sz="4" w:space="0" w:color="A6A6A6"/>
              <w:right w:val="single" w:sz="4" w:space="0" w:color="0070C0"/>
            </w:tcBorders>
          </w:tcPr>
          <w:p w14:paraId="38580FCA" w14:textId="33ABA6A2" w:rsidR="00C77B7B" w:rsidRDefault="00C77B7B"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C77B7B">
              <w:rPr>
                <w:szCs w:val="18"/>
              </w:rPr>
              <w:t>[INF 13] is applicable if you select "We consider ESG issues in the monitoring and operation of infrastructure" in [INF 11.2]</w:t>
            </w:r>
          </w:p>
          <w:p w14:paraId="5A39ED9A" w14:textId="741B9AA4" w:rsidR="00A87EF3" w:rsidRPr="00030FA7" w:rsidRDefault="00C77B7B" w:rsidP="005C432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77B7B">
              <w:rPr>
                <w:szCs w:val="18"/>
              </w:rPr>
              <w:t>[INF 13.2]</w:t>
            </w:r>
            <w:r>
              <w:rPr>
                <w:szCs w:val="18"/>
              </w:rPr>
              <w:t xml:space="preserve"> and </w:t>
            </w:r>
            <w:r w:rsidRPr="00C77B7B">
              <w:rPr>
                <w:szCs w:val="18"/>
              </w:rPr>
              <w:t>[INF 13.3] will be applicable if "Yes" is reported in [INF 13.1].</w:t>
            </w:r>
          </w:p>
        </w:tc>
      </w:tr>
      <w:tr w:rsidR="00A87EF3" w:rsidRPr="00D5451C" w14:paraId="5A39ED9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9C" w14:textId="77777777" w:rsidR="00A87EF3" w:rsidRPr="00D37B0D" w:rsidRDefault="00A87EF3" w:rsidP="00E76151">
            <w:pPr>
              <w:pStyle w:val="INDICATORTEXT"/>
              <w:jc w:val="both"/>
              <w:rPr>
                <w:b/>
              </w:rPr>
            </w:pPr>
            <w:r w:rsidRPr="00D37B0D">
              <w:rPr>
                <w:b/>
              </w:rPr>
              <w:t>ASSESSMENT</w:t>
            </w:r>
          </w:p>
        </w:tc>
      </w:tr>
      <w:tr w:rsidR="00A87EF3" w:rsidRPr="00D5451C" w14:paraId="5A39EDA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D9E" w14:textId="5B245224" w:rsidR="00A87EF3" w:rsidRDefault="00A87EF3"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13</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D9F" w14:textId="77777777"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7EF3">
              <w:rPr>
                <w:szCs w:val="18"/>
              </w:rPr>
              <w:sym w:font="Wingdings" w:char="F0AB"/>
            </w:r>
          </w:p>
          <w:p w14:paraId="5A39EDA0" w14:textId="7041488D" w:rsidR="00A87EF3" w:rsidRDefault="00A87EF3" w:rsidP="002A4674">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sidR="002A4674">
              <w:rPr>
                <w:szCs w:val="18"/>
              </w:rPr>
              <w:t xml:space="preserve">ased on your responses </w:t>
            </w:r>
            <w:r w:rsidR="002A4674" w:rsidRPr="002A01A8">
              <w:rPr>
                <w:szCs w:val="18"/>
              </w:rPr>
              <w:t>to [</w:t>
            </w:r>
            <w:r w:rsidR="00A66660" w:rsidRPr="002A01A8">
              <w:rPr>
                <w:szCs w:val="18"/>
              </w:rPr>
              <w:t xml:space="preserve">INF </w:t>
            </w:r>
            <w:r w:rsidR="005215CA" w:rsidRPr="002A01A8">
              <w:rPr>
                <w:szCs w:val="18"/>
              </w:rPr>
              <w:t>13</w:t>
            </w:r>
            <w:r w:rsidRPr="002A01A8">
              <w:rPr>
                <w:szCs w:val="18"/>
              </w:rPr>
              <w:t>.2</w:t>
            </w:r>
            <w:r w:rsidR="002A4674" w:rsidRPr="002A01A8">
              <w:rPr>
                <w:szCs w:val="18"/>
              </w:rPr>
              <w:t>]</w:t>
            </w:r>
            <w:r w:rsidRPr="002A01A8">
              <w:rPr>
                <w:szCs w:val="18"/>
              </w:rPr>
              <w:t>.</w:t>
            </w:r>
          </w:p>
        </w:tc>
      </w:tr>
      <w:tr w:rsidR="008519B3" w:rsidRPr="00D5451C" w14:paraId="2634DE9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CEA9DD8"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FB60D9C" w14:textId="220D574F"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6C9F94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E9F3C35"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D57586" w14:textId="41066BFB"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0A7F54" w14:textId="2E69603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AC397B3" w14:textId="1B9CE444"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5BBCD10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62843B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BA5D54" w14:textId="75AC478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C15EB9">
              <w:rPr>
                <w:rFonts w:eastAsia="Calibri"/>
                <w:szCs w:val="18"/>
              </w:rPr>
              <w:t xml:space="preserve">0% OR &lt;10% </w:t>
            </w:r>
            <w:r w:rsidRPr="00C15EB9">
              <w:rPr>
                <w:szCs w:val="18"/>
              </w:rPr>
              <w:t>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9B52E8" w14:textId="6D40B6D2"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15EB9">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2C85DA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6DAB4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3772013"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164AF3" w14:textId="0F40CF71"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C15EB9">
              <w:rPr>
                <w:szCs w:val="18"/>
              </w:rPr>
              <w:t>10 – 50% 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462226" w14:textId="4462E8A2"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398C56D"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6AB46BD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8496C4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CBB9A2" w14:textId="2E6578E5" w:rsidR="008519B3" w:rsidRPr="00C15EB9" w:rsidRDefault="00E82F27"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51</w:t>
            </w:r>
            <w:r w:rsidR="008519B3" w:rsidRPr="00C15EB9">
              <w:rPr>
                <w:szCs w:val="18"/>
              </w:rPr>
              <w:t xml:space="preserve"> – 90% 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9D4D85" w14:textId="79AC31DE"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2B3E71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6943E61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43F819C"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735C224C" w14:textId="6CDF2E90"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rFonts w:eastAsia="Calibri"/>
                <w:szCs w:val="18"/>
              </w:rPr>
              <w:t xml:space="preserve">&gt;90% of </w:t>
            </w:r>
            <w:r w:rsidRPr="00C15EB9">
              <w:rPr>
                <w:szCs w:val="18"/>
              </w:rPr>
              <w:t>infrastructure investments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309CBBA4" w14:textId="490A3037"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07D74A2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DA2" w14:textId="77777777" w:rsidR="00A87EF3" w:rsidRDefault="00A87EF3">
      <w:pPr>
        <w:widowControl/>
        <w:autoSpaceDE/>
        <w:autoSpaceDN/>
        <w:adjustRightInd/>
        <w:spacing w:before="0" w:after="0" w:line="240" w:lineRule="auto"/>
      </w:pPr>
    </w:p>
    <w:p w14:paraId="5A39EDA3" w14:textId="77777777" w:rsidR="003458C8" w:rsidRDefault="003458C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5A39EDA8"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A4"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DA5"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DA6"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7"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5A39EDAD"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DA9" w14:textId="33AD4FCE" w:rsidR="00BD389D" w:rsidRPr="00903B63" w:rsidRDefault="0048228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w:t>
            </w:r>
            <w:r w:rsidR="00023235">
              <w:rPr>
                <w:rStyle w:val="IntenseEmphasis"/>
                <w:i w:val="0"/>
                <w:color w:val="FFFFFF" w:themeColor="background1"/>
              </w:rPr>
              <w:t>4</w:t>
            </w:r>
          </w:p>
        </w:tc>
        <w:tc>
          <w:tcPr>
            <w:tcW w:w="3402" w:type="dxa"/>
            <w:shd w:val="clear" w:color="auto" w:fill="888888"/>
          </w:tcPr>
          <w:p w14:paraId="5A39EDAA"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DAB" w14:textId="77777777" w:rsidR="00BD389D" w:rsidRPr="00E41723" w:rsidRDefault="0048228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C" w14:textId="12A28D26"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r w:rsidR="00482286">
              <w:rPr>
                <w:rStyle w:val="IntenseEmphasis"/>
                <w:i w:val="0"/>
                <w:color w:val="FFFFFF" w:themeColor="background1"/>
              </w:rPr>
              <w:t>,</w:t>
            </w:r>
            <w:r w:rsidR="006C32BA">
              <w:rPr>
                <w:rStyle w:val="IntenseEmphasis"/>
                <w:i w:val="0"/>
                <w:color w:val="FFFFFF" w:themeColor="background1"/>
              </w:rPr>
              <w:t xml:space="preserve"> </w:t>
            </w:r>
            <w:r w:rsidR="00482286">
              <w:rPr>
                <w:rStyle w:val="IntenseEmphasis"/>
                <w:i w:val="0"/>
                <w:color w:val="FFFFFF" w:themeColor="background1"/>
              </w:rPr>
              <w:t>3</w:t>
            </w:r>
          </w:p>
        </w:tc>
      </w:tr>
    </w:tbl>
    <w:p w14:paraId="5A39EDAE"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14:paraId="5A39EDB1" w14:textId="77777777" w:rsidTr="008536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DAF" w14:textId="6C7CD783" w:rsidR="00DC390C" w:rsidRPr="00903B63" w:rsidRDefault="00482286" w:rsidP="005D3A75">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w:t>
            </w:r>
            <w:r w:rsidR="00023235">
              <w:rPr>
                <w:rStyle w:val="IntenseEmphasis"/>
                <w:i w:val="0"/>
                <w:color w:val="FFFFFF" w:themeColor="background1"/>
              </w:rPr>
              <w:t>4</w:t>
            </w:r>
          </w:p>
        </w:tc>
        <w:tc>
          <w:tcPr>
            <w:tcW w:w="8080" w:type="dxa"/>
            <w:gridSpan w:val="2"/>
            <w:tcBorders>
              <w:top w:val="single" w:sz="4" w:space="0" w:color="595959" w:themeColor="text1" w:themeTint="A6"/>
              <w:bottom w:val="nil"/>
              <w:right w:val="single" w:sz="4" w:space="0" w:color="5A5A5A"/>
            </w:tcBorders>
            <w:shd w:val="clear" w:color="auto" w:fill="888888"/>
          </w:tcPr>
          <w:p w14:paraId="5A39EDB0"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C390C" w14:paraId="5A39EDB4" w14:textId="77777777" w:rsidTr="008536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DB2" w14:textId="0D41853A" w:rsidR="00DC390C" w:rsidRDefault="00482286"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r w:rsidR="00DC390C">
              <w:rPr>
                <w:rStyle w:val="IntenseEmphasis"/>
                <w:b/>
                <w:bCs w:val="0"/>
                <w:i w:val="0"/>
                <w:iCs w:val="0"/>
                <w:color w:val="595959"/>
              </w:rPr>
              <w:t>.1</w:t>
            </w:r>
          </w:p>
        </w:tc>
        <w:tc>
          <w:tcPr>
            <w:tcW w:w="8080" w:type="dxa"/>
            <w:gridSpan w:val="2"/>
            <w:tcBorders>
              <w:top w:val="nil"/>
              <w:right w:val="single" w:sz="4" w:space="0" w:color="5A5A5A"/>
            </w:tcBorders>
          </w:tcPr>
          <w:p w14:paraId="5A39EDB3" w14:textId="77777777" w:rsidR="00DC390C" w:rsidRPr="00482286" w:rsidRDefault="00482286" w:rsidP="00C71F2A">
            <w:pPr>
              <w:pStyle w:val="INDICATORTEXT"/>
              <w:cnfStyle w:val="000000100000" w:firstRow="0" w:lastRow="0" w:firstColumn="0" w:lastColumn="0" w:oddVBand="0" w:evenVBand="0" w:oddHBand="1" w:evenHBand="0" w:firstRowFirstColumn="0" w:firstRowLastColumn="0" w:lastRowFirstColumn="0" w:lastRowLastColumn="0"/>
            </w:pPr>
            <w:r w:rsidRPr="00C71F2A">
              <w:rPr>
                <w:bCs/>
              </w:rPr>
              <w:t>Indicate the type and frequency of reports you request and/or receive from infrastructure investees covering ESG issues.</w:t>
            </w:r>
            <w:r w:rsidR="00C71F2A" w:rsidRPr="00C71F2A">
              <w:rPr>
                <w:b/>
                <w:color w:val="FFFFFF" w:themeColor="background1"/>
              </w:rPr>
              <w:t xml:space="preserve"> </w:t>
            </w:r>
          </w:p>
        </w:tc>
      </w:tr>
      <w:tr w:rsidR="00C71F2A" w14:paraId="5A39EDB8"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DB5" w14:textId="77777777" w:rsidR="00C71F2A" w:rsidRPr="00AE100E" w:rsidRDefault="00C71F2A" w:rsidP="002A4674">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DB6"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DB7"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r>
              <w:rPr>
                <w:b/>
                <w:color w:val="FFFFFF" w:themeColor="background1"/>
                <w:sz w:val="18"/>
              </w:rPr>
              <w:t>frequency</w:t>
            </w:r>
          </w:p>
        </w:tc>
      </w:tr>
      <w:tr w:rsidR="0069441A" w14:paraId="5A39EDC0"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B9"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BA" w14:textId="393D084C" w:rsidR="0069441A" w:rsidRPr="0069441A" w:rsidRDefault="0069441A"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Overarching portfolio asset/company reports or similar </w:t>
            </w:r>
            <w:r w:rsidR="005C4322">
              <w:rPr>
                <w:bCs/>
              </w:rPr>
              <w:t>in which</w:t>
            </w:r>
            <w:r w:rsidR="005C4322" w:rsidRPr="0069441A">
              <w:rPr>
                <w:bCs/>
              </w:rPr>
              <w:t xml:space="preserve"> </w:t>
            </w:r>
            <w:r w:rsidRPr="0069441A">
              <w:rPr>
                <w:bCs/>
              </w:rPr>
              <w:t>management disclosure, financial and ESG data are integrated</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872A9FF"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14:paraId="41F08968"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14:paraId="43D43897"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14:paraId="3F8BE294"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14:paraId="5A39EDBF" w14:textId="0007A9E8" w:rsidR="0069441A" w:rsidRPr="0069441A" w:rsidRDefault="001E69BF"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3B6B2E">
              <w:sym w:font="Wingdings" w:char="F06D"/>
            </w:r>
            <w:r w:rsidRPr="003B6B2E">
              <w:t xml:space="preserve"> Ad</w:t>
            </w:r>
            <w:r w:rsidR="005C4322">
              <w:t xml:space="preserve"> </w:t>
            </w:r>
            <w:r w:rsidRPr="003B6B2E">
              <w:t>hoc</w:t>
            </w:r>
            <w:r>
              <w:t>/when requested</w:t>
            </w:r>
            <w:r w:rsidR="005C4322">
              <w:t>;</w:t>
            </w:r>
            <w:r w:rsidR="005C4322" w:rsidRPr="003B6B2E">
              <w:t xml:space="preserve"> </w:t>
            </w:r>
            <w:r w:rsidRPr="003B6B2E">
              <w:t>specify_____________</w:t>
            </w:r>
          </w:p>
        </w:tc>
      </w:tr>
      <w:tr w:rsidR="0069441A" w14:paraId="5A39EDC4"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1"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2"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sym w:font="Wingdings" w:char="F071"/>
            </w:r>
            <w:r w:rsidRPr="0069441A">
              <w:rPr>
                <w:bCs/>
              </w:rPr>
              <w:t xml:space="preserve"> Standalone reports highlighting targets and/or KPIs covering ESG issues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3"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t>[same as above]</w:t>
            </w:r>
          </w:p>
        </w:tc>
      </w:tr>
      <w:tr w:rsidR="0069441A" w14:paraId="5A39EDC8"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5"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6" w14:textId="410DE00E"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w:t>
            </w:r>
            <w:r w:rsidR="00603FE5">
              <w:rPr>
                <w:bCs/>
              </w:rPr>
              <w:t>Other;</w:t>
            </w:r>
            <w:r w:rsidRPr="0069441A">
              <w:rPr>
                <w:bCs/>
              </w:rPr>
              <w:t xml:space="preserve"> specify 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7"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t>[same as above]</w:t>
            </w:r>
          </w:p>
        </w:tc>
      </w:tr>
      <w:tr w:rsidR="00801AB5" w14:paraId="5A39EDCB"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5A39EDC9" w14:textId="77777777" w:rsidR="00801AB5" w:rsidRPr="00AE100E" w:rsidRDefault="00801AB5" w:rsidP="00F80AE2">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A5A5A"/>
            </w:tcBorders>
            <w:shd w:val="clear" w:color="auto" w:fill="auto"/>
          </w:tcPr>
          <w:p w14:paraId="5A39EDCA" w14:textId="77777777" w:rsidR="00801AB5" w:rsidRPr="0069441A" w:rsidRDefault="00801AB5"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801AB5">
              <w:rPr>
                <w:bCs/>
              </w:rPr>
              <w:sym w:font="Wingdings" w:char="F071"/>
            </w:r>
            <w:r w:rsidRPr="00801AB5">
              <w:rPr>
                <w:bCs/>
              </w:rPr>
              <w:t xml:space="preserve"> No reporting on ESG issues requested and/or provided by infrastructure investees</w:t>
            </w:r>
          </w:p>
        </w:tc>
      </w:tr>
      <w:tr w:rsidR="00DC390C" w14:paraId="5A39EDCE" w14:textId="77777777" w:rsidTr="008536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DCC" w14:textId="21DD27F9" w:rsidR="00DC390C" w:rsidRPr="00AE100E" w:rsidRDefault="00801AB5"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r w:rsidR="00DC390C">
              <w:rPr>
                <w:rStyle w:val="IntenseEmphasis"/>
                <w:b/>
                <w:bCs w:val="0"/>
                <w:i w:val="0"/>
                <w:iCs w:val="0"/>
                <w:color w:val="595959"/>
              </w:rPr>
              <w:t>.</w:t>
            </w:r>
            <w:r w:rsidR="007056AF">
              <w:rPr>
                <w:rStyle w:val="IntenseEmphasis"/>
                <w:b/>
                <w:bCs w:val="0"/>
                <w:i w:val="0"/>
                <w:iCs w:val="0"/>
                <w:color w:val="595959"/>
              </w:rPr>
              <w:t>2</w:t>
            </w:r>
          </w:p>
        </w:tc>
        <w:tc>
          <w:tcPr>
            <w:tcW w:w="8080" w:type="dxa"/>
            <w:gridSpan w:val="2"/>
            <w:tcBorders>
              <w:top w:val="single" w:sz="4" w:space="0" w:color="5A5A5A"/>
              <w:right w:val="single" w:sz="4" w:space="0" w:color="5A5A5A"/>
            </w:tcBorders>
            <w:shd w:val="clear" w:color="auto" w:fill="F2F2F2" w:themeFill="background1" w:themeFillShade="F2"/>
          </w:tcPr>
          <w:p w14:paraId="5A39EDCD" w14:textId="02809351" w:rsidR="0051415C" w:rsidRPr="00986592" w:rsidRDefault="00DC390C" w:rsidP="00F70C4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DC390C">
              <w:rPr>
                <w:bCs/>
              </w:rPr>
              <w:t>Additional information</w:t>
            </w:r>
          </w:p>
        </w:tc>
      </w:tr>
      <w:tr w:rsidR="00DC390C" w14:paraId="5A39EDD1" w14:textId="77777777" w:rsidTr="0085363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DCF" w14:textId="77777777" w:rsidR="00DC390C" w:rsidRPr="00AE100E" w:rsidRDefault="00DC390C"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5A39EDD0" w14:textId="77777777" w:rsidR="00DC390C" w:rsidRPr="00986592" w:rsidRDefault="00DC390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DD2" w14:textId="77777777" w:rsidR="00DC390C" w:rsidRDefault="00DC390C" w:rsidP="00622605">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7BB0" w14:paraId="5A39EDD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DD3" w14:textId="605BA00D" w:rsidR="00387BB0" w:rsidRPr="00191BC1" w:rsidRDefault="00F170C0"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w:t>
            </w:r>
            <w:r w:rsidR="00023235">
              <w:rPr>
                <w:rStyle w:val="IntenseEmphasis"/>
                <w:b w:val="0"/>
                <w:i w:val="0"/>
                <w:color w:val="FFFFFF" w:themeColor="background1"/>
              </w:rPr>
              <w:t>4</w:t>
            </w:r>
          </w:p>
        </w:tc>
        <w:tc>
          <w:tcPr>
            <w:tcW w:w="8080" w:type="dxa"/>
            <w:tcBorders>
              <w:top w:val="single" w:sz="4" w:space="0" w:color="595959"/>
            </w:tcBorders>
          </w:tcPr>
          <w:p w14:paraId="5A39EDD4"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7BB0" w:rsidRPr="00CF025D" w14:paraId="5A39EDD8"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DD6" w14:textId="52CC1497" w:rsidR="00387BB0" w:rsidRPr="000D72DF" w:rsidRDefault="00F170C0"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p>
        </w:tc>
        <w:tc>
          <w:tcPr>
            <w:tcW w:w="8080" w:type="dxa"/>
            <w:tcBorders>
              <w:top w:val="single" w:sz="4" w:space="0" w:color="595959"/>
              <w:bottom w:val="single" w:sz="4" w:space="0" w:color="A6A6A6" w:themeColor="background1" w:themeShade="A6"/>
            </w:tcBorders>
          </w:tcPr>
          <w:p w14:paraId="5A39EDD7" w14:textId="188A5C06" w:rsidR="00387BB0" w:rsidRPr="00CF025D" w:rsidRDefault="00F170C0" w:rsidP="005C432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F170C0">
              <w:rPr>
                <w:szCs w:val="18"/>
              </w:rPr>
              <w:t xml:space="preserve">This indicator seeks information about how you </w:t>
            </w:r>
            <w:r w:rsidR="005C4322">
              <w:rPr>
                <w:szCs w:val="18"/>
              </w:rPr>
              <w:t>ask</w:t>
            </w:r>
            <w:r w:rsidR="005C4322" w:rsidRPr="00F170C0">
              <w:rPr>
                <w:szCs w:val="18"/>
              </w:rPr>
              <w:t xml:space="preserve"> </w:t>
            </w:r>
            <w:r w:rsidRPr="00F170C0">
              <w:rPr>
                <w:szCs w:val="18"/>
              </w:rPr>
              <w:t>existing infrastructure investees to measure their ESG efforts and report this information. The ESG-related actions and outcomes can be covered in different metrics</w:t>
            </w:r>
            <w:r w:rsidR="005C4322">
              <w:rPr>
                <w:szCs w:val="18"/>
              </w:rPr>
              <w:t>,</w:t>
            </w:r>
            <w:r w:rsidRPr="00F170C0">
              <w:rPr>
                <w:szCs w:val="18"/>
              </w:rPr>
              <w:t xml:space="preserve"> depending on the investee’s normal reporting cycle and preferences among investors.</w:t>
            </w:r>
          </w:p>
        </w:tc>
      </w:tr>
      <w:tr w:rsidR="00387BB0" w:rsidRPr="00CF025D" w14:paraId="5A39EDDF" w14:textId="77777777" w:rsidTr="006F3B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DD9" w14:textId="55C75195" w:rsidR="00387BB0" w:rsidRDefault="00F170C0"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r>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5A39EDDA" w14:textId="77777777" w:rsidR="00F170C0" w:rsidRPr="00F170C0" w:rsidRDefault="00F170C0" w:rsidP="00F170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F170C0">
              <w:rPr>
                <w:szCs w:val="18"/>
              </w:rPr>
              <w:t xml:space="preserve">You may include a description and discussion of: </w:t>
            </w:r>
          </w:p>
          <w:p w14:paraId="5A39EDDB" w14:textId="33E6936C" w:rsidR="00F170C0" w:rsidRPr="00F170C0" w:rsidRDefault="0029773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F170C0">
              <w:rPr>
                <w:szCs w:val="18"/>
              </w:rPr>
              <w:t xml:space="preserve">hether </w:t>
            </w:r>
            <w:r w:rsidR="00F170C0" w:rsidRPr="00F170C0">
              <w:rPr>
                <w:szCs w:val="18"/>
              </w:rPr>
              <w:t>some types of ESG information are requested more frequently than others</w:t>
            </w:r>
          </w:p>
          <w:p w14:paraId="5A39EDDC" w14:textId="676EE984" w:rsidR="00F170C0" w:rsidRPr="00F170C0" w:rsidRDefault="0029773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5C4322" w:rsidRPr="00F170C0">
              <w:rPr>
                <w:szCs w:val="18"/>
              </w:rPr>
              <w:t xml:space="preserve">he </w:t>
            </w:r>
            <w:r w:rsidR="00F170C0" w:rsidRPr="00F170C0">
              <w:rPr>
                <w:szCs w:val="18"/>
              </w:rPr>
              <w:t>ESG information that your organisation requests from existing infrastructure investees</w:t>
            </w:r>
          </w:p>
          <w:p w14:paraId="5A39EDDD" w14:textId="49E81044" w:rsidR="00F170C0" w:rsidRPr="00F170C0" w:rsidRDefault="00297730"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F170C0">
              <w:rPr>
                <w:szCs w:val="18"/>
              </w:rPr>
              <w:t xml:space="preserve">hether </w:t>
            </w:r>
            <w:r w:rsidR="00F170C0" w:rsidRPr="00F170C0">
              <w:rPr>
                <w:szCs w:val="18"/>
              </w:rPr>
              <w:t>the format of information is based on internal or external standards, metrics or templates. External templates and guidance could include those of International Finance Corporation (IFC), Global Reporting Initiative (GRI) and the United Nations Global Compact (UNGC</w:t>
            </w:r>
            <w:r>
              <w:rPr>
                <w:szCs w:val="18"/>
              </w:rPr>
              <w:t>)</w:t>
            </w:r>
          </w:p>
          <w:p w14:paraId="5A39EDDE" w14:textId="66C4CB8E" w:rsidR="00387BB0" w:rsidRPr="002A4674" w:rsidRDefault="00297730" w:rsidP="005C4322">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F170C0">
              <w:rPr>
                <w:szCs w:val="18"/>
              </w:rPr>
              <w:t xml:space="preserve">hether </w:t>
            </w:r>
            <w:r w:rsidR="00F170C0" w:rsidRPr="00F170C0">
              <w:rPr>
                <w:szCs w:val="18"/>
              </w:rPr>
              <w:t xml:space="preserve">you believe your interests are best served by </w:t>
            </w:r>
            <w:r w:rsidR="005C4322">
              <w:rPr>
                <w:szCs w:val="18"/>
              </w:rPr>
              <w:t>asking</w:t>
            </w:r>
            <w:r w:rsidR="005C4322" w:rsidRPr="00F170C0">
              <w:rPr>
                <w:szCs w:val="18"/>
              </w:rPr>
              <w:t xml:space="preserve"> </w:t>
            </w:r>
            <w:r w:rsidR="00F170C0" w:rsidRPr="00F170C0">
              <w:rPr>
                <w:szCs w:val="18"/>
              </w:rPr>
              <w:t>investees to integrate material information into one report or if you prefer receiving separate reports</w:t>
            </w:r>
          </w:p>
        </w:tc>
      </w:tr>
      <w:tr w:rsidR="00BB01B4" w:rsidRPr="00CF025D" w14:paraId="5A39EDE1"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DE0" w14:textId="77777777" w:rsidR="00BB01B4" w:rsidRPr="006F3B67" w:rsidRDefault="00BB01B4" w:rsidP="00F170C0">
            <w:pPr>
              <w:pStyle w:val="INDICATORTEXT"/>
              <w:widowControl w:val="0"/>
              <w:autoSpaceDE w:val="0"/>
              <w:autoSpaceDN w:val="0"/>
              <w:adjustRightInd w:val="0"/>
              <w:spacing w:line="312" w:lineRule="auto"/>
              <w:rPr>
                <w:b/>
                <w:szCs w:val="18"/>
              </w:rPr>
            </w:pPr>
            <w:r w:rsidRPr="006F3B67">
              <w:rPr>
                <w:b/>
                <w:szCs w:val="18"/>
              </w:rPr>
              <w:t>LOGIC</w:t>
            </w:r>
          </w:p>
        </w:tc>
      </w:tr>
      <w:tr w:rsidR="00BB01B4" w:rsidRPr="00CF025D" w14:paraId="5A39EDE4"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A39EDE2" w14:textId="2154525A" w:rsidR="00BB01B4" w:rsidRDefault="00BB01B4"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w:t>
            </w:r>
            <w:r w:rsidR="00023235">
              <w:rPr>
                <w:rStyle w:val="IntenseEmphasis"/>
                <w:b/>
                <w:bCs w:val="0"/>
                <w:i w:val="0"/>
                <w:iCs w:val="0"/>
                <w:color w:val="595959"/>
              </w:rPr>
              <w:t>4</w:t>
            </w:r>
          </w:p>
        </w:tc>
        <w:tc>
          <w:tcPr>
            <w:tcW w:w="8080" w:type="dxa"/>
            <w:tcBorders>
              <w:top w:val="single" w:sz="4" w:space="0" w:color="A6A6A6" w:themeColor="background1" w:themeShade="A6"/>
              <w:bottom w:val="single" w:sz="4" w:space="0" w:color="5A5A5A"/>
            </w:tcBorders>
          </w:tcPr>
          <w:p w14:paraId="5A39EDE3" w14:textId="2E886BEE" w:rsidR="00BB01B4" w:rsidRPr="00F170C0" w:rsidRDefault="00C77B7B" w:rsidP="006F3B67">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C77B7B">
              <w:rPr>
                <w:szCs w:val="18"/>
              </w:rPr>
              <w:t>[INF 14] is applicable if you select "We consider ESG issues in the monitoring and operation of infrastructure" in [INF 11.2]</w:t>
            </w:r>
          </w:p>
        </w:tc>
      </w:tr>
    </w:tbl>
    <w:p w14:paraId="5A39EDE5" w14:textId="77777777" w:rsidR="00387BB0" w:rsidRDefault="00387BB0">
      <w:pPr>
        <w:widowControl/>
        <w:autoSpaceDE/>
        <w:autoSpaceDN/>
        <w:adjustRightInd/>
        <w:spacing w:before="0" w:after="0" w:line="240" w:lineRule="auto"/>
      </w:pPr>
    </w:p>
    <w:p w14:paraId="5A39EDE6" w14:textId="77777777" w:rsidR="006D3997" w:rsidRDefault="006D3997">
      <w:pPr>
        <w:widowControl/>
        <w:autoSpaceDE/>
        <w:autoSpaceDN/>
        <w:adjustRightInd/>
        <w:spacing w:before="0" w:after="0" w:line="240" w:lineRule="auto"/>
        <w:sectPr w:rsidR="006D3997" w:rsidSect="00644696">
          <w:headerReference w:type="default" r:id="rId41"/>
          <w:headerReference w:type="first" r:id="rId42"/>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F44B1D" w14:paraId="5A39EDE9" w14:textId="77777777" w:rsidTr="0074410D">
        <w:trPr>
          <w:trHeight w:val="387"/>
        </w:trPr>
        <w:tc>
          <w:tcPr>
            <w:tcW w:w="709" w:type="dxa"/>
          </w:tcPr>
          <w:p w14:paraId="5A39EDE7" w14:textId="77777777" w:rsidR="006D3997" w:rsidRPr="00ED1D5A" w:rsidRDefault="006D3997"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D1" wp14:editId="5A39EFD2">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DE8" w14:textId="77777777" w:rsidR="006D3997" w:rsidRPr="00041E34" w:rsidRDefault="00622605" w:rsidP="00622605">
            <w:pPr>
              <w:pStyle w:val="Heading3"/>
              <w:outlineLvl w:val="2"/>
              <w:rPr>
                <w:rStyle w:val="IntenseEmphasis"/>
                <w:b/>
                <w:bCs/>
                <w:i w:val="0"/>
                <w:iCs w:val="0"/>
                <w:color w:val="FFFFFF" w:themeColor="background1"/>
              </w:rPr>
            </w:pPr>
            <w:bookmarkStart w:id="21" w:name="_Toc531183321"/>
            <w:bookmarkStart w:id="22" w:name="_Toc361749381"/>
            <w:r w:rsidRPr="00622605">
              <w:t>INFRASTRUCTURE MAINTENANCE</w:t>
            </w:r>
            <w:bookmarkEnd w:id="21"/>
            <w:r w:rsidRPr="00622605">
              <w:t xml:space="preserve"> </w:t>
            </w:r>
            <w:bookmarkEnd w:id="22"/>
          </w:p>
        </w:tc>
      </w:tr>
    </w:tbl>
    <w:p w14:paraId="5A39EDEA" w14:textId="77777777" w:rsidR="00173E36"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73E36" w14:paraId="5A39EDEF" w14:textId="77777777" w:rsidTr="007441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EB"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p>
        </w:tc>
        <w:tc>
          <w:tcPr>
            <w:tcW w:w="3402" w:type="dxa"/>
          </w:tcPr>
          <w:p w14:paraId="5A39EDEC"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ED"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EE"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r w:rsidRPr="00356CDA">
              <w:t>Principle</w:t>
            </w:r>
          </w:p>
        </w:tc>
      </w:tr>
      <w:tr w:rsidR="00173E36" w14:paraId="5A39EDF4" w14:textId="77777777" w:rsidTr="0074410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F0" w14:textId="42A151C4" w:rsidR="00173E36" w:rsidRPr="00356CDA" w:rsidRDefault="00291565" w:rsidP="0074410D">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15</w:t>
            </w:r>
          </w:p>
        </w:tc>
        <w:tc>
          <w:tcPr>
            <w:tcW w:w="3402" w:type="dxa"/>
          </w:tcPr>
          <w:p w14:paraId="5A39EDF1" w14:textId="77777777" w:rsidR="00173E36" w:rsidRPr="00356CDA"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F2" w14:textId="77777777" w:rsidR="00173E36" w:rsidRPr="00A57E01"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F3" w14:textId="77777777" w:rsidR="00173E36" w:rsidRPr="00356CDA" w:rsidRDefault="00173E36" w:rsidP="0074410D">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F5" w14:textId="77777777" w:rsidR="00173E36"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73E36" w14:paraId="5A39EDF8"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DF6" w14:textId="41CAB0E8" w:rsidR="00173E36" w:rsidRPr="00903B63" w:rsidRDefault="00291565" w:rsidP="0074410D">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15</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5A39EDF7" w14:textId="77777777" w:rsidR="00173E36" w:rsidRPr="00903B63"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73E36" w14:paraId="5A39EDFB"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F9" w14:textId="17F192EB" w:rsidR="00173E36" w:rsidRDefault="00291565"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5A39EDFA" w14:textId="3E855368" w:rsidR="00173E36" w:rsidRPr="00291565" w:rsidRDefault="00291565" w:rsidP="005C4322">
            <w:pPr>
              <w:pStyle w:val="INDICATORTEXT"/>
              <w:cnfStyle w:val="000000100000" w:firstRow="0" w:lastRow="0" w:firstColumn="0" w:lastColumn="0" w:oddVBand="0" w:evenVBand="0" w:oddHBand="1" w:evenHBand="0" w:firstRowFirstColumn="0" w:firstRowLastColumn="0" w:lastRowFirstColumn="0" w:lastRowLastColumn="0"/>
            </w:pPr>
            <w:r w:rsidRPr="00291565">
              <w:rPr>
                <w:bCs/>
              </w:rPr>
              <w:t xml:space="preserve">Indicate the proportion of active infrastructure maintenance projects </w:t>
            </w:r>
            <w:r w:rsidR="005C4322">
              <w:rPr>
                <w:bCs/>
              </w:rPr>
              <w:t>in which</w:t>
            </w:r>
            <w:r w:rsidR="005C4322" w:rsidRPr="00291565">
              <w:rPr>
                <w:bCs/>
              </w:rPr>
              <w:t xml:space="preserve"> </w:t>
            </w:r>
            <w:r w:rsidRPr="00291565">
              <w:rPr>
                <w:bCs/>
              </w:rPr>
              <w:t>ESG issues have been considered.</w:t>
            </w:r>
            <w:r w:rsidR="00DA0A98">
              <w:rPr>
                <w:bCs/>
              </w:rPr>
              <w:t xml:space="preserve"> </w:t>
            </w:r>
          </w:p>
        </w:tc>
      </w:tr>
      <w:tr w:rsidR="00173E36" w14:paraId="5A39EE03"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FC"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DFD"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&gt;90% of active maintenance projects</w:t>
            </w:r>
          </w:p>
          <w:p w14:paraId="5A39EDFE"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51-90% of active maintenance projects</w:t>
            </w:r>
          </w:p>
          <w:p w14:paraId="5A39EDFF"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10-50% of active maintenance projects</w:t>
            </w:r>
          </w:p>
          <w:p w14:paraId="5A39EE00"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&lt;10% of active maintenance projects</w:t>
            </w:r>
          </w:p>
          <w:p w14:paraId="5A39EE01" w14:textId="77777777" w:rsid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387EA1">
              <w:sym w:font="Wingdings" w:char="F06D"/>
            </w:r>
            <w:r w:rsidRPr="00387EA1">
              <w:t xml:space="preserve"> </w:t>
            </w:r>
            <w:r w:rsidRPr="00B218E2">
              <w:t xml:space="preserve">N/A, no </w:t>
            </w:r>
            <w:r>
              <w:t xml:space="preserve">maintenance projects </w:t>
            </w:r>
            <w:r w:rsidRPr="00B218E2">
              <w:t xml:space="preserve">of infrastructure assets are </w:t>
            </w:r>
            <w:r>
              <w:t>active</w:t>
            </w:r>
          </w:p>
          <w:p w14:paraId="5A39EE02" w14:textId="41BCC89C" w:rsidR="00173E36" w:rsidRPr="001C0916"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t>(</w:t>
            </w:r>
            <w:r w:rsidR="008F2358" w:rsidRPr="008F2358">
              <w:t xml:space="preserve">in terms of number </w:t>
            </w:r>
            <w:r w:rsidR="008F2358">
              <w:t xml:space="preserve">of </w:t>
            </w:r>
            <w:r w:rsidRPr="00291565">
              <w:t>active maintenance projects)</w:t>
            </w:r>
          </w:p>
        </w:tc>
      </w:tr>
      <w:tr w:rsidR="00173E36" w14:paraId="5A39EE07" w14:textId="77777777" w:rsidTr="000A33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E04" w14:textId="299E04A9" w:rsidR="00173E36" w:rsidRDefault="008E17AB"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5A39EE05" w14:textId="77777777" w:rsidR="00173E36"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8E17AB">
              <w:t>Describe your approach to ESG considerations for infrastructure maintenance projects.</w:t>
            </w:r>
          </w:p>
          <w:p w14:paraId="5A39EE06" w14:textId="77777777" w:rsidR="008E17AB" w:rsidRPr="008E17AB"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14:paraId="5A39EE0A" w14:textId="77777777" w:rsidTr="000A3300">
        <w:trPr>
          <w:trHeight w:val="138"/>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E08"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E09" w14:textId="77777777" w:rsidR="00173E36" w:rsidRDefault="00173E36" w:rsidP="000D4652">
            <w:pPr>
              <w:pStyle w:val="INDICATORTEXT"/>
              <w:cnfStyle w:val="000000000000" w:firstRow="0" w:lastRow="0" w:firstColumn="0" w:lastColumn="0" w:oddVBand="0" w:evenVBand="0" w:oddHBand="0" w:evenHBand="0" w:firstRowFirstColumn="0" w:firstRowLastColumn="0" w:lastRowFirstColumn="0" w:lastRowLastColumn="0"/>
            </w:pPr>
          </w:p>
        </w:tc>
      </w:tr>
    </w:tbl>
    <w:p w14:paraId="5A39EE12" w14:textId="417B3616" w:rsidR="00AD246E" w:rsidRDefault="00AD246E" w:rsidP="003653E5">
      <w:pPr>
        <w:pStyle w:val="INDICATORNUMBER"/>
      </w:pPr>
    </w:p>
    <w:p w14:paraId="2ED6C974"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53C4D70F" w14:textId="77777777" w:rsidR="00173E36" w:rsidRDefault="00173E36" w:rsidP="003653E5">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8738F1" w14:paraId="5A39EE15"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E13" w14:textId="2E257F38" w:rsidR="008738F1" w:rsidRPr="00DC20FA" w:rsidRDefault="00FB5D64" w:rsidP="0074410D">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15</w:t>
            </w:r>
          </w:p>
        </w:tc>
        <w:tc>
          <w:tcPr>
            <w:tcW w:w="8085" w:type="dxa"/>
            <w:gridSpan w:val="3"/>
            <w:tcBorders>
              <w:top w:val="single" w:sz="4" w:space="0" w:color="0070C0"/>
              <w:right w:val="single" w:sz="4" w:space="0" w:color="0070C0"/>
            </w:tcBorders>
          </w:tcPr>
          <w:p w14:paraId="5A39EE14" w14:textId="77777777" w:rsidR="008738F1" w:rsidRPr="00DC20FA"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38F1" w:rsidRPr="00D5451C" w14:paraId="5A39EE18"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E16" w14:textId="6F8E472E" w:rsidR="008738F1" w:rsidRPr="000D72DF" w:rsidRDefault="00FB5D64" w:rsidP="0074410D">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15</w:t>
            </w:r>
          </w:p>
        </w:tc>
        <w:tc>
          <w:tcPr>
            <w:tcW w:w="8085" w:type="dxa"/>
            <w:gridSpan w:val="3"/>
            <w:tcBorders>
              <w:bottom w:val="single" w:sz="4" w:space="0" w:color="A6A6A6"/>
              <w:right w:val="single" w:sz="4" w:space="0" w:color="0070C0"/>
            </w:tcBorders>
          </w:tcPr>
          <w:p w14:paraId="5A39EE17" w14:textId="596D2E23" w:rsidR="008738F1" w:rsidRPr="008C055A" w:rsidRDefault="005C4322"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2A01A8">
              <w:rPr>
                <w:szCs w:val="18"/>
              </w:rPr>
              <w:t>'</w:t>
            </w:r>
            <w:r w:rsidR="00FB5D64" w:rsidRPr="002A01A8">
              <w:rPr>
                <w:szCs w:val="18"/>
              </w:rPr>
              <w:t>Active’</w:t>
            </w:r>
            <w:r w:rsidR="00FB5D64" w:rsidRPr="00FB5D64">
              <w:rPr>
                <w:szCs w:val="18"/>
              </w:rPr>
              <w:t xml:space="preserve"> infrastructure maintenance projects refer to those that are taking place during the reporting year. The term ‘infrastructure maintenance’ refers to repair, rehabilitation, renewal and upgrade activities</w:t>
            </w:r>
            <w:r w:rsidR="00FB5D64">
              <w:rPr>
                <w:szCs w:val="18"/>
              </w:rPr>
              <w:t>.</w:t>
            </w:r>
          </w:p>
        </w:tc>
      </w:tr>
      <w:tr w:rsidR="00FB5D64" w:rsidRPr="00D5451C" w14:paraId="5A39EE1B"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E19" w14:textId="404DA69F" w:rsidR="00FB5D64" w:rsidRDefault="00FB5D64"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5A39EE1A" w14:textId="4C8FC7BC" w:rsidR="00FB5D64" w:rsidRPr="00FB5D64" w:rsidRDefault="00811FC0" w:rsidP="008F235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1FC0">
              <w:rPr>
                <w:szCs w:val="18"/>
              </w:rPr>
              <w:t xml:space="preserve">Determine the proportion </w:t>
            </w:r>
            <w:r w:rsidR="008F2358">
              <w:rPr>
                <w:szCs w:val="18"/>
              </w:rPr>
              <w:t>in terms of</w:t>
            </w:r>
            <w:r w:rsidRPr="00811FC0">
              <w:rPr>
                <w:szCs w:val="18"/>
              </w:rPr>
              <w:t xml:space="preserve"> </w:t>
            </w:r>
            <w:r w:rsidR="005C4322">
              <w:rPr>
                <w:szCs w:val="18"/>
              </w:rPr>
              <w:t xml:space="preserve">the </w:t>
            </w:r>
            <w:r w:rsidRPr="00811FC0">
              <w:rPr>
                <w:szCs w:val="18"/>
              </w:rPr>
              <w:t>number of active maintenance projects</w:t>
            </w:r>
            <w:r>
              <w:rPr>
                <w:szCs w:val="18"/>
              </w:rPr>
              <w:t>.</w:t>
            </w:r>
          </w:p>
        </w:tc>
      </w:tr>
      <w:tr w:rsidR="008738F1" w:rsidRPr="00D5451C" w14:paraId="5A39EE2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E1C" w14:textId="7DFE05CA" w:rsidR="008738F1" w:rsidRPr="000D72DF" w:rsidRDefault="009249F1" w:rsidP="0074410D">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15</w:t>
            </w:r>
            <w:r>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E1D" w14:textId="77777777" w:rsidR="00214378"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 xml:space="preserve">Your description may cover how your organisation approaches the incorporation of ESG issues into infrastructure maintenance projects. </w:t>
            </w:r>
          </w:p>
          <w:p w14:paraId="5A39EE1E" w14:textId="77777777" w:rsidR="009249F1" w:rsidRPr="009249F1"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F</w:t>
            </w:r>
            <w:r w:rsidR="00214378">
              <w:rPr>
                <w:szCs w:val="18"/>
              </w:rPr>
              <w:t>or example, you may comment on:</w:t>
            </w:r>
          </w:p>
          <w:p w14:paraId="5A39EE1F" w14:textId="6BC7E72F"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specific ESG consideration such as environmental site selection requirements, sustainable construction materials, energy efficiency requirements, waste management plans at development sites, etc.</w:t>
            </w:r>
            <w:r w:rsidR="005C4322">
              <w:rPr>
                <w:szCs w:val="18"/>
              </w:rPr>
              <w:t>,</w:t>
            </w:r>
            <w:r w:rsidR="009249F1" w:rsidRPr="009249F1">
              <w:rPr>
                <w:szCs w:val="18"/>
              </w:rPr>
              <w:t xml:space="preserve"> are implemented and monitore</w:t>
            </w:r>
            <w:r w:rsidR="00214378">
              <w:rPr>
                <w:szCs w:val="18"/>
              </w:rPr>
              <w:t>d in your ongoing developments</w:t>
            </w:r>
          </w:p>
          <w:p w14:paraId="5A39EE20" w14:textId="5E403590"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 xml:space="preserve">your maintenance activities aim to </w:t>
            </w:r>
            <w:r w:rsidR="000A3300" w:rsidRPr="009249F1">
              <w:rPr>
                <w:szCs w:val="18"/>
              </w:rPr>
              <w:t>improve ESG</w:t>
            </w:r>
            <w:r w:rsidR="009249F1" w:rsidRPr="009249F1">
              <w:rPr>
                <w:szCs w:val="18"/>
              </w:rPr>
              <w:t xml:space="preserve"> performance</w:t>
            </w:r>
          </w:p>
          <w:p w14:paraId="5A39EE21" w14:textId="09E589A1"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your operators (if applicable) have a duty to achieve improvements in ESG performance</w:t>
            </w:r>
          </w:p>
          <w:p w14:paraId="5A39EE22" w14:textId="63D72FA8" w:rsidR="009249F1" w:rsidRPr="009249F1" w:rsidRDefault="00297730"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D</w:t>
            </w:r>
            <w:r w:rsidR="005C4322" w:rsidRPr="009249F1">
              <w:rPr>
                <w:szCs w:val="18"/>
              </w:rPr>
              <w:t xml:space="preserve">rivers </w:t>
            </w:r>
            <w:r w:rsidR="009249F1" w:rsidRPr="009249F1">
              <w:rPr>
                <w:szCs w:val="18"/>
              </w:rPr>
              <w:t>behind active maintenance projects (</w:t>
            </w:r>
            <w:r w:rsidR="00603FE5">
              <w:rPr>
                <w:szCs w:val="18"/>
              </w:rPr>
              <w:t xml:space="preserve">e.g., </w:t>
            </w:r>
            <w:r w:rsidR="009249F1" w:rsidRPr="009249F1">
              <w:rPr>
                <w:szCs w:val="18"/>
              </w:rPr>
              <w:t xml:space="preserve">investor client demand, economic benefit, future proofing against regulation, compliance with existing regulation, or other) </w:t>
            </w:r>
          </w:p>
          <w:p w14:paraId="5A39EE23" w14:textId="514C24A9" w:rsidR="008738F1" w:rsidRPr="00214378" w:rsidRDefault="00297730" w:rsidP="00214378">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5C4322" w:rsidRPr="009249F1">
              <w:rPr>
                <w:szCs w:val="18"/>
              </w:rPr>
              <w:t xml:space="preserve">hether </w:t>
            </w:r>
            <w:r w:rsidR="009249F1" w:rsidRPr="009249F1">
              <w:rPr>
                <w:szCs w:val="18"/>
              </w:rPr>
              <w:t>your organisation has ESG standards in place for contractors and how you ensure that contractors comply with these standards</w:t>
            </w:r>
          </w:p>
        </w:tc>
      </w:tr>
      <w:tr w:rsidR="00BB01B4" w:rsidRPr="00D5451C" w14:paraId="5A39EE2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E25" w14:textId="77777777" w:rsidR="00BB01B4" w:rsidRPr="006F3B67" w:rsidRDefault="00BB01B4" w:rsidP="009249F1">
            <w:pPr>
              <w:pStyle w:val="INDICATORTEXT"/>
              <w:jc w:val="both"/>
              <w:rPr>
                <w:b/>
                <w:szCs w:val="18"/>
              </w:rPr>
            </w:pPr>
            <w:r w:rsidRPr="006F3B67">
              <w:rPr>
                <w:b/>
                <w:szCs w:val="18"/>
              </w:rPr>
              <w:t>LOGIC</w:t>
            </w:r>
          </w:p>
        </w:tc>
      </w:tr>
      <w:tr w:rsidR="00BB01B4" w:rsidRPr="00D5451C" w14:paraId="5A39EE2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E27" w14:textId="15310308" w:rsidR="00BB01B4" w:rsidRDefault="00BB01B4"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p>
        </w:tc>
        <w:tc>
          <w:tcPr>
            <w:tcW w:w="8085" w:type="dxa"/>
            <w:gridSpan w:val="3"/>
            <w:tcBorders>
              <w:top w:val="single" w:sz="4" w:space="0" w:color="A6A6A6"/>
              <w:bottom w:val="single" w:sz="4" w:space="0" w:color="A6A6A6"/>
              <w:right w:val="single" w:sz="4" w:space="0" w:color="0070C0"/>
            </w:tcBorders>
          </w:tcPr>
          <w:p w14:paraId="5A39EE28" w14:textId="35577E08" w:rsidR="00BB01B4" w:rsidRPr="009249F1" w:rsidRDefault="00C77B7B" w:rsidP="00696D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77B7B">
              <w:rPr>
                <w:szCs w:val="18"/>
              </w:rPr>
              <w:t xml:space="preserve">[INF 15] is applicable if you </w:t>
            </w:r>
            <w:proofErr w:type="gramStart"/>
            <w:r w:rsidRPr="00C77B7B">
              <w:rPr>
                <w:szCs w:val="18"/>
              </w:rPr>
              <w:t>select  "</w:t>
            </w:r>
            <w:proofErr w:type="gramEnd"/>
            <w:r w:rsidRPr="00C77B7B">
              <w:rPr>
                <w:szCs w:val="18"/>
              </w:rPr>
              <w:t>We consider ESG issues in infrastructure maintenance" in [INF 11.2]</w:t>
            </w:r>
          </w:p>
        </w:tc>
      </w:tr>
      <w:tr w:rsidR="008738F1" w:rsidRPr="00D5451C" w14:paraId="5A39EE2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E2A" w14:textId="77777777" w:rsidR="008738F1" w:rsidRPr="00D37B0D" w:rsidRDefault="008738F1" w:rsidP="0074410D">
            <w:pPr>
              <w:pStyle w:val="INDICATORTEXT"/>
              <w:jc w:val="both"/>
              <w:rPr>
                <w:b/>
              </w:rPr>
            </w:pPr>
            <w:r w:rsidRPr="00D37B0D">
              <w:rPr>
                <w:b/>
              </w:rPr>
              <w:t>ASSESSMENT</w:t>
            </w:r>
          </w:p>
        </w:tc>
      </w:tr>
      <w:tr w:rsidR="008738F1" w:rsidRPr="00D5451C" w14:paraId="5A39EE2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E2C" w14:textId="788ABA64" w:rsidR="008738F1" w:rsidRDefault="00596D40" w:rsidP="0074410D">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15</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E2D" w14:textId="77777777" w:rsidR="00596D40" w:rsidRPr="00596D40" w:rsidRDefault="00596D40" w:rsidP="00596D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6D40">
              <w:rPr>
                <w:szCs w:val="18"/>
              </w:rPr>
              <w:t xml:space="preserve">Maximum score: Three </w:t>
            </w:r>
            <w:r w:rsidRPr="00596D40">
              <w:rPr>
                <w:szCs w:val="18"/>
              </w:rPr>
              <w:sym w:font="Wingdings" w:char="F0AB"/>
            </w:r>
          </w:p>
          <w:p w14:paraId="5A39EE2E" w14:textId="0F1A15B1" w:rsidR="008738F1" w:rsidRDefault="00596D40" w:rsidP="00214378">
            <w:pPr>
              <w:pStyle w:val="INDICATORTEXT"/>
              <w:jc w:val="both"/>
              <w:cnfStyle w:val="000000000000" w:firstRow="0" w:lastRow="0" w:firstColumn="0" w:lastColumn="0" w:oddVBand="0" w:evenVBand="0" w:oddHBand="0" w:evenHBand="0" w:firstRowFirstColumn="0" w:firstRowLastColumn="0" w:lastRowFirstColumn="0" w:lastRowLastColumn="0"/>
            </w:pPr>
            <w:r w:rsidRPr="00596D40">
              <w:rPr>
                <w:szCs w:val="18"/>
              </w:rPr>
              <w:t xml:space="preserve">The assessment of this indicator is based on your responses </w:t>
            </w:r>
            <w:r w:rsidRPr="002A01A8">
              <w:rPr>
                <w:szCs w:val="18"/>
              </w:rPr>
              <w:t xml:space="preserve">to </w:t>
            </w:r>
            <w:r w:rsidR="00214378" w:rsidRPr="002A01A8">
              <w:rPr>
                <w:szCs w:val="18"/>
              </w:rPr>
              <w:t>[</w:t>
            </w:r>
            <w:r w:rsidR="00A66660" w:rsidRPr="002A01A8">
              <w:rPr>
                <w:szCs w:val="18"/>
              </w:rPr>
              <w:t xml:space="preserve">INF </w:t>
            </w:r>
            <w:r w:rsidR="005215CA" w:rsidRPr="002A01A8">
              <w:rPr>
                <w:szCs w:val="18"/>
              </w:rPr>
              <w:t>15</w:t>
            </w:r>
            <w:r w:rsidRPr="002A01A8">
              <w:rPr>
                <w:szCs w:val="18"/>
              </w:rPr>
              <w:t>.1</w:t>
            </w:r>
            <w:r w:rsidR="00214378" w:rsidRPr="002A01A8">
              <w:rPr>
                <w:szCs w:val="18"/>
              </w:rPr>
              <w:t>]</w:t>
            </w:r>
            <w:r w:rsidRPr="002A01A8">
              <w:rPr>
                <w:szCs w:val="18"/>
              </w:rPr>
              <w:t>.</w:t>
            </w:r>
            <w:r w:rsidRPr="00596D40">
              <w:rPr>
                <w:szCs w:val="18"/>
              </w:rPr>
              <w:t xml:space="preserve"> If no maintenance projects are currently </w:t>
            </w:r>
            <w:r w:rsidR="000978BD">
              <w:rPr>
                <w:szCs w:val="18"/>
              </w:rPr>
              <w:t>a</w:t>
            </w:r>
            <w:r w:rsidRPr="00596D40">
              <w:rPr>
                <w:szCs w:val="18"/>
              </w:rPr>
              <w:t>ctive</w:t>
            </w:r>
            <w:r w:rsidR="005C4322">
              <w:rPr>
                <w:szCs w:val="18"/>
              </w:rPr>
              <w:t>,</w:t>
            </w:r>
            <w:r w:rsidRPr="00596D40">
              <w:rPr>
                <w:szCs w:val="18"/>
              </w:rPr>
              <w:t xml:space="preserve"> then you will not be assessed on this indicator.</w:t>
            </w:r>
          </w:p>
        </w:tc>
      </w:tr>
      <w:tr w:rsidR="008519B3" w:rsidRPr="00D5451C" w14:paraId="7292A0B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32F1337"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00107BC" w14:textId="581D1147"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3CD6E71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4FAFCD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C26AEA" w14:textId="1B6D1EE0"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8C96A9" w14:textId="44463AF6"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87C8A6A" w14:textId="5550C310"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2BAD4C5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32DB8B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1531C1" w14:textId="09AB1039"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971C5D">
              <w:rPr>
                <w:rFonts w:eastAsia="Calibri"/>
                <w:szCs w:val="18"/>
              </w:rPr>
              <w:t>N/A,</w:t>
            </w:r>
            <w:r w:rsidR="00EB2D37">
              <w:rPr>
                <w:rFonts w:eastAsia="Calibri"/>
                <w:szCs w:val="18"/>
              </w:rPr>
              <w:t xml:space="preserve"> </w:t>
            </w:r>
            <w:r w:rsidRPr="00971C5D">
              <w:rPr>
                <w:rFonts w:eastAsia="Calibri"/>
                <w:szCs w:val="18"/>
              </w:rPr>
              <w:t>no</w:t>
            </w:r>
            <w:r w:rsidR="00EB2D37">
              <w:rPr>
                <w:rFonts w:eastAsia="Calibri"/>
                <w:szCs w:val="18"/>
              </w:rPr>
              <w:t xml:space="preserve"> </w:t>
            </w:r>
            <w:r w:rsidRPr="00971C5D">
              <w:rPr>
                <w:rFonts w:eastAsia="Calibri"/>
                <w:szCs w:val="18"/>
              </w:rPr>
              <w:t>maintenance projects of infrastructure assets are active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22A60F" w14:textId="12FD9B67"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A37A22">
              <w:rPr>
                <w:rFonts w:eastAsia="Calibri"/>
                <w:szCs w:val="18"/>
              </w:rPr>
              <w:t>N/A</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0496B7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AB893A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E6A4E8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52D853" w14:textId="56057882" w:rsidR="008519B3" w:rsidRPr="00971C5D"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0% OR &lt;10%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41BA3C" w14:textId="2AED0352" w:rsidR="008519B3" w:rsidRPr="00A37A22"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C927C55"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357B76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9FD88F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7BECDA" w14:textId="4722C401"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10 – 50%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3A5CD5" w14:textId="1BC62F72"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0837F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4ED06F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8DA74E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C39610" w14:textId="0431960A"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50 – 90%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60BCFB" w14:textId="7D55C2B7"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33EA281"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2526CF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49F5372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5F514FA5" w14:textId="5D061D90"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&gt;90%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D69588A" w14:textId="4EA8F26E"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5D7679AD"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E30" w14:textId="77777777" w:rsidR="008738F1" w:rsidRDefault="008738F1" w:rsidP="003653E5">
      <w:pPr>
        <w:pStyle w:val="INDICATORNUMBER"/>
      </w:pPr>
    </w:p>
    <w:p w14:paraId="5A39EE31" w14:textId="77777777" w:rsidR="00DF5692" w:rsidRDefault="00DF5692">
      <w:pPr>
        <w:widowControl/>
        <w:autoSpaceDE/>
        <w:autoSpaceDN/>
        <w:adjustRightInd/>
        <w:spacing w:before="0" w:after="0" w:line="240" w:lineRule="auto"/>
        <w:rPr>
          <w:rFonts w:eastAsia="Times New Roman"/>
          <w:b/>
          <w:color w:val="595959"/>
          <w:sz w:val="18"/>
          <w:szCs w:val="18"/>
        </w:rPr>
        <w:sectPr w:rsidR="00DF5692" w:rsidSect="00644696">
          <w:headerReference w:type="default" r:id="rId43"/>
          <w:headerReference w:type="first" r:id="rId44"/>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DF5692" w:rsidRPr="00F44B1D" w14:paraId="5A39EE34" w14:textId="77777777" w:rsidTr="0074410D">
        <w:trPr>
          <w:trHeight w:val="387"/>
        </w:trPr>
        <w:tc>
          <w:tcPr>
            <w:tcW w:w="709" w:type="dxa"/>
          </w:tcPr>
          <w:p w14:paraId="5A39EE32" w14:textId="77777777" w:rsidR="00DF5692" w:rsidRPr="00ED1D5A" w:rsidRDefault="00DF5692"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D3" wp14:editId="5A39EFD4">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E33" w14:textId="77777777" w:rsidR="00DF5692" w:rsidRPr="00041E34" w:rsidRDefault="00767DF3" w:rsidP="0074410D">
            <w:pPr>
              <w:pStyle w:val="Heading3"/>
              <w:outlineLvl w:val="2"/>
              <w:rPr>
                <w:rStyle w:val="IntenseEmphasis"/>
                <w:b/>
                <w:bCs/>
                <w:i w:val="0"/>
                <w:iCs w:val="0"/>
                <w:color w:val="FFFFFF" w:themeColor="background1"/>
              </w:rPr>
            </w:pPr>
            <w:bookmarkStart w:id="23" w:name="_Toc361749382"/>
            <w:bookmarkStart w:id="24" w:name="_Toc531183322"/>
            <w:r>
              <w:t>STAKEHOLDER</w:t>
            </w:r>
            <w:r w:rsidR="00DF5692">
              <w:t xml:space="preserve"> ENGAGEMENT</w:t>
            </w:r>
            <w:bookmarkEnd w:id="23"/>
            <w:bookmarkEnd w:id="24"/>
          </w:p>
        </w:tc>
      </w:tr>
    </w:tbl>
    <w:p w14:paraId="5A39EE35" w14:textId="77777777" w:rsidR="00DF5692" w:rsidRDefault="00DF5692" w:rsidP="005D28E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5A39EE3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36"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37"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38"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9"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5A39EE3F"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3B" w14:textId="70879972" w:rsidR="004409C6" w:rsidRPr="00903B63" w:rsidRDefault="00E572BF"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16</w:t>
            </w:r>
          </w:p>
        </w:tc>
        <w:tc>
          <w:tcPr>
            <w:tcW w:w="3402" w:type="dxa"/>
            <w:shd w:val="clear" w:color="auto" w:fill="888888"/>
          </w:tcPr>
          <w:p w14:paraId="5A39EE3C"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3D" w14:textId="73CEF087" w:rsidR="004409C6" w:rsidRPr="00E41723" w:rsidRDefault="00FB21D1"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w:t>
            </w:r>
            <w:r w:rsidR="003233B9">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E"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E40"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A14F5" w14:paraId="5A39EE43"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41" w14:textId="1D169F61" w:rsidR="009A14F5" w:rsidRPr="00903B63" w:rsidRDefault="009A14F5" w:rsidP="00E76151">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16</w:t>
            </w:r>
          </w:p>
        </w:tc>
        <w:tc>
          <w:tcPr>
            <w:tcW w:w="8080" w:type="dxa"/>
            <w:gridSpan w:val="2"/>
            <w:tcBorders>
              <w:top w:val="single" w:sz="4" w:space="0" w:color="595959" w:themeColor="text1" w:themeTint="A6"/>
              <w:bottom w:val="nil"/>
              <w:right w:val="single" w:sz="4" w:space="0" w:color="5A5A5A"/>
            </w:tcBorders>
            <w:shd w:val="clear" w:color="auto" w:fill="888888"/>
          </w:tcPr>
          <w:p w14:paraId="5A39EE42" w14:textId="77777777" w:rsidR="009A14F5" w:rsidRPr="00903B63" w:rsidRDefault="009A14F5"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A14F5" w14:paraId="5A39EE46" w14:textId="77777777" w:rsidTr="00E761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44" w14:textId="07ED148C" w:rsidR="009A14F5" w:rsidRDefault="009A14F5" w:rsidP="00E76151">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16</w:t>
            </w:r>
            <w:r>
              <w:rPr>
                <w:rStyle w:val="IntenseEmphasis"/>
                <w:b/>
                <w:bCs w:val="0"/>
                <w:i w:val="0"/>
                <w:iCs w:val="0"/>
                <w:color w:val="595959"/>
              </w:rPr>
              <w:t>.1</w:t>
            </w:r>
          </w:p>
        </w:tc>
        <w:tc>
          <w:tcPr>
            <w:tcW w:w="8080" w:type="dxa"/>
            <w:gridSpan w:val="2"/>
            <w:tcBorders>
              <w:top w:val="nil"/>
              <w:right w:val="single" w:sz="4" w:space="0" w:color="5A5A5A"/>
            </w:tcBorders>
          </w:tcPr>
          <w:p w14:paraId="5A39EE45" w14:textId="275EDB30" w:rsidR="009A14F5" w:rsidRPr="009A14F5" w:rsidRDefault="009A14F5" w:rsidP="005C4322">
            <w:pPr>
              <w:pStyle w:val="INDICATORTEXT"/>
              <w:cnfStyle w:val="000000100000" w:firstRow="0" w:lastRow="0" w:firstColumn="0" w:lastColumn="0" w:oddVBand="0" w:evenVBand="0" w:oddHBand="1" w:evenHBand="0" w:firstRowFirstColumn="0" w:firstRowLastColumn="0" w:lastRowFirstColumn="0" w:lastRowLastColumn="0"/>
            </w:pPr>
            <w:r w:rsidRPr="009A14F5">
              <w:rPr>
                <w:bCs/>
              </w:rPr>
              <w:t>Indicate which stakeholders your organisation and/or operators engaged with on ESG issues in relation</w:t>
            </w:r>
            <w:r w:rsidR="005C4322">
              <w:rPr>
                <w:bCs/>
              </w:rPr>
              <w:t>ship</w:t>
            </w:r>
            <w:r w:rsidRPr="009A14F5">
              <w:rPr>
                <w:bCs/>
              </w:rPr>
              <w:t xml:space="preserve"> to your infrastructure assets during the reporting year and what proportion of your investments they apply to.</w:t>
            </w:r>
          </w:p>
        </w:tc>
      </w:tr>
      <w:tr w:rsidR="009A14F5" w14:paraId="5A39EE4A" w14:textId="77777777" w:rsidTr="00EE2D5C">
        <w:trPr>
          <w:trHeight w:val="50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E47" w14:textId="77777777" w:rsidR="009A14F5" w:rsidRPr="00AE100E" w:rsidRDefault="009A14F5" w:rsidP="00EE2D5C">
            <w:pPr>
              <w:pStyle w:val="INDICATORNUMBER"/>
              <w:spacing w:before="0" w:after="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E48" w14:textId="77777777" w:rsidR="009A14F5" w:rsidRPr="009A14F5" w:rsidRDefault="009A14F5" w:rsidP="00EE2D5C">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Stakeholders engaged</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E49" w14:textId="77777777" w:rsidR="009A14F5" w:rsidRPr="009A14F5" w:rsidRDefault="009A14F5" w:rsidP="008F2358">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Percentage of infrastructure assets these apply to</w:t>
            </w:r>
          </w:p>
        </w:tc>
      </w:tr>
      <w:tr w:rsidR="00887179" w14:paraId="5A39EE52"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4B"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4C"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Regulators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4D"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&gt;90% of infrastructure assets</w:t>
            </w:r>
          </w:p>
          <w:p w14:paraId="5A39EE4E"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51-90% of infrastructure assets</w:t>
            </w:r>
          </w:p>
          <w:p w14:paraId="5A39EE4F"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10-50% of infrastructure assets</w:t>
            </w:r>
          </w:p>
          <w:p w14:paraId="5A39EE50" w14:textId="77777777" w:rsid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&lt;10% of infrastructure assets</w:t>
            </w:r>
          </w:p>
          <w:p w14:paraId="5A39EE51" w14:textId="77777777" w:rsidR="008F2358" w:rsidRPr="00887179" w:rsidRDefault="008F2358"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F2358">
              <w:rPr>
                <w:bCs/>
              </w:rPr>
              <w:t>(in terms of number of infrastructure assets)</w:t>
            </w:r>
          </w:p>
        </w:tc>
      </w:tr>
      <w:tr w:rsidR="00887179" w14:paraId="5A39EE56"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3"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4"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sym w:font="Wingdings" w:char="F071"/>
            </w:r>
            <w:r w:rsidRPr="00887179">
              <w:rPr>
                <w:bCs/>
              </w:rPr>
              <w:t xml:space="preserve"> Communities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5"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t>[same as above]</w:t>
            </w:r>
          </w:p>
        </w:tc>
      </w:tr>
      <w:tr w:rsidR="00887179" w14:paraId="5A39EE5A"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7"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8" w14:textId="7D0B879E" w:rsidR="00887179" w:rsidRPr="00887179" w:rsidRDefault="00887179"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w:t>
            </w:r>
            <w:proofErr w:type="gramStart"/>
            <w:r w:rsidRPr="00887179">
              <w:rPr>
                <w:bCs/>
              </w:rPr>
              <w:t>Other</w:t>
            </w:r>
            <w:proofErr w:type="gramEnd"/>
            <w:r w:rsidR="008F2358">
              <w:rPr>
                <w:bCs/>
              </w:rPr>
              <w:t xml:space="preserve"> </w:t>
            </w:r>
            <w:r w:rsidR="008F2358" w:rsidRPr="008F2358">
              <w:rPr>
                <w:bCs/>
              </w:rPr>
              <w:t>stakeholder</w:t>
            </w:r>
            <w:r w:rsidR="005C4322">
              <w:rPr>
                <w:bCs/>
              </w:rPr>
              <w:t>;</w:t>
            </w:r>
            <w:r w:rsidR="005C4322" w:rsidRPr="00887179">
              <w:rPr>
                <w:bCs/>
              </w:rPr>
              <w:t xml:space="preserve"> </w:t>
            </w:r>
            <w:r w:rsidRPr="00887179">
              <w:rPr>
                <w:bCs/>
              </w:rPr>
              <w:t>specify________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9" w14:textId="653A2B03"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t>[</w:t>
            </w:r>
            <w:r w:rsidR="000A3300" w:rsidRPr="00887179">
              <w:rPr>
                <w:bCs/>
              </w:rPr>
              <w:t>same as</w:t>
            </w:r>
            <w:r w:rsidRPr="00887179">
              <w:rPr>
                <w:bCs/>
              </w:rPr>
              <w:t xml:space="preserve"> above]</w:t>
            </w:r>
          </w:p>
        </w:tc>
      </w:tr>
      <w:tr w:rsidR="001713B1" w14:paraId="5A39EE5D" w14:textId="77777777" w:rsidTr="001716E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E5B" w14:textId="2D39FD34" w:rsidR="001713B1" w:rsidRDefault="001713B1" w:rsidP="00E76151">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16</w:t>
            </w:r>
            <w:r>
              <w:rPr>
                <w:rStyle w:val="IntenseEmphasis"/>
                <w:b/>
                <w:bCs w:val="0"/>
                <w:i w:val="0"/>
                <w:iCs w:val="0"/>
                <w:color w:val="595959"/>
              </w:rPr>
              <w:t>.2</w:t>
            </w:r>
          </w:p>
        </w:tc>
        <w:tc>
          <w:tcPr>
            <w:tcW w:w="8080" w:type="dxa"/>
            <w:gridSpan w:val="2"/>
            <w:tcBorders>
              <w:top w:val="single" w:sz="4" w:space="0" w:color="5A5A5A"/>
              <w:bottom w:val="nil"/>
              <w:right w:val="single" w:sz="4" w:space="0" w:color="5A5A5A"/>
            </w:tcBorders>
            <w:shd w:val="clear" w:color="auto" w:fill="F2F2F2" w:themeFill="background1" w:themeFillShade="F2"/>
          </w:tcPr>
          <w:p w14:paraId="5A39EE5C" w14:textId="7A884158" w:rsidR="001713B1" w:rsidRPr="00DC390C" w:rsidRDefault="001716E0" w:rsidP="00E76151">
            <w:pPr>
              <w:pStyle w:val="INDICATORTEXT"/>
              <w:cnfStyle w:val="000000000000" w:firstRow="0" w:lastRow="0" w:firstColumn="0" w:lastColumn="0" w:oddVBand="0" w:evenVBand="0" w:oddHBand="0" w:evenHBand="0" w:firstRowFirstColumn="0" w:firstRowLastColumn="0" w:lastRowFirstColumn="0" w:lastRowLastColumn="0"/>
              <w:rPr>
                <w:bCs/>
              </w:rPr>
            </w:pPr>
            <w:r w:rsidRPr="001716E0">
              <w:rPr>
                <w:bCs/>
              </w:rPr>
              <w:t>Describe your approach to stakeholder engagements in relation</w:t>
            </w:r>
            <w:r w:rsidR="005C4322">
              <w:rPr>
                <w:bCs/>
              </w:rPr>
              <w:t>ship</w:t>
            </w:r>
            <w:r w:rsidRPr="001716E0">
              <w:rPr>
                <w:bCs/>
              </w:rPr>
              <w:t xml:space="preserve"> to your infrastructure assets.</w:t>
            </w:r>
          </w:p>
        </w:tc>
      </w:tr>
      <w:tr w:rsidR="001713B1" w14:paraId="5A39EE60" w14:textId="77777777" w:rsidTr="001716E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E5E" w14:textId="77777777" w:rsidR="001713B1" w:rsidRDefault="001713B1" w:rsidP="00E76151">
            <w:pPr>
              <w:pStyle w:val="INDICATORNUMBER"/>
              <w:rPr>
                <w:rStyle w:val="IntenseEmphasis"/>
                <w:b/>
                <w:bCs w:val="0"/>
                <w:i w:val="0"/>
                <w:iCs w:val="0"/>
                <w:color w:val="595959"/>
              </w:rPr>
            </w:pPr>
          </w:p>
        </w:tc>
        <w:tc>
          <w:tcPr>
            <w:tcW w:w="8080" w:type="dxa"/>
            <w:gridSpan w:val="2"/>
            <w:tcBorders>
              <w:top w:val="nil"/>
              <w:bottom w:val="single" w:sz="4" w:space="0" w:color="5A5A5A"/>
              <w:right w:val="single" w:sz="4" w:space="0" w:color="5A5A5A"/>
            </w:tcBorders>
            <w:shd w:val="clear" w:color="auto" w:fill="auto"/>
          </w:tcPr>
          <w:p w14:paraId="5A39EE5F" w14:textId="77777777" w:rsidR="001713B1" w:rsidRPr="00DC390C" w:rsidRDefault="001713B1" w:rsidP="00E76151">
            <w:pPr>
              <w:pStyle w:val="INDICATORTEXT"/>
              <w:cnfStyle w:val="000000100000" w:firstRow="0" w:lastRow="0" w:firstColumn="0" w:lastColumn="0" w:oddVBand="0" w:evenVBand="0" w:oddHBand="1" w:evenHBand="0" w:firstRowFirstColumn="0" w:firstRowLastColumn="0" w:lastRowFirstColumn="0" w:lastRowLastColumn="0"/>
              <w:rPr>
                <w:bCs/>
              </w:rPr>
            </w:pPr>
          </w:p>
        </w:tc>
      </w:tr>
    </w:tbl>
    <w:p w14:paraId="5A39EE67" w14:textId="6AE87808" w:rsidR="00A510B8" w:rsidRDefault="00A510B8" w:rsidP="006873A3">
      <w:pPr>
        <w:pStyle w:val="INDICATORNUMBER"/>
      </w:pPr>
    </w:p>
    <w:p w14:paraId="7351ADA9" w14:textId="01F0A71E" w:rsidR="00C77B7B" w:rsidRDefault="00C77B7B" w:rsidP="006873A3">
      <w:pPr>
        <w:pStyle w:val="INDICATORNUMBER"/>
      </w:pPr>
    </w:p>
    <w:p w14:paraId="0847CED8" w14:textId="00FB2A5B" w:rsidR="00AD246E" w:rsidRDefault="00AD246E">
      <w:pPr>
        <w:widowControl/>
        <w:autoSpaceDE/>
        <w:autoSpaceDN/>
        <w:adjustRightInd/>
        <w:spacing w:before="0" w:after="0" w:line="240" w:lineRule="auto"/>
        <w:rPr>
          <w:rFonts w:eastAsia="Times New Roman"/>
          <w:b/>
          <w:color w:val="595959"/>
          <w:sz w:val="18"/>
          <w:szCs w:val="18"/>
        </w:rPr>
      </w:pPr>
      <w:r>
        <w:br w:type="page"/>
      </w:r>
    </w:p>
    <w:p w14:paraId="3E9495EA" w14:textId="77777777" w:rsidR="00C77B7B" w:rsidRDefault="00C77B7B" w:rsidP="006873A3">
      <w:pPr>
        <w:pStyle w:val="INDICATORNUMBER"/>
      </w:pPr>
    </w:p>
    <w:tbl>
      <w:tblPr>
        <w:tblStyle w:val="SubSectionMISCTableVOLUNTARY"/>
        <w:tblW w:w="9214" w:type="dxa"/>
        <w:tblInd w:w="5" w:type="dxa"/>
        <w:tblLook w:val="06A0" w:firstRow="1" w:lastRow="0" w:firstColumn="1" w:lastColumn="0" w:noHBand="1" w:noVBand="1"/>
      </w:tblPr>
      <w:tblGrid>
        <w:gridCol w:w="1124"/>
        <w:gridCol w:w="4820"/>
        <w:gridCol w:w="1417"/>
        <w:gridCol w:w="1853"/>
      </w:tblGrid>
      <w:tr w:rsidR="006638BE" w14:paraId="5A39EE6A" w14:textId="77777777" w:rsidTr="00F16B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cBorders>
            <w:shd w:val="clear" w:color="auto" w:fill="606060"/>
          </w:tcPr>
          <w:p w14:paraId="5A39EE68" w14:textId="24B36C2A" w:rsidR="006638BE" w:rsidRPr="00191BC1" w:rsidRDefault="008973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16</w:t>
            </w:r>
          </w:p>
        </w:tc>
        <w:tc>
          <w:tcPr>
            <w:tcW w:w="8090" w:type="dxa"/>
            <w:gridSpan w:val="3"/>
            <w:tcBorders>
              <w:top w:val="single" w:sz="4" w:space="0" w:color="595959"/>
            </w:tcBorders>
          </w:tcPr>
          <w:p w14:paraId="5A39EE69"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6638BE" w:rsidRPr="00CF025D" w14:paraId="5A39EE6D"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bottom w:val="single" w:sz="4" w:space="0" w:color="A6A6A6" w:themeColor="background1" w:themeShade="A6"/>
            </w:tcBorders>
          </w:tcPr>
          <w:p w14:paraId="5A39EE6B" w14:textId="20BD94AF" w:rsidR="006638BE" w:rsidRPr="000D72DF" w:rsidRDefault="00897381" w:rsidP="005D3A75">
            <w:pPr>
              <w:pStyle w:val="INDICATORNUMBER"/>
              <w:rPr>
                <w:rStyle w:val="IntenseEmphasis"/>
                <w:b/>
                <w:bCs w:val="0"/>
                <w:i w:val="0"/>
                <w:iCs w:val="0"/>
              </w:rPr>
            </w:pPr>
            <w:r>
              <w:rPr>
                <w:rStyle w:val="IntenseEmphasis"/>
                <w:b/>
                <w:bCs w:val="0"/>
                <w:i w:val="0"/>
                <w:iCs w:val="0"/>
                <w:color w:val="595959"/>
              </w:rPr>
              <w:t>INF</w:t>
            </w:r>
            <w:r w:rsidR="006638BE">
              <w:rPr>
                <w:rStyle w:val="IntenseEmphasis"/>
                <w:b/>
                <w:bCs w:val="0"/>
                <w:i w:val="0"/>
                <w:iCs w:val="0"/>
                <w:color w:val="595959"/>
              </w:rPr>
              <w:t xml:space="preserve"> </w:t>
            </w:r>
            <w:r w:rsidR="005215CA">
              <w:rPr>
                <w:rStyle w:val="IntenseEmphasis"/>
                <w:b/>
                <w:bCs w:val="0"/>
                <w:i w:val="0"/>
                <w:iCs w:val="0"/>
                <w:color w:val="595959"/>
              </w:rPr>
              <w:t>16</w:t>
            </w:r>
            <w:r w:rsidR="00390E50">
              <w:rPr>
                <w:rStyle w:val="IntenseEmphasis"/>
                <w:b/>
                <w:bCs w:val="0"/>
                <w:i w:val="0"/>
                <w:iCs w:val="0"/>
                <w:color w:val="595959"/>
              </w:rPr>
              <w:t>.1</w:t>
            </w:r>
          </w:p>
        </w:tc>
        <w:tc>
          <w:tcPr>
            <w:tcW w:w="8090" w:type="dxa"/>
            <w:gridSpan w:val="3"/>
            <w:tcBorders>
              <w:top w:val="single" w:sz="4" w:space="0" w:color="595959"/>
              <w:bottom w:val="single" w:sz="4" w:space="0" w:color="A6A6A6" w:themeColor="background1" w:themeShade="A6"/>
            </w:tcBorders>
          </w:tcPr>
          <w:p w14:paraId="5A39EE6C" w14:textId="50531AEB" w:rsidR="006638BE" w:rsidRPr="00BB2284" w:rsidRDefault="00970576" w:rsidP="0097057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t>
            </w:r>
            <w:r w:rsidR="00897381" w:rsidRPr="00A049F9">
              <w:rPr>
                <w:szCs w:val="18"/>
              </w:rPr>
              <w:t>Communit</w:t>
            </w:r>
            <w:r w:rsidR="00897381">
              <w:rPr>
                <w:szCs w:val="18"/>
              </w:rPr>
              <w:t>ies</w:t>
            </w:r>
            <w:r>
              <w:rPr>
                <w:szCs w:val="18"/>
              </w:rPr>
              <w:t>'</w:t>
            </w:r>
            <w:r w:rsidR="00897381" w:rsidRPr="00A049F9">
              <w:rPr>
                <w:szCs w:val="18"/>
              </w:rPr>
              <w:t xml:space="preserve"> </w:t>
            </w:r>
            <w:r w:rsidR="00897381">
              <w:rPr>
                <w:szCs w:val="18"/>
              </w:rPr>
              <w:t>refer to</w:t>
            </w:r>
            <w:r w:rsidR="00897381" w:rsidRPr="00A049F9">
              <w:rPr>
                <w:szCs w:val="18"/>
              </w:rPr>
              <w:t xml:space="preserve"> stakeholders </w:t>
            </w:r>
            <w:r w:rsidR="00897381">
              <w:rPr>
                <w:szCs w:val="18"/>
              </w:rPr>
              <w:t>based around infrastructure</w:t>
            </w:r>
            <w:r w:rsidR="00897381" w:rsidRPr="00A049F9">
              <w:rPr>
                <w:szCs w:val="18"/>
              </w:rPr>
              <w:t xml:space="preserve"> </w:t>
            </w:r>
            <w:r w:rsidR="00897381">
              <w:rPr>
                <w:szCs w:val="18"/>
              </w:rPr>
              <w:t xml:space="preserve">assets </w:t>
            </w:r>
            <w:r w:rsidR="00897381" w:rsidRPr="00A049F9">
              <w:rPr>
                <w:szCs w:val="18"/>
              </w:rPr>
              <w:t>and general</w:t>
            </w:r>
            <w:r w:rsidR="00897381">
              <w:rPr>
                <w:szCs w:val="18"/>
              </w:rPr>
              <w:t>ly include members of</w:t>
            </w:r>
            <w:r w:rsidR="00897381" w:rsidRPr="00A049F9">
              <w:rPr>
                <w:szCs w:val="18"/>
              </w:rPr>
              <w:t xml:space="preserve"> the public.</w:t>
            </w:r>
            <w:r w:rsidR="00897381">
              <w:rPr>
                <w:szCs w:val="18"/>
              </w:rPr>
              <w:t xml:space="preserve"> Media </w:t>
            </w:r>
            <w:r>
              <w:rPr>
                <w:szCs w:val="18"/>
              </w:rPr>
              <w:t xml:space="preserve">are </w:t>
            </w:r>
            <w:r w:rsidR="00897381">
              <w:rPr>
                <w:szCs w:val="18"/>
              </w:rPr>
              <w:t>not included in this category.</w:t>
            </w:r>
            <w:r w:rsidR="00613EE5">
              <w:rPr>
                <w:szCs w:val="18"/>
              </w:rPr>
              <w:t xml:space="preserve"> </w:t>
            </w:r>
            <w:r w:rsidR="00613EE5" w:rsidRPr="00613EE5">
              <w:rPr>
                <w:szCs w:val="18"/>
              </w:rPr>
              <w:t xml:space="preserve">You will be able to add up to two ‘other </w:t>
            </w:r>
            <w:r w:rsidR="00613EE5">
              <w:rPr>
                <w:szCs w:val="18"/>
              </w:rPr>
              <w:t>stakeholder</w:t>
            </w:r>
            <w:r w:rsidR="00613EE5" w:rsidRPr="00613EE5">
              <w:rPr>
                <w:szCs w:val="18"/>
              </w:rPr>
              <w:t>’ rows</w:t>
            </w:r>
            <w:r w:rsidR="00613EE5">
              <w:rPr>
                <w:szCs w:val="18"/>
              </w:rPr>
              <w:t xml:space="preserve"> in the online reporting tool</w:t>
            </w:r>
            <w:r w:rsidR="00613EE5" w:rsidRPr="00613EE5">
              <w:rPr>
                <w:szCs w:val="18"/>
              </w:rPr>
              <w:t>.</w:t>
            </w:r>
            <w:r w:rsidR="00BB2284" w:rsidRPr="00570309">
              <w:rPr>
                <w:szCs w:val="18"/>
              </w:rPr>
              <w:t xml:space="preserve"> Determine the proportion based on </w:t>
            </w:r>
            <w:r>
              <w:rPr>
                <w:szCs w:val="18"/>
              </w:rPr>
              <w:t xml:space="preserve">the </w:t>
            </w:r>
            <w:r w:rsidR="00BB2284" w:rsidRPr="00570309">
              <w:rPr>
                <w:szCs w:val="18"/>
              </w:rPr>
              <w:t>number of infrastructure investments.</w:t>
            </w:r>
          </w:p>
        </w:tc>
      </w:tr>
      <w:tr w:rsidR="006638BE" w:rsidRPr="00CF025D" w14:paraId="5A39EE76"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E6E" w14:textId="23FDBD6A" w:rsidR="006638BE" w:rsidRDefault="00820C82"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w:t>
            </w:r>
            <w:r w:rsidR="005215CA">
              <w:rPr>
                <w:rStyle w:val="IntenseEmphasis"/>
                <w:b/>
                <w:bCs w:val="0"/>
                <w:i w:val="0"/>
                <w:iCs w:val="0"/>
                <w:color w:val="595959"/>
              </w:rPr>
              <w:t>16</w:t>
            </w:r>
            <w:r w:rsidR="006638BE">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5A39EE6F" w14:textId="7214C2AC" w:rsidR="00820C82" w:rsidRDefault="00820C82" w:rsidP="00820C82">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You may describe </w:t>
            </w:r>
            <w:r w:rsidRPr="000D5772">
              <w:rPr>
                <w:szCs w:val="18"/>
              </w:rPr>
              <w:t>ho</w:t>
            </w:r>
            <w:r>
              <w:rPr>
                <w:szCs w:val="18"/>
              </w:rPr>
              <w:t>w your organisation and/or operators</w:t>
            </w:r>
            <w:r w:rsidRPr="000D5772">
              <w:rPr>
                <w:szCs w:val="18"/>
              </w:rPr>
              <w:t xml:space="preserve"> engages with </w:t>
            </w:r>
            <w:r>
              <w:rPr>
                <w:szCs w:val="18"/>
              </w:rPr>
              <w:t>stakeholders</w:t>
            </w:r>
            <w:r w:rsidRPr="000D5772">
              <w:rPr>
                <w:szCs w:val="18"/>
              </w:rPr>
              <w:t xml:space="preserve"> on </w:t>
            </w:r>
            <w:r>
              <w:rPr>
                <w:szCs w:val="18"/>
              </w:rPr>
              <w:t>ESG</w:t>
            </w:r>
            <w:r w:rsidRPr="000D5772">
              <w:rPr>
                <w:szCs w:val="18"/>
              </w:rPr>
              <w:t xml:space="preserve"> </w:t>
            </w:r>
            <w:r>
              <w:rPr>
                <w:szCs w:val="18"/>
              </w:rPr>
              <w:t>issues</w:t>
            </w:r>
            <w:r w:rsidRPr="000D5772">
              <w:rPr>
                <w:szCs w:val="18"/>
              </w:rPr>
              <w:t>.</w:t>
            </w:r>
            <w:r>
              <w:rPr>
                <w:szCs w:val="18"/>
              </w:rPr>
              <w:t xml:space="preserve"> Your description may include discussion of: </w:t>
            </w:r>
          </w:p>
          <w:p w14:paraId="5A39EE70" w14:textId="6BBA2BC3"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your organisation s</w:t>
            </w:r>
            <w:r w:rsidR="00820C82" w:rsidRPr="00F217C7">
              <w:rPr>
                <w:szCs w:val="18"/>
              </w:rPr>
              <w:t>elect</w:t>
            </w:r>
            <w:r w:rsidR="00820C82">
              <w:rPr>
                <w:szCs w:val="18"/>
              </w:rPr>
              <w:t>s</w:t>
            </w:r>
            <w:r w:rsidR="00820C82" w:rsidRPr="00F217C7">
              <w:rPr>
                <w:szCs w:val="18"/>
              </w:rPr>
              <w:t xml:space="preserve"> </w:t>
            </w:r>
            <w:r w:rsidR="00820C82">
              <w:rPr>
                <w:szCs w:val="18"/>
              </w:rPr>
              <w:t>stakeholders</w:t>
            </w:r>
            <w:r w:rsidR="00820C82" w:rsidRPr="00F217C7">
              <w:rPr>
                <w:szCs w:val="18"/>
              </w:rPr>
              <w:t xml:space="preserve"> for engagements</w:t>
            </w:r>
          </w:p>
          <w:p w14:paraId="5A39EE71" w14:textId="551A3C78"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your organisation communicates</w:t>
            </w:r>
            <w:r w:rsidR="00820C82" w:rsidRPr="00DE527A">
              <w:rPr>
                <w:szCs w:val="18"/>
              </w:rPr>
              <w:t xml:space="preserve"> with </w:t>
            </w:r>
            <w:r w:rsidR="00820C82">
              <w:rPr>
                <w:szCs w:val="18"/>
              </w:rPr>
              <w:t>stakeholders</w:t>
            </w:r>
          </w:p>
          <w:p w14:paraId="5A39EE72" w14:textId="7F5AB3E5"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 xml:space="preserve">your organisation ensures that stakeholders </w:t>
            </w:r>
            <w:r w:rsidR="00820C82" w:rsidRPr="00DE527A">
              <w:rPr>
                <w:szCs w:val="18"/>
              </w:rPr>
              <w:t>understand the sustainab</w:t>
            </w:r>
            <w:r w:rsidR="00820C82">
              <w:rPr>
                <w:szCs w:val="18"/>
              </w:rPr>
              <w:t>ility</w:t>
            </w:r>
            <w:r w:rsidR="00820C82" w:rsidRPr="00DE527A">
              <w:rPr>
                <w:szCs w:val="18"/>
              </w:rPr>
              <w:t xml:space="preserve"> attributes of </w:t>
            </w:r>
            <w:r w:rsidR="00820C82">
              <w:rPr>
                <w:szCs w:val="18"/>
              </w:rPr>
              <w:t>your infrastructure investments</w:t>
            </w:r>
          </w:p>
          <w:p w14:paraId="5A39EE73" w14:textId="01A4988B" w:rsidR="00820C82"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970576">
              <w:rPr>
                <w:szCs w:val="18"/>
              </w:rPr>
              <w:t xml:space="preserve">hether </w:t>
            </w:r>
            <w:r w:rsidR="00820C82" w:rsidRPr="00DE527A">
              <w:rPr>
                <w:szCs w:val="18"/>
              </w:rPr>
              <w:t>partnership agreement</w:t>
            </w:r>
            <w:r w:rsidR="00820C82">
              <w:rPr>
                <w:szCs w:val="18"/>
              </w:rPr>
              <w:t>s</w:t>
            </w:r>
            <w:r w:rsidR="00820C82" w:rsidRPr="00DE527A">
              <w:rPr>
                <w:szCs w:val="18"/>
              </w:rPr>
              <w:t xml:space="preserve"> between your organisation and </w:t>
            </w:r>
            <w:r w:rsidR="00820C82">
              <w:rPr>
                <w:szCs w:val="18"/>
              </w:rPr>
              <w:t>stakeholders</w:t>
            </w:r>
            <w:r w:rsidR="00820C82" w:rsidRPr="00DE527A">
              <w:rPr>
                <w:szCs w:val="18"/>
              </w:rPr>
              <w:t xml:space="preserve"> to work on certain </w:t>
            </w:r>
            <w:r w:rsidR="00820C82">
              <w:rPr>
                <w:szCs w:val="18"/>
              </w:rPr>
              <w:t>ESG</w:t>
            </w:r>
            <w:r w:rsidR="00820C82" w:rsidRPr="00DE527A">
              <w:rPr>
                <w:szCs w:val="18"/>
              </w:rPr>
              <w:t xml:space="preserve"> </w:t>
            </w:r>
            <w:r w:rsidR="00820C82">
              <w:rPr>
                <w:szCs w:val="18"/>
              </w:rPr>
              <w:t>issues are in place</w:t>
            </w:r>
          </w:p>
          <w:p w14:paraId="5A39EE74" w14:textId="28D48E80" w:rsidR="00820C82" w:rsidRPr="008251BF" w:rsidRDefault="00297730"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970576">
              <w:rPr>
                <w:szCs w:val="18"/>
              </w:rPr>
              <w:t xml:space="preserve">ow </w:t>
            </w:r>
            <w:r w:rsidR="00820C82">
              <w:rPr>
                <w:szCs w:val="18"/>
              </w:rPr>
              <w:t>you m</w:t>
            </w:r>
            <w:r w:rsidR="00820C82" w:rsidRPr="008251BF">
              <w:rPr>
                <w:szCs w:val="18"/>
              </w:rPr>
              <w:t xml:space="preserve">easure and monitor the impact of your stakeholder engagement program </w:t>
            </w:r>
          </w:p>
          <w:p w14:paraId="5A39EE75" w14:textId="13C158CB" w:rsidR="006638BE" w:rsidRPr="00214378" w:rsidRDefault="00820C82" w:rsidP="0097057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736123">
              <w:rPr>
                <w:szCs w:val="18"/>
              </w:rPr>
              <w:t>ependin</w:t>
            </w:r>
            <w:r>
              <w:rPr>
                <w:szCs w:val="18"/>
              </w:rPr>
              <w:t>g on the infrastructure sector</w:t>
            </w:r>
            <w:r w:rsidR="00FB21D1">
              <w:rPr>
                <w:szCs w:val="18"/>
              </w:rPr>
              <w:t>,</w:t>
            </w:r>
            <w:r>
              <w:rPr>
                <w:szCs w:val="18"/>
              </w:rPr>
              <w:t xml:space="preserve"> your and/or your third part operators’ ability to influence and engage the community</w:t>
            </w:r>
            <w:r w:rsidRPr="00736123">
              <w:rPr>
                <w:szCs w:val="18"/>
              </w:rPr>
              <w:t xml:space="preserve"> m</w:t>
            </w:r>
            <w:r>
              <w:rPr>
                <w:szCs w:val="18"/>
              </w:rPr>
              <w:t>ight be challenging. If applicable, please</w:t>
            </w:r>
            <w:r w:rsidRPr="00736123">
              <w:rPr>
                <w:szCs w:val="18"/>
              </w:rPr>
              <w:t xml:space="preserve"> </w:t>
            </w:r>
            <w:r>
              <w:rPr>
                <w:szCs w:val="18"/>
              </w:rPr>
              <w:t>discuss</w:t>
            </w:r>
            <w:r w:rsidRPr="00736123">
              <w:rPr>
                <w:szCs w:val="18"/>
              </w:rPr>
              <w:t xml:space="preserve"> this </w:t>
            </w:r>
            <w:r>
              <w:rPr>
                <w:szCs w:val="18"/>
              </w:rPr>
              <w:t>in</w:t>
            </w:r>
            <w:r w:rsidRPr="00736123">
              <w:rPr>
                <w:szCs w:val="18"/>
              </w:rPr>
              <w:t xml:space="preserve"> </w:t>
            </w:r>
            <w:r>
              <w:rPr>
                <w:szCs w:val="18"/>
              </w:rPr>
              <w:t xml:space="preserve">your response to </w:t>
            </w:r>
            <w:r w:rsidRPr="00736123">
              <w:rPr>
                <w:szCs w:val="18"/>
              </w:rPr>
              <w:t>th</w:t>
            </w:r>
            <w:r>
              <w:rPr>
                <w:szCs w:val="18"/>
              </w:rPr>
              <w:t>is</w:t>
            </w:r>
            <w:r w:rsidRPr="00736123">
              <w:rPr>
                <w:szCs w:val="18"/>
              </w:rPr>
              <w:t xml:space="preserve"> indicator. </w:t>
            </w:r>
            <w:r>
              <w:rPr>
                <w:szCs w:val="18"/>
              </w:rPr>
              <w:t>F</w:t>
            </w:r>
            <w:r w:rsidRPr="00736123">
              <w:rPr>
                <w:szCs w:val="18"/>
              </w:rPr>
              <w:t xml:space="preserve">or transparency purposes, </w:t>
            </w:r>
            <w:r>
              <w:rPr>
                <w:szCs w:val="18"/>
              </w:rPr>
              <w:t>INF</w:t>
            </w:r>
            <w:r w:rsidR="00214378">
              <w:rPr>
                <w:szCs w:val="18"/>
              </w:rPr>
              <w:t xml:space="preserve"> </w:t>
            </w:r>
            <w:r w:rsidRPr="00736123">
              <w:rPr>
                <w:szCs w:val="18"/>
              </w:rPr>
              <w:t xml:space="preserve">03 </w:t>
            </w:r>
            <w:r>
              <w:rPr>
                <w:szCs w:val="18"/>
              </w:rPr>
              <w:t xml:space="preserve">also gives you </w:t>
            </w:r>
            <w:r w:rsidRPr="00736123">
              <w:rPr>
                <w:szCs w:val="18"/>
              </w:rPr>
              <w:t xml:space="preserve">an opportunity to provide some context </w:t>
            </w:r>
            <w:r>
              <w:rPr>
                <w:szCs w:val="18"/>
              </w:rPr>
              <w:t>around which infrastructure sectors you have invested in</w:t>
            </w:r>
            <w:r w:rsidRPr="00736123">
              <w:rPr>
                <w:szCs w:val="18"/>
              </w:rPr>
              <w:t>.</w:t>
            </w:r>
          </w:p>
        </w:tc>
      </w:tr>
      <w:tr w:rsidR="00E354DB" w:rsidRPr="00CF025D" w14:paraId="5A39EE78"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77" w14:textId="77777777" w:rsidR="00E354DB" w:rsidRPr="006F3B67" w:rsidRDefault="00E354DB" w:rsidP="00820C82">
            <w:pPr>
              <w:pStyle w:val="INDICATORTEXT"/>
              <w:rPr>
                <w:b/>
                <w:szCs w:val="18"/>
              </w:rPr>
            </w:pPr>
            <w:r w:rsidRPr="006F3B67">
              <w:rPr>
                <w:b/>
                <w:szCs w:val="18"/>
              </w:rPr>
              <w:t>LOGIC</w:t>
            </w:r>
          </w:p>
        </w:tc>
      </w:tr>
      <w:tr w:rsidR="00E354DB" w:rsidRPr="00CF025D" w14:paraId="5A39EE7B"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E79" w14:textId="58585C0E" w:rsidR="00E354DB" w:rsidRDefault="00E354DB"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16</w:t>
            </w:r>
          </w:p>
        </w:tc>
        <w:tc>
          <w:tcPr>
            <w:tcW w:w="8090" w:type="dxa"/>
            <w:gridSpan w:val="3"/>
            <w:tcBorders>
              <w:top w:val="single" w:sz="4" w:space="0" w:color="A6A6A6" w:themeColor="background1" w:themeShade="A6"/>
              <w:bottom w:val="single" w:sz="4" w:space="0" w:color="A6A6A6" w:themeColor="background1" w:themeShade="A6"/>
            </w:tcBorders>
          </w:tcPr>
          <w:p w14:paraId="5A39EE7A" w14:textId="491A2A56" w:rsidR="00E354DB" w:rsidRDefault="00C77B7B" w:rsidP="0054015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77B7B">
              <w:rPr>
                <w:szCs w:val="18"/>
              </w:rPr>
              <w:t xml:space="preserve">[INF 16] is applicable if you </w:t>
            </w:r>
            <w:proofErr w:type="gramStart"/>
            <w:r w:rsidRPr="00C77B7B">
              <w:rPr>
                <w:szCs w:val="18"/>
              </w:rPr>
              <w:t>select  "</w:t>
            </w:r>
            <w:proofErr w:type="gramEnd"/>
            <w:r w:rsidRPr="00C77B7B">
              <w:rPr>
                <w:szCs w:val="18"/>
              </w:rPr>
              <w:t>We consider ESG issues in stakeholder engagements related to our infrastructure" in [INF 11.2]</w:t>
            </w:r>
          </w:p>
        </w:tc>
      </w:tr>
      <w:tr w:rsidR="00390E50" w:rsidRPr="00CF025D" w14:paraId="5A39EE7D"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7C" w14:textId="77777777" w:rsidR="00390E50" w:rsidRPr="00390E50" w:rsidRDefault="00390E50" w:rsidP="00CB5ACD">
            <w:pPr>
              <w:pStyle w:val="INDICATORTEXT"/>
              <w:rPr>
                <w:b/>
                <w:szCs w:val="18"/>
              </w:rPr>
            </w:pPr>
            <w:r w:rsidRPr="00390E50">
              <w:rPr>
                <w:b/>
                <w:szCs w:val="18"/>
              </w:rPr>
              <w:t>ASSESSMENT</w:t>
            </w:r>
          </w:p>
        </w:tc>
      </w:tr>
      <w:tr w:rsidR="00390E50" w:rsidRPr="00CF025D" w14:paraId="5A39EE81"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5A39EE7E" w14:textId="0BD70813" w:rsidR="00390E50" w:rsidRDefault="00A824C0"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w:t>
            </w:r>
            <w:r w:rsidR="005215CA">
              <w:rPr>
                <w:rStyle w:val="IntenseEmphasis"/>
                <w:b/>
                <w:bCs w:val="0"/>
                <w:i w:val="0"/>
                <w:iCs w:val="0"/>
                <w:color w:val="595959"/>
              </w:rPr>
              <w:t>16</w:t>
            </w:r>
          </w:p>
        </w:tc>
        <w:tc>
          <w:tcPr>
            <w:tcW w:w="8090" w:type="dxa"/>
            <w:gridSpan w:val="3"/>
            <w:tcBorders>
              <w:top w:val="single" w:sz="4" w:space="0" w:color="A6A6A6" w:themeColor="background1" w:themeShade="A6"/>
              <w:bottom w:val="single" w:sz="4" w:space="0" w:color="A6A6A6" w:themeColor="background1" w:themeShade="A6"/>
            </w:tcBorders>
          </w:tcPr>
          <w:p w14:paraId="5A39EE7F" w14:textId="77777777" w:rsidR="00A824C0" w:rsidRPr="00A824C0" w:rsidRDefault="00A824C0" w:rsidP="00A824C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24C0">
              <w:rPr>
                <w:szCs w:val="18"/>
              </w:rPr>
              <w:sym w:font="Wingdings" w:char="F0AB"/>
            </w:r>
          </w:p>
          <w:p w14:paraId="5A39EE80" w14:textId="2CB1C523" w:rsidR="00390E50" w:rsidRPr="00CB5ACD" w:rsidRDefault="00A824C0"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sidR="00A66660" w:rsidRPr="002A01A8">
              <w:rPr>
                <w:szCs w:val="18"/>
              </w:rPr>
              <w:t xml:space="preserve">INF </w:t>
            </w:r>
            <w:r w:rsidR="005215CA" w:rsidRPr="002A01A8">
              <w:rPr>
                <w:szCs w:val="18"/>
              </w:rPr>
              <w:t>16</w:t>
            </w:r>
            <w:r w:rsidRPr="002A01A8">
              <w:rPr>
                <w:szCs w:val="18"/>
              </w:rPr>
              <w:t>.1</w:t>
            </w:r>
            <w:r w:rsidR="00214378" w:rsidRPr="002A01A8">
              <w:rPr>
                <w:szCs w:val="18"/>
              </w:rPr>
              <w:t>]</w:t>
            </w:r>
            <w:r w:rsidRPr="002A01A8">
              <w:rPr>
                <w:szCs w:val="18"/>
              </w:rPr>
              <w:t>.</w:t>
            </w:r>
          </w:p>
        </w:tc>
      </w:tr>
      <w:tr w:rsidR="00D614F7" w:rsidRPr="00CF025D" w14:paraId="35F3EA03"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F127818" w14:textId="77777777" w:rsidR="00D614F7" w:rsidRDefault="00D614F7" w:rsidP="00D614F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cBorders>
          </w:tcPr>
          <w:p w14:paraId="62962AC6" w14:textId="7CCBF6E3"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D614F7" w:rsidRPr="00CF025D" w14:paraId="5FC6C87F"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1060C7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0190DFF" w14:textId="68068E3F" w:rsidR="00D614F7" w:rsidRPr="00FA40BC"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17" w:type="dxa"/>
            <w:tcBorders>
              <w:top w:val="single" w:sz="4" w:space="0" w:color="A6A6A6" w:themeColor="background1" w:themeShade="A6"/>
              <w:bottom w:val="single" w:sz="4" w:space="0" w:color="595959"/>
            </w:tcBorders>
          </w:tcPr>
          <w:p w14:paraId="5C3A9E2A" w14:textId="5E8BE61E"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1853" w:type="dxa"/>
            <w:tcBorders>
              <w:top w:val="single" w:sz="4" w:space="0" w:color="A6A6A6" w:themeColor="background1" w:themeShade="A6"/>
              <w:bottom w:val="single" w:sz="4" w:space="0" w:color="595959"/>
            </w:tcBorders>
          </w:tcPr>
          <w:p w14:paraId="4FD2A9BE" w14:textId="380807EE"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D614F7" w:rsidRPr="00CF025D" w14:paraId="58805DC5"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48B258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92BA535" w14:textId="4F9A3272"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1443A">
              <w:rPr>
                <w:rFonts w:eastAsia="Calibri"/>
                <w:szCs w:val="18"/>
              </w:rPr>
              <w:t>No stakeholder engagement</w:t>
            </w:r>
          </w:p>
        </w:tc>
        <w:tc>
          <w:tcPr>
            <w:tcW w:w="1417" w:type="dxa"/>
            <w:tcBorders>
              <w:top w:val="single" w:sz="4" w:space="0" w:color="A6A6A6" w:themeColor="background1" w:themeShade="A6"/>
              <w:bottom w:val="single" w:sz="4" w:space="0" w:color="595959"/>
            </w:tcBorders>
          </w:tcPr>
          <w:p w14:paraId="6A6D8AB7" w14:textId="698E1E1F" w:rsidR="00D614F7" w:rsidRPr="0042063C"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71443A">
              <w:rPr>
                <w:rFonts w:ascii="Calibri" w:eastAsia="Calibri" w:hAnsi="Wingdings" w:cs="Times New Roman"/>
                <w:color w:val="808080"/>
                <w:kern w:val="24"/>
                <w:szCs w:val="18"/>
              </w:rPr>
              <w:sym w:font="Wingdings" w:char="F0A3"/>
            </w:r>
          </w:p>
        </w:tc>
        <w:tc>
          <w:tcPr>
            <w:tcW w:w="1853" w:type="dxa"/>
            <w:tcBorders>
              <w:top w:val="single" w:sz="4" w:space="0" w:color="A6A6A6" w:themeColor="background1" w:themeShade="A6"/>
              <w:bottom w:val="single" w:sz="4" w:space="0" w:color="595959"/>
            </w:tcBorders>
          </w:tcPr>
          <w:p w14:paraId="076F6B9F"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614F7" w:rsidRPr="00CF025D" w14:paraId="0E660040"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D9A0F1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1A4219A3" w14:textId="7A24530A"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71443A">
              <w:rPr>
                <w:bCs/>
                <w:szCs w:val="18"/>
              </w:rPr>
              <w:t>Engage with at least one stakeholder and &lt;10% of existing infrastructure assets</w:t>
            </w:r>
          </w:p>
        </w:tc>
        <w:tc>
          <w:tcPr>
            <w:tcW w:w="1417" w:type="dxa"/>
            <w:tcBorders>
              <w:top w:val="single" w:sz="4" w:space="0" w:color="A6A6A6" w:themeColor="background1" w:themeShade="A6"/>
              <w:bottom w:val="single" w:sz="4" w:space="0" w:color="595959"/>
            </w:tcBorders>
          </w:tcPr>
          <w:p w14:paraId="74DE36E3" w14:textId="5E92A4E3"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0BEC96E8"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614F7" w:rsidRPr="00CF025D" w14:paraId="5484FC9B"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5579CED"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D2BF20A" w14:textId="0CDB9CEE"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71443A">
              <w:rPr>
                <w:bCs/>
                <w:szCs w:val="18"/>
              </w:rPr>
              <w:t>Engage with at least one stakeholder and 10-50% of existing infrastructure assets</w:t>
            </w:r>
          </w:p>
        </w:tc>
        <w:tc>
          <w:tcPr>
            <w:tcW w:w="1417" w:type="dxa"/>
            <w:tcBorders>
              <w:top w:val="single" w:sz="4" w:space="0" w:color="A6A6A6" w:themeColor="background1" w:themeShade="A6"/>
              <w:bottom w:val="single" w:sz="4" w:space="0" w:color="595959"/>
            </w:tcBorders>
          </w:tcPr>
          <w:p w14:paraId="69F1171D" w14:textId="60200909"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61109730"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614F7" w:rsidRPr="00CF025D" w14:paraId="46AC1929"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cBorders>
          </w:tcPr>
          <w:p w14:paraId="2EA64551"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3BBDFED5" w14:textId="534E1934"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71443A">
              <w:rPr>
                <w:bCs/>
                <w:szCs w:val="18"/>
              </w:rPr>
              <w:t xml:space="preserve">Engage with at least one stakeholder </w:t>
            </w:r>
            <w:proofErr w:type="gramStart"/>
            <w:r w:rsidRPr="0071443A">
              <w:rPr>
                <w:bCs/>
                <w:szCs w:val="18"/>
              </w:rPr>
              <w:t>and  &gt;</w:t>
            </w:r>
            <w:proofErr w:type="gramEnd"/>
            <w:r w:rsidRPr="0071443A">
              <w:rPr>
                <w:bCs/>
                <w:szCs w:val="18"/>
              </w:rPr>
              <w:t>50% of existing infrastructure assets</w:t>
            </w:r>
          </w:p>
        </w:tc>
        <w:tc>
          <w:tcPr>
            <w:tcW w:w="1417" w:type="dxa"/>
            <w:tcBorders>
              <w:top w:val="single" w:sz="4" w:space="0" w:color="A6A6A6" w:themeColor="background1" w:themeShade="A6"/>
              <w:bottom w:val="single" w:sz="4" w:space="0" w:color="595959"/>
            </w:tcBorders>
          </w:tcPr>
          <w:p w14:paraId="02E5F305" w14:textId="7629BB86"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4AA8BECA"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A39EE82" w14:textId="77777777" w:rsidR="006638BE" w:rsidRDefault="006638BE">
      <w:pPr>
        <w:widowControl/>
        <w:autoSpaceDE/>
        <w:autoSpaceDN/>
        <w:adjustRightInd/>
        <w:spacing w:before="0" w:after="0" w:line="240" w:lineRule="auto"/>
      </w:pPr>
    </w:p>
    <w:p w14:paraId="427C784D" w14:textId="77777777" w:rsidR="00F7698E" w:rsidRDefault="00F7698E">
      <w:pPr>
        <w:widowControl/>
        <w:autoSpaceDE/>
        <w:autoSpaceDN/>
        <w:adjustRightInd/>
        <w:spacing w:before="0" w:after="0" w:line="240" w:lineRule="auto"/>
      </w:pPr>
    </w:p>
    <w:p w14:paraId="3C200999" w14:textId="77777777" w:rsidR="00F7698E" w:rsidRDefault="00F7698E">
      <w:pPr>
        <w:widowControl/>
        <w:autoSpaceDE/>
        <w:autoSpaceDN/>
        <w:adjustRightInd/>
        <w:spacing w:before="0" w:after="0" w:line="240" w:lineRule="auto"/>
      </w:pPr>
    </w:p>
    <w:p w14:paraId="341D1470" w14:textId="77777777" w:rsidR="00F7698E" w:rsidRDefault="00F7698E">
      <w:pPr>
        <w:widowControl/>
        <w:autoSpaceDE/>
        <w:autoSpaceDN/>
        <w:adjustRightInd/>
        <w:spacing w:before="0" w:after="0" w:line="240" w:lineRule="auto"/>
      </w:pPr>
    </w:p>
    <w:p w14:paraId="5AA5EF11" w14:textId="77777777" w:rsidR="00F7698E" w:rsidRDefault="00F7698E">
      <w:pPr>
        <w:widowControl/>
        <w:autoSpaceDE/>
        <w:autoSpaceDN/>
        <w:adjustRightInd/>
        <w:spacing w:before="0" w:after="0" w:line="240" w:lineRule="auto"/>
      </w:pPr>
    </w:p>
    <w:p w14:paraId="5A39EE83" w14:textId="77777777" w:rsidR="00774F1E" w:rsidRDefault="00774F1E">
      <w:pPr>
        <w:widowControl/>
        <w:autoSpaceDE/>
        <w:autoSpaceDN/>
        <w:adjustRightInd/>
        <w:spacing w:before="0" w:after="0" w:line="240" w:lineRule="auto"/>
        <w:rPr>
          <w:rFonts w:eastAsia="Times New Roman"/>
          <w:b/>
          <w:color w:val="595959"/>
          <w:sz w:val="18"/>
          <w:szCs w:val="18"/>
        </w:rPr>
        <w:sectPr w:rsidR="00774F1E" w:rsidSect="00644696">
          <w:headerReference w:type="default" r:id="rId45"/>
          <w:headerReference w:type="first" r:id="rId4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E85"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E84" w14:textId="77777777" w:rsidR="005D3A75" w:rsidRDefault="005D3A75" w:rsidP="005D3A75">
            <w:pPr>
              <w:widowControl/>
              <w:autoSpaceDE/>
              <w:autoSpaceDN/>
              <w:adjustRightInd/>
              <w:spacing w:after="0" w:line="240" w:lineRule="auto"/>
              <w:rPr>
                <w:rStyle w:val="IntenseEmphasis"/>
                <w:b/>
                <w:bCs w:val="0"/>
                <w:i w:val="0"/>
                <w:iCs w:val="0"/>
              </w:rPr>
            </w:pPr>
            <w:bookmarkStart w:id="25" w:name="_Toc353875870"/>
            <w:r>
              <w:t>SECTION</w:t>
            </w:r>
          </w:p>
        </w:tc>
      </w:tr>
      <w:tr w:rsidR="005D3A75" w14:paraId="5A39EE87"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E86" w14:textId="00797462" w:rsidR="005D3A75" w:rsidRPr="00BF74E2" w:rsidRDefault="005D3A75" w:rsidP="005D3A75">
            <w:pPr>
              <w:pStyle w:val="Heading2"/>
              <w:outlineLvl w:val="1"/>
              <w:rPr>
                <w:rStyle w:val="IntenseEmphasis"/>
                <w:i w:val="0"/>
                <w:iCs w:val="0"/>
                <w:color w:val="008CD0"/>
              </w:rPr>
            </w:pPr>
            <w:bookmarkStart w:id="26" w:name="_Toc361749384"/>
            <w:bookmarkStart w:id="27" w:name="_Toc531183323"/>
            <w:r w:rsidRPr="00680D45">
              <w:t>Outputs and outcomes</w:t>
            </w:r>
            <w:bookmarkEnd w:id="26"/>
            <w:bookmarkEnd w:id="27"/>
          </w:p>
        </w:tc>
      </w:tr>
    </w:tbl>
    <w:p w14:paraId="5A39EE88" w14:textId="77777777" w:rsidR="005D3A75" w:rsidRDefault="005D3A75" w:rsidP="001A7F50">
      <w:pPr>
        <w:pStyle w:val="INDICATORNUMBER"/>
        <w:spacing w:before="40" w:after="40"/>
      </w:pPr>
    </w:p>
    <w:bookmarkEnd w:id="25"/>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5A39EE8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89"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8A"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8B"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8C"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5A39EE9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8E" w14:textId="46A1F83E" w:rsidR="006609F4" w:rsidRPr="00903B63" w:rsidRDefault="00C66732"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17</w:t>
            </w:r>
          </w:p>
        </w:tc>
        <w:tc>
          <w:tcPr>
            <w:tcW w:w="3402" w:type="dxa"/>
            <w:shd w:val="clear" w:color="auto" w:fill="888888"/>
          </w:tcPr>
          <w:p w14:paraId="5A39EE8F"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90"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91" w14:textId="010DA52E"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2</w:t>
            </w:r>
          </w:p>
        </w:tc>
      </w:tr>
    </w:tbl>
    <w:p w14:paraId="03289EF5" w14:textId="77777777" w:rsidR="003502DE" w:rsidRDefault="003502DE" w:rsidP="001A7F50">
      <w:pPr>
        <w:spacing w:before="40" w:after="40"/>
      </w:pPr>
    </w:p>
    <w:tbl>
      <w:tblPr>
        <w:tblStyle w:val="SubSectionIndicatorTableVOLUNTARY1"/>
        <w:tblW w:w="9214" w:type="dxa"/>
        <w:tblInd w:w="5" w:type="dxa"/>
        <w:tblLook w:val="04A0" w:firstRow="1" w:lastRow="0" w:firstColumn="1" w:lastColumn="0" w:noHBand="0" w:noVBand="1"/>
      </w:tblPr>
      <w:tblGrid>
        <w:gridCol w:w="1134"/>
        <w:gridCol w:w="3818"/>
        <w:gridCol w:w="4262"/>
      </w:tblGrid>
      <w:tr w:rsidR="003502DE" w:rsidRPr="00634C66" w14:paraId="75724119" w14:textId="77777777" w:rsidTr="008946D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9362FB" w14:textId="4EBD3757" w:rsidR="003502DE" w:rsidRPr="00D36D08" w:rsidRDefault="003502DE" w:rsidP="001B6C5B">
            <w:pPr>
              <w:pStyle w:val="SectionIndicatorHeaderText"/>
              <w:spacing w:before="80"/>
              <w:rPr>
                <w:rStyle w:val="IntenseEmphasis"/>
                <w:i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13491333" w14:textId="77777777" w:rsidR="003502DE" w:rsidRPr="00D36D08" w:rsidRDefault="003502DE" w:rsidP="008946DE">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3502DE" w:rsidRPr="00634C66" w14:paraId="38D2C40A" w14:textId="77777777" w:rsidTr="008946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B38576A" w14:textId="4C00F61F"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 xml:space="preserve">INF </w:t>
            </w:r>
            <w:r w:rsidR="005215CA">
              <w:rPr>
                <w:rStyle w:val="IntenseEmphasis"/>
                <w:b/>
                <w:bCs w:val="0"/>
                <w:i w:val="0"/>
                <w:iCs w:val="0"/>
                <w:color w:val="595959"/>
              </w:rPr>
              <w:t>17</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7B7E56BE" w14:textId="1BD7E613" w:rsidR="003502DE" w:rsidRPr="00634C66" w:rsidRDefault="003502DE" w:rsidP="006C32BA">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rsidR="00116B2D">
              <w:t>whether</w:t>
            </w:r>
            <w:r w:rsidRPr="00634C66">
              <w:t xml:space="preserve"> your organisation measures </w:t>
            </w:r>
            <w:r w:rsidR="00116B2D">
              <w:t xml:space="preserve">how </w:t>
            </w:r>
            <w:r w:rsidRPr="00634C66">
              <w:t xml:space="preserve">your approach to </w:t>
            </w:r>
            <w:r w:rsidR="00116B2D">
              <w:t>responsible investment</w:t>
            </w:r>
            <w:r w:rsidRPr="00634C66">
              <w:t xml:space="preserve"> in </w:t>
            </w:r>
            <w:r w:rsidR="006C32BA">
              <w:t xml:space="preserve">infrastructure </w:t>
            </w:r>
            <w:r w:rsidRPr="00634C66">
              <w:t>investments has affected financial and/or ESG performance.</w:t>
            </w:r>
          </w:p>
        </w:tc>
      </w:tr>
      <w:tr w:rsidR="003502DE" w:rsidRPr="00634C66" w14:paraId="63FA8D70" w14:textId="77777777" w:rsidTr="008946DE">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8B787C8"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3E0B676" w14:textId="22C9B58F"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t>funds’</w:t>
            </w:r>
            <w:r w:rsidRPr="00634C66">
              <w:t xml:space="preserve"> financial performance</w:t>
            </w:r>
            <w:r w:rsidR="006C32BA">
              <w:t>.</w:t>
            </w:r>
          </w:p>
          <w:p w14:paraId="5EC48630" w14:textId="6ABC4B29"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rsidRPr="00634C66">
              <w:t>funds’ ESG performance</w:t>
            </w:r>
            <w:r w:rsidR="006C32BA">
              <w:t>.</w:t>
            </w:r>
            <w:r w:rsidRPr="00634C66">
              <w:t xml:space="preserve"> </w:t>
            </w:r>
          </w:p>
          <w:p w14:paraId="345CB78E"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3502DE" w:rsidRPr="00634C66" w14:paraId="0A7FC92E" w14:textId="77777777" w:rsidTr="008946DE">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1E10ED23"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0A661D54" w14:textId="44A21D3A" w:rsidR="003502DE" w:rsidRPr="00634C66" w:rsidRDefault="003502DE" w:rsidP="006C32BA">
            <w:pPr>
              <w:pStyle w:val="INDICATORTEXT"/>
              <w:cnfStyle w:val="000000100000" w:firstRow="0" w:lastRow="0" w:firstColumn="0" w:lastColumn="0" w:oddVBand="0" w:evenVBand="0" w:oddHBand="1" w:evenHBand="0" w:firstRowFirstColumn="0" w:firstRowLastColumn="0" w:lastRowFirstColumn="0" w:lastRowLastColumn="0"/>
            </w:pPr>
            <w:r>
              <w:t>Describe the impact on</w:t>
            </w:r>
            <w:r w:rsidR="006C32BA">
              <w:t xml:space="preserve"> the following.</w:t>
            </w:r>
            <w:r>
              <w:t xml:space="preserve"> </w:t>
            </w:r>
          </w:p>
        </w:tc>
      </w:tr>
      <w:tr w:rsidR="003502DE" w:rsidRPr="00634C66" w14:paraId="1814AEE5" w14:textId="77777777" w:rsidTr="008946DE">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3559CE3" w14:textId="223D7555"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3818" w:type="dxa"/>
            <w:tcBorders>
              <w:top w:val="nil"/>
              <w:bottom w:val="single" w:sz="4" w:space="0" w:color="A6A6A6" w:themeColor="background1" w:themeShade="A6"/>
              <w:right w:val="single" w:sz="4" w:space="0" w:color="A6A6A6" w:themeColor="background1" w:themeShade="A6"/>
            </w:tcBorders>
            <w:shd w:val="clear" w:color="auto" w:fill="auto"/>
          </w:tcPr>
          <w:p w14:paraId="66708CA0"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6CFC001"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6B058CB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4EF4956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3502DE" w:rsidRPr="00634C66" w14:paraId="40435044" w14:textId="77777777" w:rsidTr="008946DE">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14:paraId="6C86412F" w14:textId="77777777" w:rsidR="003502DE" w:rsidRPr="00634C66" w:rsidRDefault="003502DE" w:rsidP="008946DE">
            <w:pPr>
              <w:pStyle w:val="INDICATORNUMBER"/>
              <w:spacing w:before="80" w:after="0"/>
              <w:rPr>
                <w:rStyle w:val="IntenseEmphasis"/>
                <w:rFonts w:eastAsia="MS PGothic"/>
                <w:b/>
                <w:bCs w:val="0"/>
                <w:i w:val="0"/>
                <w:iCs w:val="0"/>
                <w:sz w:val="20"/>
                <w:szCs w:val="20"/>
                <w:lang w:eastAsia="en-US"/>
              </w:rPr>
            </w:pPr>
          </w:p>
        </w:tc>
        <w:tc>
          <w:tcPr>
            <w:tcW w:w="381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7F988A" w14:textId="77FE2B1E" w:rsidR="003502DE" w:rsidRPr="00634C66" w:rsidRDefault="005B504D" w:rsidP="008946DE">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003502DE" w:rsidRPr="00634C66">
              <w:t xml:space="preserve">) </w:t>
            </w:r>
            <w:r w:rsidR="003502DE">
              <w:t>F</w:t>
            </w:r>
            <w:r w:rsidR="003502DE" w:rsidRPr="00634C66">
              <w:t>unds’ ESG performance</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B0BD8B3"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50851A87" w14:textId="77777777" w:rsidR="003502DE"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1D577C2B"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3502DE" w:rsidRPr="00634C66" w14:paraId="15760D84" w14:textId="77777777" w:rsidTr="008946D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716B27F4" w14:textId="5BEEE438"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 xml:space="preserve">INF </w:t>
            </w:r>
            <w:r w:rsidR="005215CA">
              <w:rPr>
                <w:rStyle w:val="IntenseEmphasis"/>
                <w:b/>
                <w:bCs w:val="0"/>
                <w:i w:val="0"/>
                <w:iCs w:val="0"/>
                <w:color w:val="595959"/>
              </w:rPr>
              <w:t>17</w:t>
            </w:r>
            <w:r>
              <w:rPr>
                <w:rStyle w:val="IntenseEmphasis"/>
                <w:b/>
                <w:bCs w:val="0"/>
                <w:i w:val="0"/>
                <w:iCs w:val="0"/>
                <w:color w:val="595959"/>
              </w:rPr>
              <w:t>.</w:t>
            </w:r>
            <w:r w:rsidR="0093141B">
              <w:rPr>
                <w:rStyle w:val="IntenseEmphasis"/>
                <w:b/>
                <w:bCs w:val="0"/>
                <w:i w:val="0"/>
                <w:iCs w:val="0"/>
                <w:color w:val="595959"/>
              </w:rPr>
              <w:t>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36E8A105" w14:textId="76B9FA30"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F523B2">
              <w:t xml:space="preserve">Describe how you </w:t>
            </w:r>
            <w:proofErr w:type="gramStart"/>
            <w:r w:rsidRPr="00F523B2">
              <w:t>are able to</w:t>
            </w:r>
            <w:proofErr w:type="gramEnd"/>
            <w:r w:rsidRPr="00F523B2">
              <w:t xml:space="preserve"> determine these outcomes</w:t>
            </w:r>
            <w:r w:rsidR="006C32BA">
              <w:t>.</w:t>
            </w:r>
          </w:p>
        </w:tc>
      </w:tr>
      <w:tr w:rsidR="003502DE" w:rsidRPr="00634C66" w14:paraId="7D48B437" w14:textId="77777777" w:rsidTr="008946D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6CF14C7A"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00FE820"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E93" w14:textId="59731364" w:rsidR="00AD246E" w:rsidRDefault="00AD246E" w:rsidP="001A7F50">
      <w:pPr>
        <w:pStyle w:val="INDICATORNUMBER"/>
        <w:spacing w:before="40" w:after="40"/>
      </w:pPr>
    </w:p>
    <w:p w14:paraId="2EBBCCE7"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14B406BC" w14:textId="77777777" w:rsidR="00D740BE" w:rsidRDefault="00D740BE" w:rsidP="001A7F50">
      <w:pPr>
        <w:pStyle w:val="INDICATORNUMBER"/>
        <w:spacing w:before="40" w:after="40"/>
      </w:pPr>
    </w:p>
    <w:tbl>
      <w:tblPr>
        <w:tblStyle w:val="SubSectionMISCTableVOLUNTARY"/>
        <w:tblW w:w="9214" w:type="dxa"/>
        <w:tblInd w:w="5" w:type="dxa"/>
        <w:tblLook w:val="06A0" w:firstRow="1" w:lastRow="0" w:firstColumn="1" w:lastColumn="0" w:noHBand="1" w:noVBand="1"/>
      </w:tblPr>
      <w:tblGrid>
        <w:gridCol w:w="1113"/>
        <w:gridCol w:w="3980"/>
        <w:gridCol w:w="1560"/>
        <w:gridCol w:w="2561"/>
      </w:tblGrid>
      <w:tr w:rsidR="00567D67" w14:paraId="5A39EEB7"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3" w:type="dxa"/>
            <w:tcBorders>
              <w:top w:val="single" w:sz="4" w:space="0" w:color="595959"/>
            </w:tcBorders>
            <w:shd w:val="clear" w:color="auto" w:fill="606060"/>
          </w:tcPr>
          <w:p w14:paraId="5A39EEB5" w14:textId="76B613D4" w:rsidR="00567D67" w:rsidRPr="00191BC1" w:rsidRDefault="00153707" w:rsidP="00AC2CF9">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17</w:t>
            </w:r>
          </w:p>
        </w:tc>
        <w:tc>
          <w:tcPr>
            <w:tcW w:w="8101" w:type="dxa"/>
            <w:gridSpan w:val="3"/>
            <w:tcBorders>
              <w:top w:val="single" w:sz="4" w:space="0" w:color="595959"/>
            </w:tcBorders>
          </w:tcPr>
          <w:p w14:paraId="5A39EEB6"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67D67" w:rsidRPr="00CF025D" w14:paraId="5A39EEBE"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595959"/>
              <w:bottom w:val="single" w:sz="4" w:space="0" w:color="A6A6A6" w:themeColor="background1" w:themeShade="A6"/>
            </w:tcBorders>
          </w:tcPr>
          <w:p w14:paraId="5A39EEB8" w14:textId="4223A3E7" w:rsidR="00567D67" w:rsidRPr="000D72DF" w:rsidRDefault="00153707"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17</w:t>
            </w:r>
          </w:p>
        </w:tc>
        <w:tc>
          <w:tcPr>
            <w:tcW w:w="8101" w:type="dxa"/>
            <w:gridSpan w:val="3"/>
            <w:tcBorders>
              <w:top w:val="single" w:sz="4" w:space="0" w:color="595959"/>
              <w:bottom w:val="single" w:sz="4" w:space="0" w:color="A6A6A6" w:themeColor="background1" w:themeShade="A6"/>
            </w:tcBorders>
          </w:tcPr>
          <w:p w14:paraId="5A39EEB9" w14:textId="71C8D6E9" w:rsid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xml:space="preserve">, </w:t>
            </w:r>
            <w:r w:rsidR="006C32BA">
              <w:t xml:space="preserve">whether </w:t>
            </w:r>
            <w:r>
              <w:t>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603FE5">
              <w:t xml:space="preserve">e.g., </w:t>
            </w:r>
            <w:r>
              <w:t>picking the best investments)</w:t>
            </w:r>
            <w:r w:rsidRPr="00C04D90">
              <w:t xml:space="preserve"> or post-investment influencing.</w:t>
            </w:r>
          </w:p>
          <w:p w14:paraId="5A39EEBA"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Financial performance</w:t>
            </w:r>
          </w:p>
          <w:p w14:paraId="5A39EEBB"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rsidRPr="00EB5343">
              <w:t xml:space="preserve">Examples may include reduced operating expenses, improved net operating income (NOI), capitalized value, etc. Note that financial risk mitigation should also be included in this category. </w:t>
            </w:r>
          </w:p>
          <w:p w14:paraId="5A39EEBC" w14:textId="77777777" w:rsid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ESG performance</w:t>
            </w:r>
          </w:p>
          <w:p w14:paraId="707A0B26" w14:textId="281A2C82" w:rsidR="00116B2D" w:rsidRPr="009024A9" w:rsidRDefault="00116B2D" w:rsidP="00116B2D">
            <w:pPr>
              <w:pStyle w:val="INDICATORTEXT"/>
              <w:cnfStyle w:val="000000000000" w:firstRow="0" w:lastRow="0" w:firstColumn="0" w:lastColumn="0" w:oddVBand="0" w:evenVBand="0" w:oddHBand="0" w:evenHBand="0" w:firstRowFirstColumn="0" w:firstRowLastColumn="0" w:lastRowFirstColumn="0" w:lastRowLastColumn="0"/>
            </w:pPr>
            <w:r>
              <w:t>This relates to t</w:t>
            </w:r>
            <w:r w:rsidRPr="009024A9">
              <w:t>racking the performance of ESG risks and/or opportunities throughout the lifetime of a fund.</w:t>
            </w:r>
            <w:r>
              <w:t xml:space="preserve"> </w:t>
            </w:r>
          </w:p>
          <w:p w14:paraId="5A39EEBD" w14:textId="40E98B40" w:rsidR="00574E2B" w:rsidRPr="00567D67" w:rsidRDefault="00EB5343" w:rsidP="006C32B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B5343">
              <w:t xml:space="preserve">Examples may include water and energy efficiency improvements, reduction of waste, reduction of health and safety incidents, etc. Note that ESG risk mitigation should also be included in this category.  </w:t>
            </w:r>
          </w:p>
        </w:tc>
      </w:tr>
      <w:tr w:rsidR="00567D67" w:rsidRPr="00CF025D" w14:paraId="5A39EEC3"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single" w:sz="4" w:space="0" w:color="A6A6A6" w:themeColor="background1" w:themeShade="A6"/>
            </w:tcBorders>
          </w:tcPr>
          <w:p w14:paraId="5A39EEBF" w14:textId="6C53A05E" w:rsidR="00567D67" w:rsidRDefault="00977426" w:rsidP="001B6C5B">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17</w:t>
            </w:r>
            <w:r>
              <w:rPr>
                <w:rStyle w:val="IntenseEmphasis"/>
                <w:b/>
                <w:bCs w:val="0"/>
                <w:i w:val="0"/>
                <w:iCs w:val="0"/>
                <w:color w:val="595959"/>
              </w:rPr>
              <w:t>.</w:t>
            </w:r>
            <w:r w:rsidR="006D158C">
              <w:rPr>
                <w:rStyle w:val="IntenseEmphasis"/>
                <w:b/>
                <w:bCs w:val="0"/>
                <w:i w:val="0"/>
                <w:iCs w:val="0"/>
                <w:color w:val="595959"/>
              </w:rPr>
              <w:t>2</w:t>
            </w:r>
          </w:p>
        </w:tc>
        <w:tc>
          <w:tcPr>
            <w:tcW w:w="8101" w:type="dxa"/>
            <w:gridSpan w:val="3"/>
            <w:tcBorders>
              <w:top w:val="single" w:sz="4" w:space="0" w:color="A6A6A6" w:themeColor="background1" w:themeShade="A6"/>
              <w:bottom w:val="single" w:sz="4" w:space="0" w:color="A6A6A6" w:themeColor="background1" w:themeShade="A6"/>
            </w:tcBorders>
          </w:tcPr>
          <w:p w14:paraId="7D13CAF3" w14:textId="5A8FF196" w:rsidR="00CA7BB8" w:rsidRPr="00AA5CF0" w:rsidRDefault="00CA7BB8" w:rsidP="00CA7BB8">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5A39EEC2" w14:textId="5F33F170" w:rsidR="00567D67" w:rsidRPr="00214378" w:rsidRDefault="00CA7BB8" w:rsidP="00214378">
            <w:pPr>
              <w:pStyle w:val="INDICATORTEXT"/>
              <w:cnfStyle w:val="000000000000" w:firstRow="0" w:lastRow="0" w:firstColumn="0" w:lastColumn="0" w:oddVBand="0" w:evenVBand="0" w:oddHBand="0" w:evenHBand="0" w:firstRowFirstColumn="0" w:firstRowLastColumn="0" w:lastRowFirstColumn="0" w:lastRowLastColumn="0"/>
              <w:rPr>
                <w:b/>
                <w:bCs/>
                <w:i/>
                <w:iCs/>
              </w:rPr>
            </w:pPr>
            <w:r w:rsidRPr="00AA5CF0">
              <w:t>You are encouraged to specify the ESG issues (</w:t>
            </w:r>
            <w:r w:rsidR="00603FE5">
              <w:t xml:space="preserve">e.g., </w:t>
            </w:r>
            <w:r w:rsidRPr="00AA5CF0">
              <w:t xml:space="preserve">greenhouse gas emissions, water consumption) and financial measures you use to assess performance and </w:t>
            </w:r>
            <w:r w:rsidR="006C32BA">
              <w:t xml:space="preserve">to </w:t>
            </w:r>
            <w:r w:rsidRPr="00AA5CF0">
              <w:t xml:space="preserve">comment on any practical issues in using these measures in your processes. </w:t>
            </w:r>
            <w:r w:rsidRPr="00003B4D">
              <w:t xml:space="preserve"> </w:t>
            </w:r>
          </w:p>
        </w:tc>
      </w:tr>
      <w:tr w:rsidR="00567D67" w:rsidRPr="00CF025D" w14:paraId="5A39EEC5"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C4"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5A39EEC9"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single" w:sz="4" w:space="0" w:color="A6A6A6" w:themeColor="background1" w:themeShade="A6"/>
            </w:tcBorders>
          </w:tcPr>
          <w:p w14:paraId="5A39EEC6" w14:textId="5F3C32FA" w:rsidR="00567D67" w:rsidRPr="0053442F" w:rsidRDefault="00F756BC" w:rsidP="005D3A75">
            <w:pPr>
              <w:pStyle w:val="INDICATORNUMBER"/>
              <w:rPr>
                <w:bCs/>
                <w:iCs/>
              </w:rPr>
            </w:pPr>
            <w:r w:rsidRPr="0053442F">
              <w:rPr>
                <w:bCs/>
                <w:iCs/>
              </w:rPr>
              <w:t xml:space="preserve">INF </w:t>
            </w:r>
            <w:r w:rsidR="005215CA">
              <w:rPr>
                <w:bCs/>
                <w:iCs/>
              </w:rPr>
              <w:t>17</w:t>
            </w:r>
          </w:p>
        </w:tc>
        <w:tc>
          <w:tcPr>
            <w:tcW w:w="8101" w:type="dxa"/>
            <w:gridSpan w:val="3"/>
            <w:tcBorders>
              <w:top w:val="single" w:sz="4" w:space="0" w:color="A6A6A6" w:themeColor="background1" w:themeShade="A6"/>
              <w:bottom w:val="single" w:sz="4" w:space="0" w:color="A6A6A6" w:themeColor="background1" w:themeShade="A6"/>
            </w:tcBorders>
          </w:tcPr>
          <w:p w14:paraId="5A39EEC8" w14:textId="0E22B795" w:rsidR="00567D67" w:rsidRPr="0053442F" w:rsidRDefault="00C77B7B" w:rsidP="00984918">
            <w:pPr>
              <w:spacing w:before="80" w:after="120"/>
              <w:cnfStyle w:val="000000000000" w:firstRow="0" w:lastRow="0" w:firstColumn="0" w:lastColumn="0" w:oddVBand="0" w:evenVBand="0" w:oddHBand="0" w:evenHBand="0" w:firstRowFirstColumn="0" w:firstRowLastColumn="0" w:lastRowFirstColumn="0" w:lastRowLastColumn="0"/>
              <w:rPr>
                <w:bCs/>
                <w:iCs/>
                <w:sz w:val="18"/>
              </w:rPr>
            </w:pPr>
            <w:r w:rsidRPr="00C77B7B">
              <w:rPr>
                <w:color w:val="595959"/>
                <w:sz w:val="18"/>
                <w:szCs w:val="18"/>
              </w:rPr>
              <w:t>[INF 17.2] is applicable if you report that your organisation measures how ESG issues affect financial performance or ESG performance in [INF 17.1].</w:t>
            </w:r>
          </w:p>
        </w:tc>
      </w:tr>
      <w:tr w:rsidR="00567D67" w:rsidRPr="00CF025D" w14:paraId="5A39EEC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CA"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5A39EECF"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nil"/>
            </w:tcBorders>
          </w:tcPr>
          <w:p w14:paraId="5A39EECC" w14:textId="64E99004" w:rsidR="00567D67" w:rsidRDefault="00F756BC" w:rsidP="005D3A75">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17</w:t>
            </w:r>
          </w:p>
        </w:tc>
        <w:tc>
          <w:tcPr>
            <w:tcW w:w="8101" w:type="dxa"/>
            <w:gridSpan w:val="3"/>
            <w:tcBorders>
              <w:top w:val="single" w:sz="4" w:space="0" w:color="A6A6A6" w:themeColor="background1" w:themeShade="A6"/>
              <w:bottom w:val="single" w:sz="4" w:space="0" w:color="A6A6A6" w:themeColor="background1" w:themeShade="A6"/>
            </w:tcBorders>
          </w:tcPr>
          <w:p w14:paraId="5A39EECD" w14:textId="77777777" w:rsidR="00C815CA" w:rsidRPr="00C815CA" w:rsidRDefault="00C815CA" w:rsidP="00C815C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815CA">
              <w:rPr>
                <w:szCs w:val="18"/>
              </w:rPr>
              <w:sym w:font="Wingdings" w:char="F0AB"/>
            </w:r>
          </w:p>
          <w:p w14:paraId="5A39EECE" w14:textId="3365562D" w:rsidR="00567D67" w:rsidRPr="00CB5ACD" w:rsidRDefault="00C815CA"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sidR="00A66660" w:rsidRPr="002A01A8">
              <w:rPr>
                <w:szCs w:val="18"/>
              </w:rPr>
              <w:t xml:space="preserve">INF </w:t>
            </w:r>
            <w:r w:rsidR="005215CA" w:rsidRPr="002A01A8">
              <w:rPr>
                <w:szCs w:val="18"/>
              </w:rPr>
              <w:t>17</w:t>
            </w:r>
            <w:r w:rsidRPr="002A01A8">
              <w:rPr>
                <w:szCs w:val="18"/>
              </w:rPr>
              <w:t>.1</w:t>
            </w:r>
            <w:r w:rsidR="00214378" w:rsidRPr="002A01A8">
              <w:rPr>
                <w:szCs w:val="18"/>
              </w:rPr>
              <w:t>]</w:t>
            </w:r>
            <w:r w:rsidRPr="002A01A8">
              <w:rPr>
                <w:szCs w:val="18"/>
              </w:rPr>
              <w:t>.</w:t>
            </w:r>
          </w:p>
        </w:tc>
      </w:tr>
      <w:tr w:rsidR="00047CF1" w:rsidRPr="00CF025D" w14:paraId="35D29D76"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64FFF0CA" w14:textId="77777777" w:rsidR="00047CF1" w:rsidRDefault="00047CF1" w:rsidP="00047CF1">
            <w:pPr>
              <w:pStyle w:val="INDICATORNUMBER"/>
              <w:rPr>
                <w:rStyle w:val="IntenseEmphasis"/>
                <w:b/>
                <w:bCs w:val="0"/>
                <w:i w:val="0"/>
                <w:iCs w:val="0"/>
                <w:color w:val="595959"/>
              </w:rPr>
            </w:pPr>
          </w:p>
        </w:tc>
        <w:tc>
          <w:tcPr>
            <w:tcW w:w="8101" w:type="dxa"/>
            <w:gridSpan w:val="3"/>
            <w:tcBorders>
              <w:top w:val="single" w:sz="4" w:space="0" w:color="A6A6A6" w:themeColor="background1" w:themeShade="A6"/>
              <w:bottom w:val="single" w:sz="4" w:space="0" w:color="595959"/>
            </w:tcBorders>
          </w:tcPr>
          <w:p w14:paraId="49C56C25" w14:textId="2B6191FF"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047CF1" w:rsidRPr="00CF025D" w14:paraId="1677B8EA"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36F78674"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50EDDF6A" w14:textId="09FDB297" w:rsidR="00047CF1" w:rsidRPr="00FA40BC"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60" w:type="dxa"/>
            <w:tcBorders>
              <w:top w:val="single" w:sz="4" w:space="0" w:color="A6A6A6" w:themeColor="background1" w:themeShade="A6"/>
              <w:bottom w:val="single" w:sz="4" w:space="0" w:color="595959"/>
            </w:tcBorders>
          </w:tcPr>
          <w:p w14:paraId="50A0C617" w14:textId="64B90C91"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561" w:type="dxa"/>
            <w:tcBorders>
              <w:top w:val="single" w:sz="4" w:space="0" w:color="A6A6A6" w:themeColor="background1" w:themeShade="A6"/>
              <w:bottom w:val="single" w:sz="4" w:space="0" w:color="595959"/>
            </w:tcBorders>
          </w:tcPr>
          <w:p w14:paraId="42DC3F5D" w14:textId="2A23FBFB"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047CF1" w:rsidRPr="00CF025D" w14:paraId="238259DE"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08188BE6"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30BB9CC5" w14:textId="5ABE6EFE"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w:t>
            </w:r>
          </w:p>
        </w:tc>
        <w:tc>
          <w:tcPr>
            <w:tcW w:w="1560" w:type="dxa"/>
            <w:tcBorders>
              <w:top w:val="single" w:sz="4" w:space="0" w:color="A6A6A6" w:themeColor="background1" w:themeShade="A6"/>
              <w:bottom w:val="single" w:sz="4" w:space="0" w:color="595959"/>
            </w:tcBorders>
          </w:tcPr>
          <w:p w14:paraId="2879FD78" w14:textId="56B4DBD7" w:rsidR="00047CF1" w:rsidRPr="0042063C"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561" w:type="dxa"/>
            <w:tcBorders>
              <w:top w:val="single" w:sz="4" w:space="0" w:color="A6A6A6" w:themeColor="background1" w:themeShade="A6"/>
              <w:bottom w:val="single" w:sz="4" w:space="0" w:color="595959"/>
            </w:tcBorders>
          </w:tcPr>
          <w:p w14:paraId="6AFDBE81"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47CF1" w:rsidRPr="00CF025D" w14:paraId="38C961E4"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0955D630"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3D06B246" w14:textId="20BD3874"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66FB1">
              <w:rPr>
                <w:rFonts w:eastAsia="Calibri"/>
                <w:szCs w:val="18"/>
              </w:rPr>
              <w:t>Measure EITHER financial or ESG performance</w:t>
            </w:r>
          </w:p>
        </w:tc>
        <w:tc>
          <w:tcPr>
            <w:tcW w:w="1560" w:type="dxa"/>
            <w:tcBorders>
              <w:top w:val="single" w:sz="4" w:space="0" w:color="A6A6A6" w:themeColor="background1" w:themeShade="A6"/>
              <w:bottom w:val="single" w:sz="4" w:space="0" w:color="595959"/>
            </w:tcBorders>
          </w:tcPr>
          <w:p w14:paraId="44F20DAB" w14:textId="162B7EB4" w:rsidR="00047CF1" w:rsidRPr="005A44A6"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cBorders>
          </w:tcPr>
          <w:p w14:paraId="15034060"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47CF1" w:rsidRPr="00CF025D" w14:paraId="5B0D679F"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single" w:sz="4" w:space="0" w:color="595959"/>
            </w:tcBorders>
          </w:tcPr>
          <w:p w14:paraId="62880EF2"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18B2400B" w14:textId="2C4D2EC8" w:rsidR="00047CF1" w:rsidRPr="00E66FB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66FB1">
              <w:rPr>
                <w:rFonts w:eastAsia="Calibri"/>
                <w:szCs w:val="18"/>
              </w:rPr>
              <w:t>Measure financial AND ESG performance</w:t>
            </w:r>
          </w:p>
        </w:tc>
        <w:tc>
          <w:tcPr>
            <w:tcW w:w="1560" w:type="dxa"/>
            <w:tcBorders>
              <w:top w:val="single" w:sz="4" w:space="0" w:color="A6A6A6" w:themeColor="background1" w:themeShade="A6"/>
              <w:bottom w:val="single" w:sz="4" w:space="0" w:color="595959"/>
            </w:tcBorders>
          </w:tcPr>
          <w:p w14:paraId="094FAF94" w14:textId="28087757" w:rsidR="00047CF1" w:rsidRPr="005A44A6"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cBorders>
          </w:tcPr>
          <w:p w14:paraId="510F827A"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A39EED0" w14:textId="77777777" w:rsidR="00567D67" w:rsidRDefault="00567D67">
      <w:pPr>
        <w:widowControl/>
        <w:autoSpaceDE/>
        <w:autoSpaceDN/>
        <w:adjustRightInd/>
        <w:spacing w:before="0" w:after="0" w:line="240" w:lineRule="auto"/>
      </w:pPr>
    </w:p>
    <w:p w14:paraId="5A39EED1"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14:paraId="5A39EED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D2"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D3"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D4"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5"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5A39EED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D7" w14:textId="0A799201" w:rsidR="00AE53DD" w:rsidRPr="00903B63" w:rsidRDefault="0031702B"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18</w:t>
            </w:r>
          </w:p>
        </w:tc>
        <w:tc>
          <w:tcPr>
            <w:tcW w:w="3402" w:type="dxa"/>
            <w:shd w:val="clear" w:color="auto" w:fill="888888"/>
          </w:tcPr>
          <w:p w14:paraId="5A39EED8" w14:textId="77777777" w:rsidR="00AE53DD" w:rsidRPr="00903B6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D9" w14:textId="77777777"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A" w14:textId="477A281B" w:rsidR="00AE53DD" w:rsidRPr="00903B63" w:rsidRDefault="0031702B" w:rsidP="006C32BA">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Pr="002A01A8">
              <w:rPr>
                <w:rStyle w:val="IntenseEmphasis"/>
                <w:i w:val="0"/>
                <w:color w:val="FFFFFF" w:themeColor="background1"/>
              </w:rPr>
              <w:t>1-</w:t>
            </w:r>
            <w:r w:rsidR="00AD7819" w:rsidRPr="002A01A8">
              <w:rPr>
                <w:rStyle w:val="IntenseEmphasis"/>
                <w:i w:val="0"/>
                <w:color w:val="FFFFFF" w:themeColor="background1"/>
              </w:rPr>
              <w:t>3</w:t>
            </w:r>
          </w:p>
        </w:tc>
      </w:tr>
    </w:tbl>
    <w:p w14:paraId="5A39EEDC"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14:paraId="5A39EEDF"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DD" w14:textId="74E2F4EB" w:rsidR="00FA6556" w:rsidRPr="00903B63" w:rsidRDefault="0031702B" w:rsidP="005D3A75">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5215CA">
              <w:rPr>
                <w:rStyle w:val="IntenseEmphasis"/>
                <w:i w:val="0"/>
                <w:color w:val="FFFFFF" w:themeColor="background1"/>
              </w:rPr>
              <w:t>18</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5A39EED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6556" w14:paraId="5A39EEE2" w14:textId="77777777" w:rsidTr="00842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E0" w14:textId="41DAE34B" w:rsidR="00FA6556" w:rsidRDefault="001F4017"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18</w:t>
            </w:r>
            <w:r>
              <w:rPr>
                <w:rStyle w:val="IntenseEmphasis"/>
                <w:b/>
                <w:bCs w:val="0"/>
                <w:i w:val="0"/>
                <w:iCs w:val="0"/>
                <w:color w:val="595959"/>
              </w:rPr>
              <w:t>.1</w:t>
            </w:r>
          </w:p>
        </w:tc>
        <w:tc>
          <w:tcPr>
            <w:tcW w:w="8080" w:type="dxa"/>
            <w:gridSpan w:val="4"/>
            <w:tcBorders>
              <w:top w:val="nil"/>
              <w:right w:val="single" w:sz="4" w:space="0" w:color="595959" w:themeColor="text1" w:themeTint="A6"/>
            </w:tcBorders>
          </w:tcPr>
          <w:p w14:paraId="5A39EEE1" w14:textId="77777777" w:rsidR="00FA6556" w:rsidRPr="001F4017" w:rsidRDefault="001F4017" w:rsidP="005D3A75">
            <w:pPr>
              <w:pStyle w:val="INDICATORTEXT"/>
              <w:cnfStyle w:val="000000100000" w:firstRow="0" w:lastRow="0" w:firstColumn="0" w:lastColumn="0" w:oddVBand="0" w:evenVBand="0" w:oddHBand="1" w:evenHBand="0" w:firstRowFirstColumn="0" w:firstRowLastColumn="0" w:lastRowFirstColumn="0" w:lastRowLastColumn="0"/>
            </w:pPr>
            <w:r w:rsidRPr="001F4017">
              <w:t>Provide examples of ESG issues that affected your infrastructure investments during the reporting year.</w:t>
            </w:r>
          </w:p>
        </w:tc>
      </w:tr>
      <w:tr w:rsidR="005B182C" w14:paraId="5A39EEE8" w14:textId="77777777" w:rsidTr="00214378">
        <w:trPr>
          <w:trHeight w:val="966"/>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DE6D1BD" w14:textId="0BF0F56D" w:rsidR="005B182C" w:rsidRPr="00AE100E" w:rsidRDefault="005B182C" w:rsidP="005D3A75">
            <w:pPr>
              <w:pStyle w:val="INDICATORNUMBER"/>
              <w:rPr>
                <w:rStyle w:val="IntenseEmphasis"/>
                <w:b/>
                <w:bCs w:val="0"/>
                <w:i w:val="0"/>
                <w:iCs w:val="0"/>
                <w:color w:val="595959"/>
              </w:rPr>
            </w:pPr>
          </w:p>
          <w:p w14:paraId="6B090112" w14:textId="1F2FE856" w:rsidR="005B182C" w:rsidRDefault="005B182C" w:rsidP="005D3A75">
            <w:pPr>
              <w:pStyle w:val="INDICATORNUMBER"/>
              <w:rPr>
                <w:rStyle w:val="IntenseEmphasis"/>
                <w:b/>
                <w:bCs w:val="0"/>
                <w:i w:val="0"/>
                <w:iCs w:val="0"/>
                <w:color w:val="595959"/>
              </w:rPr>
            </w:pPr>
          </w:p>
          <w:p w14:paraId="537AFF55" w14:textId="674D6531" w:rsidR="005B182C" w:rsidRDefault="005B182C" w:rsidP="005D3A75">
            <w:pPr>
              <w:pStyle w:val="INDICATORNUMBER"/>
              <w:rPr>
                <w:rStyle w:val="IntenseEmphasis"/>
                <w:b/>
                <w:bCs w:val="0"/>
                <w:i w:val="0"/>
                <w:iCs w:val="0"/>
                <w:color w:val="595959"/>
              </w:rPr>
            </w:pPr>
          </w:p>
          <w:p w14:paraId="5A39EEE3" w14:textId="437B2BD5" w:rsidR="005B182C" w:rsidRPr="00AE100E" w:rsidRDefault="005B182C" w:rsidP="005D3A75">
            <w:pPr>
              <w:pStyle w:val="INDICATORNUMBER"/>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5A39EEE4"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ESG issues</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5"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Types of infrastructure affected</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6"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Impact (or potential impact) on the investment</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A39EEE7"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Activities undertaken to influence the investment and its outcomes</w:t>
            </w:r>
          </w:p>
        </w:tc>
      </w:tr>
      <w:tr w:rsidR="005B182C" w14:paraId="5A39EEEE"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A39EEE9" w14:textId="07154BFD"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5A39EEEA" w14:textId="7E53C566" w:rsidR="005B182C" w:rsidRPr="00680D45"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B"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C"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E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28450972"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366CB9CB" w14:textId="4F67643C"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42068FB"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681C8E"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1C5658"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2930E1"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1AA618C4"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220692B" w14:textId="34C945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06F380A"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C5B1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4796D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1732D84"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4C814235"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B2ED7DF" w14:textId="0A8681E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2F1C640C"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6F89F"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ECEAEB"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DFCF649" w14:textId="77777777" w:rsidR="005B182C"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53ACB389"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680768A" w14:textId="5FA792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950399E"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BF1FB0"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2F931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C2B496C"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5A39EF09" w14:textId="77777777" w:rsidTr="0084249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F07" w14:textId="054E7AE8" w:rsidR="00842499" w:rsidRPr="00AE100E" w:rsidRDefault="00314891" w:rsidP="00842499">
            <w:pPr>
              <w:pStyle w:val="INDICATORNUMBER"/>
              <w:rPr>
                <w:rStyle w:val="IntenseEmphasis"/>
                <w:b/>
                <w:bCs w:val="0"/>
                <w:i w:val="0"/>
                <w:iCs w:val="0"/>
                <w:color w:val="595959"/>
              </w:rPr>
            </w:pPr>
            <w:r>
              <w:rPr>
                <w:rStyle w:val="IntenseEmphasis"/>
                <w:b/>
                <w:bCs w:val="0"/>
                <w:i w:val="0"/>
                <w:iCs w:val="0"/>
                <w:color w:val="595959"/>
              </w:rPr>
              <w:t xml:space="preserve">INF </w:t>
            </w:r>
            <w:r w:rsidR="005215CA">
              <w:rPr>
                <w:rStyle w:val="IntenseEmphasis"/>
                <w:b/>
                <w:bCs w:val="0"/>
                <w:i w:val="0"/>
                <w:iCs w:val="0"/>
                <w:color w:val="595959"/>
              </w:rPr>
              <w:t>18</w:t>
            </w:r>
            <w:r>
              <w:rPr>
                <w:rStyle w:val="IntenseEmphasis"/>
                <w:b/>
                <w:bCs w:val="0"/>
                <w:i w:val="0"/>
                <w:iCs w:val="0"/>
                <w:color w:val="595959"/>
              </w:rPr>
              <w:t>.2</w:t>
            </w:r>
          </w:p>
        </w:tc>
        <w:tc>
          <w:tcPr>
            <w:tcW w:w="8080" w:type="dxa"/>
            <w:gridSpan w:val="4"/>
            <w:tcBorders>
              <w:top w:val="single" w:sz="4" w:space="0" w:color="5A5A5A"/>
              <w:bottom w:val="nil"/>
              <w:right w:val="single" w:sz="4" w:space="0" w:color="595959" w:themeColor="text1" w:themeTint="A6"/>
            </w:tcBorders>
            <w:shd w:val="clear" w:color="auto" w:fill="F2F2F2" w:themeFill="background1" w:themeFillShade="F2"/>
          </w:tcPr>
          <w:p w14:paraId="5A39EF08" w14:textId="21B69319" w:rsidR="0051415C" w:rsidRPr="00EF652A" w:rsidRDefault="00842499" w:rsidP="003056F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tc>
      </w:tr>
      <w:tr w:rsidR="00842499" w14:paraId="5A39EF0C" w14:textId="77777777" w:rsidTr="0084249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F0A" w14:textId="77777777" w:rsidR="00842499" w:rsidRPr="00AE100E" w:rsidRDefault="00842499" w:rsidP="005D3A75">
            <w:pPr>
              <w:pStyle w:val="INDICATORNUMBER"/>
              <w:rPr>
                <w:rStyle w:val="IntenseEmphasis"/>
                <w:b/>
                <w:bCs w:val="0"/>
                <w:i w:val="0"/>
                <w:iCs w:val="0"/>
                <w:color w:val="595959"/>
              </w:rPr>
            </w:pPr>
          </w:p>
        </w:tc>
        <w:tc>
          <w:tcPr>
            <w:tcW w:w="8080" w:type="dxa"/>
            <w:gridSpan w:val="4"/>
            <w:tcBorders>
              <w:top w:val="nil"/>
              <w:bottom w:val="single" w:sz="4" w:space="0" w:color="5A5A5A"/>
              <w:right w:val="single" w:sz="4" w:space="0" w:color="595959" w:themeColor="text1" w:themeTint="A6"/>
            </w:tcBorders>
            <w:shd w:val="clear" w:color="auto" w:fill="auto"/>
          </w:tcPr>
          <w:p w14:paraId="5A39EF0B" w14:textId="77777777" w:rsidR="00842499" w:rsidRPr="00986592" w:rsidRDefault="00842499"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F0D" w14:textId="63DBA5EF" w:rsidR="00AD246E" w:rsidRDefault="00AD246E" w:rsidP="009B44B6">
      <w:pPr>
        <w:pStyle w:val="INDICATORNUMBER"/>
      </w:pPr>
    </w:p>
    <w:p w14:paraId="7C79AC85" w14:textId="77777777" w:rsidR="00AD246E" w:rsidRDefault="00AD246E">
      <w:pPr>
        <w:widowControl/>
        <w:autoSpaceDE/>
        <w:autoSpaceDN/>
        <w:adjustRightInd/>
        <w:spacing w:before="0" w:after="0" w:line="240" w:lineRule="auto"/>
        <w:rPr>
          <w:rFonts w:eastAsia="Times New Roman"/>
          <w:b/>
          <w:color w:val="595959"/>
          <w:sz w:val="18"/>
          <w:szCs w:val="18"/>
        </w:rPr>
      </w:pPr>
      <w:r>
        <w:br w:type="page"/>
      </w:r>
    </w:p>
    <w:p w14:paraId="3DEA62C3" w14:textId="77777777" w:rsidR="00FA6556" w:rsidRDefault="00FA6556" w:rsidP="009B44B6">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65D89" w14:paraId="5A39EF10" w14:textId="77777777" w:rsidTr="00965D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F0E" w14:textId="2ECDD4C6" w:rsidR="00965D89" w:rsidRPr="00191BC1" w:rsidRDefault="009B44B6"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5215CA">
              <w:rPr>
                <w:rStyle w:val="IntenseEmphasis"/>
                <w:b w:val="0"/>
                <w:i w:val="0"/>
                <w:color w:val="FFFFFF" w:themeColor="background1"/>
              </w:rPr>
              <w:t>18</w:t>
            </w:r>
          </w:p>
        </w:tc>
        <w:tc>
          <w:tcPr>
            <w:tcW w:w="8080" w:type="dxa"/>
            <w:tcBorders>
              <w:top w:val="single" w:sz="4" w:space="0" w:color="595959"/>
            </w:tcBorders>
          </w:tcPr>
          <w:p w14:paraId="5A39EF0F"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65D89" w:rsidRPr="00CF025D" w14:paraId="5A39EF22" w14:textId="77777777" w:rsidTr="00B816E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5A39EF11" w14:textId="29687624" w:rsidR="00965D89" w:rsidRPr="000D72DF" w:rsidRDefault="009B44B6" w:rsidP="005D3A75">
            <w:pPr>
              <w:pStyle w:val="INDICATORNUMBER"/>
              <w:rPr>
                <w:rStyle w:val="IntenseEmphasis"/>
                <w:b/>
                <w:bCs w:val="0"/>
                <w:i w:val="0"/>
                <w:iCs w:val="0"/>
              </w:rPr>
            </w:pPr>
            <w:r>
              <w:rPr>
                <w:rStyle w:val="IntenseEmphasis"/>
                <w:b/>
                <w:bCs w:val="0"/>
                <w:i w:val="0"/>
                <w:iCs w:val="0"/>
                <w:color w:val="595959"/>
              </w:rPr>
              <w:t xml:space="preserve">INF </w:t>
            </w:r>
            <w:r w:rsidR="005215CA">
              <w:rPr>
                <w:rStyle w:val="IntenseEmphasis"/>
                <w:b/>
                <w:bCs w:val="0"/>
                <w:i w:val="0"/>
                <w:iCs w:val="0"/>
                <w:color w:val="595959"/>
              </w:rPr>
              <w:t>18</w:t>
            </w:r>
            <w:r>
              <w:rPr>
                <w:rStyle w:val="IntenseEmphasis"/>
                <w:b/>
                <w:bCs w:val="0"/>
                <w:i w:val="0"/>
                <w:iCs w:val="0"/>
                <w:color w:val="595959"/>
              </w:rPr>
              <w:t>.1</w:t>
            </w:r>
          </w:p>
        </w:tc>
        <w:tc>
          <w:tcPr>
            <w:tcW w:w="8080" w:type="dxa"/>
            <w:tcBorders>
              <w:top w:val="single" w:sz="4" w:space="0" w:color="595959"/>
              <w:bottom w:val="single" w:sz="4" w:space="0" w:color="595959"/>
            </w:tcBorders>
          </w:tcPr>
          <w:p w14:paraId="5A39EF12"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ESG issues</w:t>
            </w:r>
          </w:p>
          <w:p w14:paraId="5A39EF13" w14:textId="7746C8EA"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Refer to the infrastructure definitions for ESG issues in the </w:t>
            </w:r>
            <w:hyperlink r:id="rId47" w:history="1">
              <w:r w:rsidR="002E0B34" w:rsidRPr="002E0B34">
                <w:rPr>
                  <w:rStyle w:val="Hyperlink"/>
                  <w:rFonts w:cs="Arial"/>
                  <w:szCs w:val="18"/>
                </w:rPr>
                <w:t>Main Definitions</w:t>
              </w:r>
            </w:hyperlink>
            <w:r w:rsidR="00F66821">
              <w:rPr>
                <w:szCs w:val="18"/>
              </w:rPr>
              <w:t xml:space="preserve"> </w:t>
            </w:r>
            <w:r>
              <w:rPr>
                <w:szCs w:val="18"/>
              </w:rPr>
              <w:t xml:space="preserve">document.  </w:t>
            </w:r>
            <w:r w:rsidRPr="009B44B6">
              <w:rPr>
                <w:szCs w:val="18"/>
              </w:rPr>
              <w:t>Examples of ESG issues in infrastructure</w:t>
            </w:r>
            <w:r w:rsidR="00F66821">
              <w:rPr>
                <w:szCs w:val="18"/>
              </w:rPr>
              <w:t xml:space="preserve"> include</w:t>
            </w:r>
            <w:r w:rsidRPr="009B44B6">
              <w:rPr>
                <w:szCs w:val="18"/>
              </w:rPr>
              <w:t>:</w:t>
            </w:r>
          </w:p>
          <w:p w14:paraId="5A39EF14" w14:textId="49867E07"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C</w:t>
            </w:r>
            <w:r w:rsidR="00F66821" w:rsidRPr="009B44B6">
              <w:rPr>
                <w:szCs w:val="18"/>
              </w:rPr>
              <w:t xml:space="preserve">hanges </w:t>
            </w:r>
            <w:r w:rsidR="009B44B6" w:rsidRPr="009B44B6">
              <w:rPr>
                <w:szCs w:val="18"/>
              </w:rPr>
              <w:t>in subsidies for renewable energy</w:t>
            </w:r>
          </w:p>
          <w:p w14:paraId="5A39EF15" w14:textId="063E8509"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I</w:t>
            </w:r>
            <w:r w:rsidR="00F66821" w:rsidRPr="009B44B6">
              <w:rPr>
                <w:szCs w:val="18"/>
              </w:rPr>
              <w:t xml:space="preserve">ntroduction </w:t>
            </w:r>
            <w:r w:rsidR="009B44B6" w:rsidRPr="009B44B6">
              <w:rPr>
                <w:szCs w:val="18"/>
              </w:rPr>
              <w:t>of carbon tax/carbon trading, leading to increased costs or incentives for energy efficiency/investment in renewables</w:t>
            </w:r>
          </w:p>
          <w:p w14:paraId="5A39EF16" w14:textId="51D15D59"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F66821" w:rsidRPr="009B44B6">
              <w:rPr>
                <w:szCs w:val="18"/>
              </w:rPr>
              <w:t xml:space="preserve">orker </w:t>
            </w:r>
            <w:r w:rsidR="009B44B6" w:rsidRPr="009B44B6">
              <w:rPr>
                <w:szCs w:val="18"/>
              </w:rPr>
              <w:t>safety</w:t>
            </w:r>
          </w:p>
          <w:p w14:paraId="5A39EF17" w14:textId="0990D559" w:rsidR="009B44B6" w:rsidRPr="009B44B6"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F66821" w:rsidRPr="009B44B6">
              <w:rPr>
                <w:szCs w:val="18"/>
              </w:rPr>
              <w:t xml:space="preserve">orking </w:t>
            </w:r>
            <w:r w:rsidR="009B44B6" w:rsidRPr="009B44B6">
              <w:rPr>
                <w:szCs w:val="18"/>
              </w:rPr>
              <w:t xml:space="preserve">conditions (manifested in strikes </w:t>
            </w:r>
            <w:r w:rsidR="00F66821">
              <w:rPr>
                <w:szCs w:val="18"/>
              </w:rPr>
              <w:t>and</w:t>
            </w:r>
            <w:r w:rsidR="00F66821" w:rsidRPr="009B44B6">
              <w:rPr>
                <w:szCs w:val="18"/>
              </w:rPr>
              <w:t xml:space="preserve"> </w:t>
            </w:r>
            <w:r w:rsidR="009B44B6" w:rsidRPr="009B44B6">
              <w:rPr>
                <w:szCs w:val="18"/>
              </w:rPr>
              <w:t>other industrial action)</w:t>
            </w:r>
          </w:p>
          <w:p w14:paraId="5A39EF18" w14:textId="2D65080F" w:rsidR="009B44B6" w:rsidRPr="00841531"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00F66821" w:rsidRPr="009B44B6">
              <w:rPr>
                <w:szCs w:val="18"/>
              </w:rPr>
              <w:t>uper</w:t>
            </w:r>
            <w:r w:rsidR="009B44B6" w:rsidRPr="009B44B6">
              <w:rPr>
                <w:szCs w:val="18"/>
              </w:rPr>
              <w:t>-normal returns from low carbon intensity electricity generation (</w:t>
            </w:r>
            <w:r w:rsidR="00603FE5">
              <w:rPr>
                <w:szCs w:val="18"/>
              </w:rPr>
              <w:t xml:space="preserve">e.g., </w:t>
            </w:r>
            <w:r w:rsidR="009B44B6" w:rsidRPr="009B44B6">
              <w:rPr>
                <w:szCs w:val="18"/>
              </w:rPr>
              <w:t>an existing hydro generator in an Emissions Trading Scheme)</w:t>
            </w:r>
          </w:p>
          <w:p w14:paraId="5A39EF19" w14:textId="60A7C400" w:rsidR="009B44B6" w:rsidRPr="00841531" w:rsidRDefault="00297730"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00F66821" w:rsidRPr="009B44B6">
              <w:rPr>
                <w:szCs w:val="18"/>
              </w:rPr>
              <w:t xml:space="preserve">trong </w:t>
            </w:r>
            <w:r w:rsidR="009B44B6" w:rsidRPr="009B44B6">
              <w:rPr>
                <w:szCs w:val="18"/>
              </w:rPr>
              <w:t>relationships/alignment with policy-makers (to influence environment/social regulation in the company’s favour)</w:t>
            </w:r>
          </w:p>
          <w:p w14:paraId="5A39EF1A"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Types of infrastructure affected</w:t>
            </w:r>
          </w:p>
          <w:p w14:paraId="5A39EF1B" w14:textId="77777777" w:rsidR="009B44B6" w:rsidRPr="009A2DD8"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For example: t</w:t>
            </w:r>
            <w:r w:rsidRPr="00841531">
              <w:rPr>
                <w:szCs w:val="18"/>
              </w:rPr>
              <w:t>ransportation</w:t>
            </w:r>
            <w:r>
              <w:rPr>
                <w:szCs w:val="18"/>
              </w:rPr>
              <w:t>, e</w:t>
            </w:r>
            <w:r w:rsidRPr="00841531">
              <w:rPr>
                <w:szCs w:val="18"/>
              </w:rPr>
              <w:t>nergy infrastructure</w:t>
            </w:r>
            <w:r>
              <w:rPr>
                <w:szCs w:val="18"/>
              </w:rPr>
              <w:t>, w</w:t>
            </w:r>
            <w:r w:rsidRPr="00841531">
              <w:rPr>
                <w:szCs w:val="18"/>
              </w:rPr>
              <w:t>ater management</w:t>
            </w:r>
          </w:p>
          <w:p w14:paraId="5A39EF1C"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Impact (or potential impact) on the investment</w:t>
            </w:r>
          </w:p>
          <w:p w14:paraId="5A39EF1D" w14:textId="01073A8B" w:rsidR="009B44B6" w:rsidRDefault="00214378"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9B44B6" w:rsidRPr="00F47819">
              <w:rPr>
                <w:szCs w:val="18"/>
              </w:rPr>
              <w:t>he financial, reputational and/or ESG/sustainability</w:t>
            </w:r>
            <w:r w:rsidR="009B44B6">
              <w:rPr>
                <w:szCs w:val="18"/>
              </w:rPr>
              <w:t>-</w:t>
            </w:r>
            <w:r w:rsidR="009B44B6" w:rsidRPr="00F47819">
              <w:rPr>
                <w:szCs w:val="18"/>
              </w:rPr>
              <w:t>related impact</w:t>
            </w:r>
            <w:r w:rsidR="009B44B6">
              <w:rPr>
                <w:szCs w:val="18"/>
              </w:rPr>
              <w:t xml:space="preserve"> (or potential impact)</w:t>
            </w:r>
            <w:r w:rsidR="009B44B6" w:rsidRPr="00F47819">
              <w:rPr>
                <w:szCs w:val="18"/>
              </w:rPr>
              <w:t xml:space="preserve"> </w:t>
            </w:r>
          </w:p>
          <w:p w14:paraId="5A39EF1E" w14:textId="75BC89CB" w:rsidR="009B44B6" w:rsidRDefault="00297730"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9B44B6" w:rsidRPr="00F47819">
              <w:rPr>
                <w:szCs w:val="18"/>
              </w:rPr>
              <w:t xml:space="preserve">hat stage in the investment process the </w:t>
            </w:r>
            <w:r w:rsidR="009B44B6">
              <w:rPr>
                <w:szCs w:val="18"/>
              </w:rPr>
              <w:t>ESG issues</w:t>
            </w:r>
            <w:r w:rsidR="009B44B6" w:rsidRPr="00F47819">
              <w:rPr>
                <w:szCs w:val="18"/>
              </w:rPr>
              <w:t xml:space="preserve"> were identified</w:t>
            </w:r>
            <w:r w:rsidR="009B44B6">
              <w:rPr>
                <w:szCs w:val="18"/>
              </w:rPr>
              <w:t xml:space="preserve"> (</w:t>
            </w:r>
            <w:r w:rsidR="00603FE5">
              <w:rPr>
                <w:szCs w:val="18"/>
              </w:rPr>
              <w:t>e.g.</w:t>
            </w:r>
            <w:r w:rsidR="003727C0">
              <w:rPr>
                <w:szCs w:val="18"/>
              </w:rPr>
              <w:t xml:space="preserve"> </w:t>
            </w:r>
            <w:r w:rsidR="009B44B6" w:rsidRPr="00F47819">
              <w:rPr>
                <w:szCs w:val="18"/>
              </w:rPr>
              <w:t>initial screening, due diligence, decision or investment monitoring</w:t>
            </w:r>
            <w:r w:rsidR="009B44B6">
              <w:rPr>
                <w:szCs w:val="18"/>
              </w:rPr>
              <w:t>)</w:t>
            </w:r>
          </w:p>
          <w:p w14:paraId="5A39EF1F" w14:textId="77777777" w:rsidR="009B44B6" w:rsidRPr="00064439" w:rsidRDefault="009B44B6" w:rsidP="00064439">
            <w:pPr>
              <w:pStyle w:val="INDICATORTEXT"/>
              <w:tabs>
                <w:tab w:val="left" w:pos="5970"/>
              </w:tabs>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Activities undertaken to influence the investment and the outcomes</w:t>
            </w:r>
            <w:r w:rsidR="00064439" w:rsidRPr="00064439">
              <w:rPr>
                <w:i/>
                <w:szCs w:val="18"/>
              </w:rPr>
              <w:tab/>
            </w:r>
          </w:p>
          <w:p w14:paraId="5A39EF20" w14:textId="24ABF0E0"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Here you can </w:t>
            </w:r>
            <w:r w:rsidRPr="00E005D9">
              <w:rPr>
                <w:szCs w:val="18"/>
              </w:rPr>
              <w:t xml:space="preserve">describe your and/or your </w:t>
            </w:r>
            <w:r>
              <w:rPr>
                <w:szCs w:val="18"/>
              </w:rPr>
              <w:t>infrastructure operators’</w:t>
            </w:r>
            <w:r w:rsidRPr="00E005D9">
              <w:rPr>
                <w:szCs w:val="18"/>
              </w:rPr>
              <w:t xml:space="preserve"> monitoring activities and the impact of your</w:t>
            </w:r>
            <w:r>
              <w:rPr>
                <w:szCs w:val="18"/>
              </w:rPr>
              <w:t xml:space="preserve"> stakeholder engagements</w:t>
            </w:r>
            <w:r w:rsidRPr="00E005D9">
              <w:rPr>
                <w:szCs w:val="18"/>
              </w:rPr>
              <w:t>.</w:t>
            </w:r>
            <w:r w:rsidRPr="009B44B6">
              <w:rPr>
                <w:szCs w:val="18"/>
              </w:rPr>
              <w:t xml:space="preserve"> </w:t>
            </w:r>
          </w:p>
          <w:p w14:paraId="5A39EF21" w14:textId="27B6192A" w:rsidR="00965D89" w:rsidRPr="00567D67" w:rsidRDefault="009B44B6" w:rsidP="00F668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A049F9">
              <w:rPr>
                <w:szCs w:val="18"/>
              </w:rPr>
              <w:t xml:space="preserve">The number of examples </w:t>
            </w:r>
            <w:r>
              <w:rPr>
                <w:szCs w:val="18"/>
              </w:rPr>
              <w:t xml:space="preserve">you </w:t>
            </w:r>
            <w:r w:rsidRPr="00A049F9">
              <w:rPr>
                <w:szCs w:val="18"/>
              </w:rPr>
              <w:t xml:space="preserve">provide will inevitably depend on exactly how </w:t>
            </w:r>
            <w:r>
              <w:rPr>
                <w:szCs w:val="18"/>
              </w:rPr>
              <w:t>you incorporate ESG</w:t>
            </w:r>
            <w:r w:rsidRPr="00A049F9">
              <w:rPr>
                <w:szCs w:val="18"/>
              </w:rPr>
              <w:t xml:space="preserve"> </w:t>
            </w:r>
            <w:r>
              <w:rPr>
                <w:szCs w:val="18"/>
              </w:rPr>
              <w:t>issues</w:t>
            </w:r>
            <w:r w:rsidRPr="00A049F9">
              <w:rPr>
                <w:szCs w:val="18"/>
              </w:rPr>
              <w:t xml:space="preserve"> into </w:t>
            </w:r>
            <w:r>
              <w:rPr>
                <w:szCs w:val="18"/>
              </w:rPr>
              <w:t xml:space="preserve">your </w:t>
            </w:r>
            <w:r w:rsidRPr="00A049F9">
              <w:rPr>
                <w:szCs w:val="18"/>
              </w:rPr>
              <w:t xml:space="preserve">investment processes. </w:t>
            </w:r>
            <w:r>
              <w:rPr>
                <w:szCs w:val="18"/>
              </w:rPr>
              <w:t>Organisations are encouraged to</w:t>
            </w:r>
            <w:r w:rsidRPr="00A049F9">
              <w:rPr>
                <w:szCs w:val="18"/>
              </w:rPr>
              <w:t xml:space="preserve"> provide at least three and up to </w:t>
            </w:r>
            <w:r>
              <w:rPr>
                <w:szCs w:val="18"/>
              </w:rPr>
              <w:t>five</w:t>
            </w:r>
            <w:r w:rsidRPr="00A049F9">
              <w:rPr>
                <w:szCs w:val="18"/>
              </w:rPr>
              <w:t xml:space="preserve"> examples. </w:t>
            </w:r>
            <w:r>
              <w:rPr>
                <w:szCs w:val="18"/>
              </w:rPr>
              <w:t>A</w:t>
            </w:r>
            <w:r w:rsidRPr="00A049F9">
              <w:rPr>
                <w:szCs w:val="18"/>
              </w:rPr>
              <w:t xml:space="preserve">s far as practicable, these examples </w:t>
            </w:r>
            <w:r>
              <w:rPr>
                <w:szCs w:val="18"/>
              </w:rPr>
              <w:t>should be</w:t>
            </w:r>
            <w:r w:rsidRPr="00A049F9">
              <w:rPr>
                <w:szCs w:val="18"/>
              </w:rPr>
              <w:t xml:space="preserve"> your most material examples of how </w:t>
            </w:r>
            <w:r>
              <w:rPr>
                <w:szCs w:val="18"/>
              </w:rPr>
              <w:t>ESG issues</w:t>
            </w:r>
            <w:r w:rsidRPr="00A049F9">
              <w:rPr>
                <w:szCs w:val="18"/>
              </w:rPr>
              <w:t xml:space="preserve"> are incorporated.</w:t>
            </w:r>
          </w:p>
        </w:tc>
      </w:tr>
    </w:tbl>
    <w:p w14:paraId="5CFC764B" w14:textId="77777777" w:rsidR="00CD7D2C" w:rsidRDefault="00CD7D2C"/>
    <w:tbl>
      <w:tblPr>
        <w:tblStyle w:val="SubSectionMISCTableVOLUNTARY"/>
        <w:tblW w:w="9214" w:type="dxa"/>
        <w:tblInd w:w="-5" w:type="dxa"/>
        <w:tblLook w:val="04A0" w:firstRow="1" w:lastRow="0" w:firstColumn="1" w:lastColumn="0" w:noHBand="0" w:noVBand="1"/>
      </w:tblPr>
      <w:tblGrid>
        <w:gridCol w:w="2102"/>
        <w:gridCol w:w="2264"/>
        <w:gridCol w:w="2424"/>
        <w:gridCol w:w="2424"/>
      </w:tblGrid>
      <w:tr w:rsidR="00F7698E" w:rsidRPr="00780536" w14:paraId="3634A4C6" w14:textId="77777777" w:rsidTr="001A7F50">
        <w:trPr>
          <w:cnfStyle w:val="100000000000" w:firstRow="1" w:lastRow="0" w:firstColumn="0" w:lastColumn="0" w:oddVBand="0" w:evenVBand="0" w:oddHBand="0" w:evenHBand="0" w:firstRowFirstColumn="0" w:firstRowLastColumn="0" w:lastRowFirstColumn="0" w:lastRowLastColumn="0"/>
          <w:trHeight w:val="241"/>
        </w:trPr>
        <w:tc>
          <w:tcPr>
            <w:cnfStyle w:val="001000000100" w:firstRow="0" w:lastRow="0" w:firstColumn="1" w:lastColumn="0" w:oddVBand="0" w:evenVBand="0" w:oddHBand="0" w:evenHBand="0" w:firstRowFirstColumn="1" w:firstRowLastColumn="0" w:lastRowFirstColumn="0" w:lastRowLastColumn="0"/>
            <w:tcW w:w="9214" w:type="dxa"/>
            <w:gridSpan w:val="4"/>
          </w:tcPr>
          <w:p w14:paraId="7268B6AB" w14:textId="251838DF" w:rsidR="00F7698E" w:rsidRPr="00780536" w:rsidRDefault="00BC7B7D" w:rsidP="001A7F50">
            <w:pPr>
              <w:spacing w:before="80" w:after="120" w:line="240" w:lineRule="auto"/>
              <w:rPr>
                <w:b/>
              </w:rPr>
            </w:pPr>
            <w:r>
              <w:rPr>
                <w:b/>
              </w:rPr>
              <w:t>EXAMPLE</w:t>
            </w:r>
          </w:p>
        </w:tc>
      </w:tr>
      <w:tr w:rsidR="00BC7B7D" w:rsidRPr="00780536" w14:paraId="5469AB7C" w14:textId="77777777" w:rsidTr="000A3300">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right w:val="single" w:sz="4" w:space="0" w:color="FFFFFF" w:themeColor="background1"/>
            </w:tcBorders>
            <w:shd w:val="clear" w:color="auto" w:fill="BFBFBF" w:themeFill="background1" w:themeFillShade="BF"/>
          </w:tcPr>
          <w:p w14:paraId="1CA21414" w14:textId="77777777" w:rsidR="00F7698E" w:rsidRPr="00780536" w:rsidRDefault="00F7698E" w:rsidP="001A7F50">
            <w:pPr>
              <w:spacing w:before="80" w:after="120" w:line="240" w:lineRule="auto"/>
              <w:rPr>
                <w:b/>
                <w:color w:val="FFFFFF" w:themeColor="background1"/>
                <w:sz w:val="18"/>
                <w:szCs w:val="18"/>
              </w:rPr>
            </w:pPr>
            <w:r w:rsidRPr="00780536">
              <w:rPr>
                <w:b/>
                <w:color w:val="FFFFFF" w:themeColor="background1"/>
                <w:sz w:val="18"/>
                <w:szCs w:val="18"/>
              </w:rPr>
              <w:t>ESG issues</w:t>
            </w:r>
          </w:p>
        </w:tc>
        <w:tc>
          <w:tcPr>
            <w:tcW w:w="0" w:type="dxa"/>
            <w:tcBorders>
              <w:left w:val="single" w:sz="4" w:space="0" w:color="FFFFFF" w:themeColor="background1"/>
              <w:right w:val="single" w:sz="4" w:space="0" w:color="FFFFFF" w:themeColor="background1"/>
            </w:tcBorders>
            <w:shd w:val="clear" w:color="auto" w:fill="BFBFBF" w:themeFill="background1" w:themeFillShade="BF"/>
          </w:tcPr>
          <w:p w14:paraId="10E8F612" w14:textId="6949EC0E"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6503B8">
              <w:rPr>
                <w:b/>
                <w:color w:val="FFFFFF" w:themeColor="background1"/>
                <w:sz w:val="18"/>
              </w:rPr>
              <w:t>Types of infrastructure affected</w:t>
            </w:r>
          </w:p>
        </w:tc>
        <w:tc>
          <w:tcPr>
            <w:tcW w:w="0" w:type="dxa"/>
            <w:tcBorders>
              <w:left w:val="single" w:sz="4" w:space="0" w:color="FFFFFF" w:themeColor="background1"/>
              <w:right w:val="single" w:sz="4" w:space="0" w:color="FFFFFF" w:themeColor="background1"/>
            </w:tcBorders>
            <w:shd w:val="clear" w:color="auto" w:fill="BFBFBF" w:themeFill="background1" w:themeFillShade="BF"/>
          </w:tcPr>
          <w:p w14:paraId="5434C9DC"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0" w:type="dxa"/>
            <w:tcBorders>
              <w:left w:val="single" w:sz="4" w:space="0" w:color="FFFFFF" w:themeColor="background1"/>
            </w:tcBorders>
            <w:shd w:val="clear" w:color="auto" w:fill="BFBFBF" w:themeFill="background1" w:themeFillShade="BF"/>
          </w:tcPr>
          <w:p w14:paraId="0830D50B"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F7698E" w:rsidRPr="00680D45" w14:paraId="7DCEAEA0" w14:textId="77777777" w:rsidTr="001A7F50">
        <w:trPr>
          <w:trHeight w:val="340"/>
        </w:trPr>
        <w:tc>
          <w:tcPr>
            <w:cnfStyle w:val="001000000000" w:firstRow="0" w:lastRow="0" w:firstColumn="1" w:lastColumn="0" w:oddVBand="0" w:evenVBand="0" w:oddHBand="0" w:evenHBand="0" w:firstRowFirstColumn="0" w:firstRowLastColumn="0" w:lastRowFirstColumn="0" w:lastRowLastColumn="0"/>
            <w:tcW w:w="2102" w:type="dxa"/>
            <w:tcBorders>
              <w:right w:val="single" w:sz="4" w:space="0" w:color="A6A6A6"/>
            </w:tcBorders>
            <w:shd w:val="clear" w:color="auto" w:fill="auto"/>
          </w:tcPr>
          <w:p w14:paraId="74E49F7E" w14:textId="53F1CADF" w:rsidR="00F7698E" w:rsidRPr="00680D45" w:rsidRDefault="00F7698E">
            <w:pPr>
              <w:pStyle w:val="INDICATORTEXT"/>
            </w:pPr>
            <w:r>
              <w:t>Health and Safety</w:t>
            </w:r>
          </w:p>
        </w:tc>
        <w:tc>
          <w:tcPr>
            <w:tcW w:w="2264" w:type="dxa"/>
            <w:tcBorders>
              <w:left w:val="single" w:sz="4" w:space="0" w:color="A6A6A6"/>
            </w:tcBorders>
          </w:tcPr>
          <w:p w14:paraId="01C790C0" w14:textId="1A8505A4"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Transportation</w:t>
            </w:r>
          </w:p>
        </w:tc>
        <w:tc>
          <w:tcPr>
            <w:tcW w:w="2424" w:type="dxa"/>
          </w:tcPr>
          <w:p w14:paraId="6008BF7C" w14:textId="43D74CDF"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Critical H&amp;S breaches may have long-term reputational and financial consequences as well as injuries to workers and potentially fatal consequences</w:t>
            </w:r>
            <w:r w:rsidR="00F66821">
              <w:t>.</w:t>
            </w:r>
          </w:p>
        </w:tc>
        <w:tc>
          <w:tcPr>
            <w:tcW w:w="2424" w:type="dxa"/>
          </w:tcPr>
          <w:p w14:paraId="4AA6D88E" w14:textId="0FF03A8D" w:rsidR="00F7698E" w:rsidRPr="00680D45" w:rsidRDefault="00F7698E" w:rsidP="00F66821">
            <w:pPr>
              <w:pStyle w:val="INDICATORTEXT"/>
              <w:cnfStyle w:val="000000000000" w:firstRow="0" w:lastRow="0" w:firstColumn="0" w:lastColumn="0" w:oddVBand="0" w:evenVBand="0" w:oddHBand="0" w:evenHBand="0" w:firstRowFirstColumn="0" w:firstRowLastColumn="0" w:lastRowFirstColumn="0" w:lastRowLastColumn="0"/>
            </w:pPr>
            <w:r>
              <w:t>Improvements were implemented to current H&amp;S management system</w:t>
            </w:r>
            <w:r w:rsidR="00F66821">
              <w:t xml:space="preserve">, </w:t>
            </w:r>
            <w:r>
              <w:t>and a safety advisor was employed to engage further with the company.</w:t>
            </w:r>
          </w:p>
        </w:tc>
      </w:tr>
    </w:tbl>
    <w:p w14:paraId="30C0E046" w14:textId="77777777" w:rsidR="00F7698E" w:rsidRDefault="00F7698E" w:rsidP="00B816EC">
      <w:pPr>
        <w:pStyle w:val="INDICATORNUMBER"/>
      </w:pPr>
    </w:p>
    <w:p w14:paraId="5A39EF24" w14:textId="77777777" w:rsidR="00B816EC" w:rsidRDefault="00B816EC"/>
    <w:p w14:paraId="5A39EF25" w14:textId="77777777" w:rsidR="00447C63" w:rsidRDefault="00447C63">
      <w:pPr>
        <w:widowControl/>
        <w:autoSpaceDE/>
        <w:autoSpaceDN/>
        <w:adjustRightInd/>
        <w:spacing w:before="0" w:after="0" w:line="240" w:lineRule="auto"/>
        <w:rPr>
          <w:rFonts w:eastAsia="Times New Roman"/>
          <w:b/>
          <w:color w:val="595959"/>
          <w:sz w:val="18"/>
          <w:szCs w:val="18"/>
        </w:rPr>
        <w:sectPr w:rsidR="00447C63" w:rsidSect="00644696">
          <w:headerReference w:type="default" r:id="rId48"/>
          <w:headerReference w:type="first" r:id="rId49"/>
          <w:pgSz w:w="11900" w:h="16840"/>
          <w:pgMar w:top="1440" w:right="1616" w:bottom="1440" w:left="1616" w:header="708" w:footer="708" w:gutter="0"/>
          <w:cols w:space="708"/>
          <w:titlePg/>
          <w:docGrid w:linePitch="360"/>
        </w:sectPr>
      </w:pPr>
    </w:p>
    <w:p w14:paraId="5A39EF99" w14:textId="2788FE20" w:rsidR="00C514C2" w:rsidRDefault="00C514C2">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514C2" w14:paraId="5A39EF9E" w14:textId="77777777" w:rsidTr="00B04F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5A39EF9A"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14:paraId="5A39EF9B"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14:paraId="5A39EF9C"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5A39EF9D"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r w:rsidRPr="00903B63">
              <w:t>Principle</w:t>
            </w:r>
          </w:p>
        </w:tc>
      </w:tr>
      <w:tr w:rsidR="00C514C2" w14:paraId="5A39EFA3" w14:textId="77777777" w:rsidTr="00B04F2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5A39EF9F" w14:textId="3A1EBF53"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INF</w:t>
            </w:r>
            <w:r w:rsidR="00C77B7B">
              <w:rPr>
                <w:rStyle w:val="IntenseEmphasis"/>
                <w:i w:val="0"/>
                <w:color w:val="FFFFFF" w:themeColor="background1"/>
              </w:rPr>
              <w:t xml:space="preserve"> </w:t>
            </w:r>
            <w:r w:rsidR="00102FEF">
              <w:rPr>
                <w:rStyle w:val="IntenseEmphasis"/>
                <w:i w:val="0"/>
                <w:color w:val="FFFFFF" w:themeColor="background1"/>
              </w:rPr>
              <w:t>19</w:t>
            </w:r>
          </w:p>
        </w:tc>
        <w:tc>
          <w:tcPr>
            <w:tcW w:w="3402" w:type="dxa"/>
            <w:shd w:val="clear" w:color="auto" w:fill="0082C8"/>
          </w:tcPr>
          <w:p w14:paraId="18FFD5C0" w14:textId="4BB6781C" w:rsidR="00204285" w:rsidRDefault="00204285" w:rsidP="0020428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A39EFA0" w14:textId="29B7DA4D" w:rsidR="00C514C2" w:rsidRPr="00903B63" w:rsidRDefault="00204285" w:rsidP="0020428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14:paraId="5A39EFA1" w14:textId="77777777" w:rsidR="00C514C2" w:rsidRPr="00E41723" w:rsidRDefault="00C514C2"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5A39EFA2" w14:textId="77777777"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130C21">
              <w:rPr>
                <w:rStyle w:val="IntenseEmphasis"/>
                <w:i w:val="0"/>
                <w:color w:val="FFFFFF" w:themeColor="background1"/>
              </w:rPr>
              <w:t>6</w:t>
            </w:r>
          </w:p>
        </w:tc>
      </w:tr>
    </w:tbl>
    <w:p w14:paraId="5A39EFA4" w14:textId="77777777" w:rsidR="00C514C2" w:rsidRDefault="00C514C2" w:rsidP="00C514C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514C2" w14:paraId="5A39EFA7" w14:textId="77777777" w:rsidTr="00C710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A6A6A6" w:themeColor="background1" w:themeShade="A6"/>
            </w:tcBorders>
            <w:shd w:val="clear" w:color="auto" w:fill="00AAF0"/>
          </w:tcPr>
          <w:p w14:paraId="5A39EFA5" w14:textId="1F7C4BB7" w:rsidR="00C514C2" w:rsidRPr="00903B63" w:rsidRDefault="00C514C2" w:rsidP="00E76151">
            <w:pPr>
              <w:pStyle w:val="SectionIndicatorHeaderText"/>
              <w:rPr>
                <w:rStyle w:val="IntenseEmphasis"/>
                <w:b w:val="0"/>
                <w:bCs w:val="0"/>
                <w:i w:val="0"/>
                <w:iCs w:val="0"/>
                <w:color w:val="FFFFFF" w:themeColor="background1"/>
              </w:rPr>
            </w:pPr>
            <w:r>
              <w:rPr>
                <w:rStyle w:val="IntenseEmphasis"/>
                <w:i w:val="0"/>
                <w:color w:val="FFFFFF" w:themeColor="background1"/>
              </w:rPr>
              <w:t xml:space="preserve">INF </w:t>
            </w:r>
            <w:r w:rsidR="00C77B7B">
              <w:rPr>
                <w:rStyle w:val="IntenseEmphasis"/>
                <w:i w:val="0"/>
                <w:color w:val="FFFFFF" w:themeColor="background1"/>
              </w:rPr>
              <w:t>19</w:t>
            </w:r>
          </w:p>
        </w:tc>
        <w:tc>
          <w:tcPr>
            <w:tcW w:w="8080" w:type="dxa"/>
            <w:tcBorders>
              <w:top w:val="single" w:sz="4" w:space="0" w:color="0070C0"/>
              <w:bottom w:val="nil"/>
              <w:right w:val="single" w:sz="4" w:space="0" w:color="0070C0"/>
            </w:tcBorders>
            <w:shd w:val="clear" w:color="auto" w:fill="0082C8"/>
          </w:tcPr>
          <w:p w14:paraId="5A39EFA6" w14:textId="77777777" w:rsidR="00C514C2" w:rsidRPr="00903B63" w:rsidRDefault="00C514C2"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14C2" w14:paraId="5A39EFAA" w14:textId="77777777" w:rsidTr="00C71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tcBorders>
            <w:vAlign w:val="top"/>
          </w:tcPr>
          <w:p w14:paraId="5A39EFA8" w14:textId="613A4D4F" w:rsidR="00C514C2" w:rsidRDefault="00130C21" w:rsidP="00E76151">
            <w:pPr>
              <w:pStyle w:val="INDICATORNUMBER"/>
              <w:rPr>
                <w:rStyle w:val="IntenseEmphasis"/>
                <w:b/>
                <w:bCs w:val="0"/>
                <w:i w:val="0"/>
                <w:iCs w:val="0"/>
              </w:rPr>
            </w:pPr>
            <w:r>
              <w:rPr>
                <w:rStyle w:val="IntenseEmphasis"/>
                <w:b/>
                <w:bCs w:val="0"/>
                <w:i w:val="0"/>
                <w:iCs w:val="0"/>
                <w:color w:val="595959"/>
              </w:rPr>
              <w:t xml:space="preserve">INF </w:t>
            </w:r>
            <w:r w:rsidR="00102FEF">
              <w:rPr>
                <w:rStyle w:val="IntenseEmphasis"/>
                <w:b/>
                <w:bCs w:val="0"/>
                <w:i w:val="0"/>
                <w:iCs w:val="0"/>
                <w:color w:val="595959"/>
              </w:rPr>
              <w:t>19</w:t>
            </w:r>
            <w:r w:rsidR="00C514C2">
              <w:rPr>
                <w:rStyle w:val="IntenseEmphasis"/>
                <w:b/>
                <w:bCs w:val="0"/>
                <w:i w:val="0"/>
                <w:iCs w:val="0"/>
                <w:color w:val="595959"/>
              </w:rPr>
              <w:t>.1</w:t>
            </w:r>
          </w:p>
        </w:tc>
        <w:tc>
          <w:tcPr>
            <w:tcW w:w="8080" w:type="dxa"/>
            <w:tcBorders>
              <w:top w:val="nil"/>
              <w:right w:val="single" w:sz="4" w:space="0" w:color="0070C0"/>
            </w:tcBorders>
            <w:shd w:val="clear" w:color="auto" w:fill="DAEEF3"/>
          </w:tcPr>
          <w:p w14:paraId="5A39EFA9" w14:textId="77777777" w:rsidR="00C514C2" w:rsidRPr="001F4017" w:rsidRDefault="00DB1D46" w:rsidP="00E76151">
            <w:pPr>
              <w:pStyle w:val="INDICATORTEXT"/>
              <w:cnfStyle w:val="000000100000" w:firstRow="0" w:lastRow="0" w:firstColumn="0" w:lastColumn="0" w:oddVBand="0" w:evenVBand="0" w:oddHBand="1" w:evenHBand="0" w:firstRowFirstColumn="0" w:firstRowLastColumn="0" w:lastRowFirstColumn="0" w:lastRowLastColumn="0"/>
            </w:pPr>
            <w:r w:rsidRPr="00DB1D46">
              <w:t>Describe your organisation’s approach to disclosing ESG incidents in infrastructure investments to your investor clients.</w:t>
            </w:r>
          </w:p>
        </w:tc>
      </w:tr>
      <w:tr w:rsidR="00C514C2" w14:paraId="5A39EFAD" w14:textId="77777777" w:rsidTr="00C7104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FAB" w14:textId="77777777" w:rsidR="00C514C2" w:rsidRPr="00AE100E" w:rsidRDefault="00C514C2" w:rsidP="00E76151">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FAC" w14:textId="77777777" w:rsidR="00C514C2" w:rsidRPr="00986592" w:rsidRDefault="00C514C2" w:rsidP="00E7615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FAE" w14:textId="77777777" w:rsidR="00447C63" w:rsidRDefault="00447C63" w:rsidP="00C6053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C60537" w14:paraId="5A39EFB1" w14:textId="77777777" w:rsidTr="002A01A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top w:val="single" w:sz="4" w:space="0" w:color="595959"/>
            </w:tcBorders>
            <w:shd w:val="clear" w:color="auto" w:fill="00AAF0"/>
          </w:tcPr>
          <w:p w14:paraId="5A39EFAF" w14:textId="775074EA" w:rsidR="00C60537" w:rsidRPr="00191BC1" w:rsidRDefault="00C60537"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 xml:space="preserve">INF </w:t>
            </w:r>
            <w:r w:rsidR="00C77B7B">
              <w:rPr>
                <w:rStyle w:val="IntenseEmphasis"/>
                <w:b w:val="0"/>
                <w:i w:val="0"/>
                <w:color w:val="FFFFFF" w:themeColor="background1"/>
              </w:rPr>
              <w:t>19</w:t>
            </w:r>
          </w:p>
        </w:tc>
        <w:tc>
          <w:tcPr>
            <w:tcW w:w="0" w:type="dxa"/>
            <w:tcBorders>
              <w:top w:val="single" w:sz="4" w:space="0" w:color="595959"/>
            </w:tcBorders>
            <w:shd w:val="clear" w:color="auto" w:fill="0082C8"/>
          </w:tcPr>
          <w:p w14:paraId="5A39EFB0" w14:textId="77777777" w:rsidR="00C60537" w:rsidRPr="00191BC1" w:rsidRDefault="00C60537"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60537" w:rsidRPr="00CF025D" w14:paraId="5A39EFB8"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FB2" w14:textId="3E41E5F8" w:rsidR="00C60537" w:rsidRPr="000D72DF" w:rsidRDefault="00C60537" w:rsidP="00E76151">
            <w:pPr>
              <w:pStyle w:val="INDICATORNUMBER"/>
              <w:rPr>
                <w:rStyle w:val="IntenseEmphasis"/>
                <w:b/>
                <w:bCs w:val="0"/>
                <w:i w:val="0"/>
                <w:iCs w:val="0"/>
              </w:rPr>
            </w:pPr>
            <w:r>
              <w:rPr>
                <w:rStyle w:val="IntenseEmphasis"/>
                <w:b/>
                <w:bCs w:val="0"/>
                <w:i w:val="0"/>
                <w:iCs w:val="0"/>
                <w:color w:val="595959"/>
              </w:rPr>
              <w:t xml:space="preserve">INF </w:t>
            </w:r>
            <w:r w:rsidR="00102FEF">
              <w:rPr>
                <w:rStyle w:val="IntenseEmphasis"/>
                <w:b/>
                <w:bCs w:val="0"/>
                <w:i w:val="0"/>
                <w:iCs w:val="0"/>
                <w:color w:val="595959"/>
              </w:rPr>
              <w:t>19</w:t>
            </w:r>
            <w:r>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5A39EFB3" w14:textId="77777777" w:rsidR="00C60537" w:rsidRPr="00C60537" w:rsidRDefault="00C60537" w:rsidP="00C60537">
            <w:pPr>
              <w:pStyle w:val="INDICATORTEXT"/>
              <w:cnfStyle w:val="000000000000" w:firstRow="0" w:lastRow="0" w:firstColumn="0" w:lastColumn="0" w:oddVBand="0" w:evenVBand="0" w:oddHBand="0" w:evenHBand="0" w:firstRowFirstColumn="0" w:firstRowLastColumn="0" w:lastRowFirstColumn="0" w:lastRowLastColumn="0"/>
            </w:pPr>
            <w:r w:rsidRPr="00C60537">
              <w:t>You may include a discussion of:</w:t>
            </w:r>
          </w:p>
          <w:p w14:paraId="5A39EFB4" w14:textId="423FABE5" w:rsidR="00C60537" w:rsidRPr="00FD17AE" w:rsidRDefault="00297730"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P</w:t>
            </w:r>
            <w:r w:rsidR="0004727C" w:rsidRPr="00FD17AE">
              <w:t xml:space="preserve">rocedures </w:t>
            </w:r>
            <w:r w:rsidR="00C60537">
              <w:t xml:space="preserve">followed </w:t>
            </w:r>
            <w:r w:rsidR="00C60537" w:rsidRPr="00FD17AE">
              <w:t xml:space="preserve">if an incident occurs </w:t>
            </w:r>
            <w:r w:rsidR="0019246A">
              <w:t>and how you inform the investor</w:t>
            </w:r>
          </w:p>
          <w:p w14:paraId="5A39EFB5" w14:textId="7B0E2C13" w:rsidR="00C60537" w:rsidRDefault="00297730"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00C60537" w:rsidRPr="00BF2817">
              <w:t xml:space="preserve">ypes of incidents or events that determine whether you consider it appropriate to disclose it to the investor immediately, or </w:t>
            </w:r>
            <w:r w:rsidR="0019246A">
              <w:t>as soon as reasonably practical</w:t>
            </w:r>
          </w:p>
          <w:p w14:paraId="5A39EFB6" w14:textId="361AC765" w:rsidR="00C60537" w:rsidRDefault="00297730"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00C60537" w:rsidRPr="009B7861">
              <w:t xml:space="preserve">ypes of disclosure an </w:t>
            </w:r>
            <w:r w:rsidR="00C60537">
              <w:t>investor</w:t>
            </w:r>
            <w:r w:rsidR="00C60537" w:rsidRPr="009B7861">
              <w:t xml:space="preserve"> could expect to get in the event of </w:t>
            </w:r>
            <w:r w:rsidR="0019246A">
              <w:t>a significant incident or event</w:t>
            </w:r>
          </w:p>
          <w:p w14:paraId="5A39EFB7" w14:textId="5271976D" w:rsidR="00C60537" w:rsidRPr="0019246A" w:rsidRDefault="00297730" w:rsidP="0019246A">
            <w:pPr>
              <w:pStyle w:val="INDICATORTEXT"/>
              <w:numPr>
                <w:ilvl w:val="0"/>
                <w:numId w:val="4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w:t>
            </w:r>
            <w:r w:rsidR="0004727C" w:rsidRPr="006A2809">
              <w:t xml:space="preserve">hether </w:t>
            </w:r>
            <w:r w:rsidR="00C60537" w:rsidRPr="006A2809">
              <w:t>certain circumstances</w:t>
            </w:r>
            <w:r w:rsidR="00C60537" w:rsidRPr="00BF2817">
              <w:t xml:space="preserve"> will trigger the investors to discuss ESG </w:t>
            </w:r>
            <w:r w:rsidR="00C60537">
              <w:t>issue</w:t>
            </w:r>
            <w:r w:rsidR="00C60537" w:rsidRPr="00BF2817">
              <w:t>s with investment professionals and/or portfolio company management</w:t>
            </w:r>
          </w:p>
        </w:tc>
      </w:tr>
      <w:tr w:rsidR="008F1D4A" w:rsidRPr="00CF025D" w14:paraId="5A39EFBA" w14:textId="77777777" w:rsidTr="008F1D4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FB9" w14:textId="77777777" w:rsidR="008F1D4A" w:rsidRPr="008F1D4A" w:rsidRDefault="008F1D4A" w:rsidP="00C60537">
            <w:pPr>
              <w:pStyle w:val="INDICATORTEXT"/>
              <w:rPr>
                <w:b/>
              </w:rPr>
            </w:pPr>
            <w:r w:rsidRPr="008F1D4A">
              <w:rPr>
                <w:b/>
              </w:rPr>
              <w:t>LOGIC</w:t>
            </w:r>
          </w:p>
        </w:tc>
      </w:tr>
      <w:tr w:rsidR="008F1D4A" w:rsidRPr="00CF025D" w14:paraId="5A39EFBD"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FBB" w14:textId="48D58670" w:rsidR="008F1D4A" w:rsidRDefault="008F1D4A" w:rsidP="00E76151">
            <w:pPr>
              <w:pStyle w:val="INDICATORNUMBER"/>
              <w:rPr>
                <w:rStyle w:val="IntenseEmphasis"/>
                <w:b/>
                <w:bCs w:val="0"/>
                <w:i w:val="0"/>
                <w:iCs w:val="0"/>
                <w:color w:val="595959"/>
              </w:rPr>
            </w:pPr>
            <w:r>
              <w:rPr>
                <w:rStyle w:val="IntenseEmphasis"/>
                <w:b/>
                <w:bCs w:val="0"/>
                <w:i w:val="0"/>
                <w:iCs w:val="0"/>
                <w:color w:val="595959"/>
              </w:rPr>
              <w:t xml:space="preserve">INF </w:t>
            </w:r>
            <w:r w:rsidR="00102FEF">
              <w:rPr>
                <w:rStyle w:val="IntenseEmphasis"/>
                <w:b/>
                <w:bCs w:val="0"/>
                <w:i w:val="0"/>
                <w:iCs w:val="0"/>
                <w:color w:val="595959"/>
              </w:rPr>
              <w:t>19</w:t>
            </w:r>
          </w:p>
        </w:tc>
        <w:tc>
          <w:tcPr>
            <w:tcW w:w="8080" w:type="dxa"/>
            <w:tcBorders>
              <w:top w:val="single" w:sz="4" w:space="0" w:color="A6A6A6" w:themeColor="background1" w:themeShade="A6"/>
              <w:bottom w:val="single" w:sz="4" w:space="0" w:color="595959"/>
            </w:tcBorders>
          </w:tcPr>
          <w:p w14:paraId="5A39EFBC" w14:textId="0785A6D9" w:rsidR="008F1D4A" w:rsidRPr="00C60537" w:rsidRDefault="00C77B7B" w:rsidP="00C344A5">
            <w:pPr>
              <w:spacing w:after="120"/>
              <w:cnfStyle w:val="000000000000" w:firstRow="0" w:lastRow="0" w:firstColumn="0" w:lastColumn="0" w:oddVBand="0" w:evenVBand="0" w:oddHBand="0" w:evenHBand="0" w:firstRowFirstColumn="0" w:firstRowLastColumn="0" w:lastRowFirstColumn="0" w:lastRowLastColumn="0"/>
              <w:rPr>
                <w:lang w:eastAsia="en-US"/>
              </w:rPr>
            </w:pPr>
            <w:r w:rsidRPr="00C77B7B">
              <w:rPr>
                <w:rFonts w:eastAsia="MS PGothic"/>
                <w:color w:val="595959"/>
                <w:sz w:val="18"/>
              </w:rPr>
              <w:t>Indicator [</w:t>
            </w:r>
            <w:r w:rsidR="00DD0D88">
              <w:rPr>
                <w:rFonts w:eastAsia="MS PGothic"/>
                <w:color w:val="595959"/>
                <w:sz w:val="18"/>
              </w:rPr>
              <w:t xml:space="preserve">INF </w:t>
            </w:r>
            <w:r w:rsidRPr="00C77B7B">
              <w:rPr>
                <w:rFonts w:eastAsia="MS PGothic"/>
                <w:color w:val="595959"/>
                <w:sz w:val="18"/>
              </w:rPr>
              <w:t>19] relates to communication and incident reporting to investor clients. It is therefore applicable only for general partners/direct fund managers. It is not applicable for co-investing asset owners (AOs)/limited partners (LPs).</w:t>
            </w:r>
          </w:p>
        </w:tc>
      </w:tr>
    </w:tbl>
    <w:p w14:paraId="5A39EFBE" w14:textId="77777777" w:rsidR="00C60537" w:rsidRDefault="00C60537" w:rsidP="00C514C2">
      <w:pPr>
        <w:widowControl/>
        <w:tabs>
          <w:tab w:val="left" w:pos="3105"/>
        </w:tabs>
        <w:autoSpaceDE/>
        <w:autoSpaceDN/>
        <w:adjustRightInd/>
        <w:spacing w:before="0" w:after="0" w:line="240" w:lineRule="auto"/>
        <w:rPr>
          <w:rFonts w:eastAsia="Times New Roman"/>
          <w:b/>
          <w:color w:val="595959"/>
          <w:sz w:val="18"/>
          <w:szCs w:val="18"/>
        </w:rPr>
      </w:pPr>
    </w:p>
    <w:sectPr w:rsidR="00C60537" w:rsidSect="00644696">
      <w:headerReference w:type="default" r:id="rId50"/>
      <w:headerReference w:type="first" r:id="rId51"/>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77BA9F" w14:textId="77777777" w:rsidR="007B0E97" w:rsidRDefault="007B0E97" w:rsidP="00936049">
      <w:r>
        <w:separator/>
      </w:r>
    </w:p>
  </w:endnote>
  <w:endnote w:type="continuationSeparator" w:id="0">
    <w:p w14:paraId="21C63EAD" w14:textId="77777777" w:rsidR="007B0E97" w:rsidRDefault="007B0E97"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20002A87" w:usb1="00000000" w:usb2="00000000"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9" w14:textId="77777777" w:rsidR="007B0E97" w:rsidRDefault="007B0E97">
    <w:pPr>
      <w:pStyle w:val="Footer"/>
    </w:pPr>
    <w:r>
      <w:rPr>
        <w:noProof/>
        <w:lang w:eastAsia="en-GB"/>
      </w:rPr>
      <w:drawing>
        <wp:anchor distT="0" distB="0" distL="114300" distR="114300" simplePos="0" relativeHeight="251659264" behindDoc="1" locked="0" layoutInCell="1" allowOverlap="1" wp14:anchorId="5A39EFF7" wp14:editId="15030ED2">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A" w14:textId="367266D8" w:rsidR="007B0E97" w:rsidRPr="0098553C" w:rsidRDefault="007B0E97"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w:t>
    </w:r>
    <w:r w:rsidRPr="0098553C">
      <w:rPr>
        <w:rStyle w:val="PageNumber"/>
        <w:rFonts w:ascii="Alright Sans Light" w:hAnsi="Alright Sans Light"/>
        <w:color w:val="808080"/>
      </w:rPr>
      <w:fldChar w:fldCharType="end"/>
    </w:r>
  </w:p>
  <w:p w14:paraId="5A39EFDB" w14:textId="3F78AC3B" w:rsidR="007B0E97" w:rsidRDefault="007B0E97">
    <w:pPr>
      <w:pStyle w:val="Footer"/>
    </w:pPr>
    <w:r>
      <w:rPr>
        <w:noProof/>
        <w:lang w:eastAsia="en-GB"/>
      </w:rPr>
      <mc:AlternateContent>
        <mc:Choice Requires="wps">
          <w:drawing>
            <wp:anchor distT="45720" distB="45720" distL="114300" distR="114300" simplePos="0" relativeHeight="251663360" behindDoc="0" locked="0" layoutInCell="1" allowOverlap="1" wp14:anchorId="13741AB2" wp14:editId="2A61E19E">
              <wp:simplePos x="0" y="0"/>
              <wp:positionH relativeFrom="column">
                <wp:posOffset>-596900</wp:posOffset>
              </wp:positionH>
              <wp:positionV relativeFrom="paragraph">
                <wp:posOffset>204470</wp:posOffset>
              </wp:positionV>
              <wp:extent cx="2552065" cy="1404620"/>
              <wp:effectExtent l="0" t="0" r="63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065" cy="1404620"/>
                      </a:xfrm>
                      <a:prstGeom prst="rect">
                        <a:avLst/>
                      </a:prstGeom>
                      <a:solidFill>
                        <a:srgbClr val="FFFFFF"/>
                      </a:solidFill>
                      <a:ln w="9525">
                        <a:noFill/>
                        <a:miter lim="800000"/>
                        <a:headEnd/>
                        <a:tailEnd/>
                      </a:ln>
                    </wps:spPr>
                    <wps:txbx>
                      <w:txbxContent>
                        <w:p w14:paraId="2DEEDBF2" w14:textId="4FD48C1F"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741AB2" id="_x0000_t202" coordsize="21600,21600" o:spt="202" path="m,l,21600r21600,l21600,xe">
              <v:stroke joinstyle="miter"/>
              <v:path gradientshapeok="t" o:connecttype="rect"/>
            </v:shapetype>
            <v:shape id="Text Box 2" o:spid="_x0000_s1073" type="#_x0000_t202" style="position:absolute;margin-left:-47pt;margin-top:16.1pt;width:200.9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" stroked="f">
              <v:textbox style="mso-fit-shape-to-text:t">
                <w:txbxContent>
                  <w:p w14:paraId="2DEEDBF2" w14:textId="4FD48C1F"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216" behindDoc="1" locked="0" layoutInCell="1" allowOverlap="1" wp14:anchorId="5A39EFF9" wp14:editId="5A39EFFA">
          <wp:simplePos x="0" y="0"/>
          <wp:positionH relativeFrom="page">
            <wp:align>center</wp:align>
          </wp:positionH>
          <wp:positionV relativeFrom="page">
            <wp:align>bottom</wp:align>
          </wp:positionV>
          <wp:extent cx="7560000" cy="1177200"/>
          <wp:effectExtent l="0" t="0" r="3175" b="444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3120" behindDoc="1" locked="0" layoutInCell="1" allowOverlap="1" wp14:anchorId="5A39EFFB" wp14:editId="5A39EFFC">
          <wp:simplePos x="0" y="0"/>
          <wp:positionH relativeFrom="page">
            <wp:posOffset>0</wp:posOffset>
          </wp:positionH>
          <wp:positionV relativeFrom="bottomMargin">
            <wp:posOffset>-259496</wp:posOffset>
          </wp:positionV>
          <wp:extent cx="7560310" cy="1173677"/>
          <wp:effectExtent l="0" t="0" r="8890" b="0"/>
          <wp:wrapNone/>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D" w14:textId="77777777" w:rsidR="007B0E97" w:rsidRPr="0098553C" w:rsidRDefault="007B0E97" w:rsidP="00111F8E">
    <w:pPr>
      <w:pStyle w:val="Footer"/>
      <w:framePr w:w="11856" w:wrap="around" w:vAnchor="text" w:hAnchor="page" w:x="58" w:y="500"/>
      <w:jc w:val="center"/>
      <w:rPr>
        <w:rStyle w:val="PageNumber"/>
        <w:rFonts w:ascii="Alright Sans Light" w:hAnsi="Alright Sans Light"/>
        <w:color w:val="808080"/>
      </w:rPr>
    </w:pPr>
  </w:p>
  <w:p w14:paraId="5A39EFDE" w14:textId="61BA136C" w:rsidR="007B0E97" w:rsidRDefault="007B0E97" w:rsidP="001A7F50">
    <w:pPr>
      <w:pStyle w:val="Footer"/>
      <w:tabs>
        <w:tab w:val="clear" w:pos="4320"/>
        <w:tab w:val="clear" w:pos="8640"/>
        <w:tab w:val="left" w:pos="1165"/>
      </w:tabs>
    </w:pPr>
    <w:r w:rsidRPr="009E347F">
      <w:rPr>
        <w:noProof/>
        <w:lang w:eastAsia="en-GB"/>
      </w:rPr>
      <w:drawing>
        <wp:anchor distT="0" distB="0" distL="114300" distR="114300" simplePos="0" relativeHeight="251655168" behindDoc="1" locked="0" layoutInCell="1" allowOverlap="1" wp14:anchorId="5A39EFFD" wp14:editId="1D0CF635">
          <wp:simplePos x="0" y="0"/>
          <wp:positionH relativeFrom="page">
            <wp:align>right</wp:align>
          </wp:positionH>
          <wp:positionV relativeFrom="page">
            <wp:align>bottom</wp:align>
          </wp:positionV>
          <wp:extent cx="7559229" cy="1177047"/>
          <wp:effectExtent l="0" t="0" r="3810" b="4445"/>
          <wp:wrapNone/>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61312" behindDoc="0" locked="0" layoutInCell="1" allowOverlap="1" wp14:anchorId="5B887A5A" wp14:editId="084C3F93">
              <wp:simplePos x="0" y="0"/>
              <wp:positionH relativeFrom="column">
                <wp:posOffset>-246751</wp:posOffset>
              </wp:positionH>
              <wp:positionV relativeFrom="paragraph">
                <wp:posOffset>308645</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C9D8038" w14:textId="198BF197"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B887A5A" id="_x0000_t202" coordsize="21600,21600" o:spt="202" path="m,l,21600r21600,l21600,xe">
              <v:stroke joinstyle="miter"/>
              <v:path gradientshapeok="t" o:connecttype="rect"/>
            </v:shapetype>
            <v:shape id="_x0000_s1074" type="#_x0000_t202" style="position:absolute;margin-left:-19.45pt;margin-top:24.3pt;width:197.2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" stroked="f">
              <v:textbox style="mso-fit-shape-to-text:t">
                <w:txbxContent>
                  <w:p w14:paraId="3C9D8038" w14:textId="198BF197" w:rsidR="007B0E97" w:rsidRPr="00001008" w:rsidRDefault="007B0E97"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F436CC" w14:textId="77777777" w:rsidR="007B0E97" w:rsidRDefault="007B0E97" w:rsidP="00936049">
      <w:r>
        <w:separator/>
      </w:r>
    </w:p>
  </w:footnote>
  <w:footnote w:type="continuationSeparator" w:id="0">
    <w:p w14:paraId="4A6C5ECF" w14:textId="77777777" w:rsidR="007B0E97" w:rsidRDefault="007B0E97" w:rsidP="009360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C" w14:textId="77777777" w:rsidR="007B0E97" w:rsidRPr="004F36E4" w:rsidRDefault="007B0E97" w:rsidP="004F36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DF" w14:textId="77777777" w:rsidR="007B0E97" w:rsidRPr="00214D31" w:rsidRDefault="007B0E97" w:rsidP="00214D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0" w14:textId="1584FB4D" w:rsidR="007B0E97" w:rsidRPr="00934587" w:rsidRDefault="007B0E97" w:rsidP="006C0638">
    <w:pPr>
      <w:pStyle w:val="Heading1"/>
      <w:rPr>
        <w:sz w:val="18"/>
      </w:rPr>
    </w:pPr>
    <w:r>
      <w:t>Pathways through the module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3" w14:textId="0BC88FB5" w:rsidR="007B0E97" w:rsidRPr="00214D31" w:rsidRDefault="007B0E97" w:rsidP="00214D31">
    <w:pPr>
      <w:pStyle w:val="Header"/>
      <w:rPr>
        <w:sz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4" w14:textId="3BF57730" w:rsidR="007B0E97" w:rsidRPr="00934587" w:rsidRDefault="007B0E97" w:rsidP="00AA12C5">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5" w14:textId="0C6689E2" w:rsidR="007B0E97" w:rsidRPr="00E76151" w:rsidRDefault="007B0E97" w:rsidP="005A06D2">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6" w14:textId="76CDE20E" w:rsidR="007B0E97" w:rsidRPr="00E76151" w:rsidRDefault="007B0E97" w:rsidP="002762AF">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7" w14:textId="358AEE6D" w:rsidR="007B0E97" w:rsidRPr="00E76151" w:rsidRDefault="007B0E97" w:rsidP="00F64690">
    <w:pPr>
      <w:pStyle w:val="Header"/>
      <w:rPr>
        <w:sz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8" w14:textId="284F5C6B" w:rsidR="007B0E97" w:rsidRPr="00E76151" w:rsidRDefault="007B0E97" w:rsidP="00827697">
    <w:pPr>
      <w:pStyle w:val="Header"/>
      <w:rPr>
        <w:sz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9" w14:textId="638073A5" w:rsidR="007B0E97" w:rsidRPr="00951B44" w:rsidRDefault="007B0E97" w:rsidP="00951B44">
    <w:pPr>
      <w:pStyle w:val="Header"/>
      <w:rPr>
        <w:sz w:val="18"/>
        <w:szCs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A" w14:textId="75A4A415" w:rsidR="007B0E97" w:rsidRPr="00991382" w:rsidRDefault="007B0E97" w:rsidP="00991382">
    <w:pPr>
      <w:pStyle w:val="Header"/>
      <w:rPr>
        <w:sz w:val="18"/>
        <w:szCs w:val="18"/>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B" w14:textId="1FCBE18F" w:rsidR="007B0E97" w:rsidRPr="00B471A9" w:rsidRDefault="007B0E97" w:rsidP="00B471A9">
    <w:pPr>
      <w:pStyle w:val="Header"/>
      <w:rPr>
        <w:sz w:val="18"/>
        <w:szCs w:val="18"/>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C" w14:textId="504CF0A1" w:rsidR="007B0E97" w:rsidRPr="00B471A9" w:rsidRDefault="007B0E97" w:rsidP="00B471A9">
    <w:pPr>
      <w:pStyle w:val="Header"/>
      <w:rPr>
        <w:sz w:val="18"/>
        <w:szCs w:val="18"/>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D" w14:textId="1C337D10" w:rsidR="007B0E97" w:rsidRPr="00B471A9" w:rsidRDefault="007B0E97" w:rsidP="00F80AE2">
    <w:pPr>
      <w:pStyle w:val="Header"/>
      <w:rPr>
        <w:sz w:val="18"/>
        <w:szCs w:val="18"/>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E" w14:textId="5D83C91B" w:rsidR="007B0E97" w:rsidRPr="00B471A9" w:rsidRDefault="007B0E97" w:rsidP="00B471A9">
    <w:pPr>
      <w:pStyle w:val="Header"/>
      <w:rPr>
        <w:sz w:val="18"/>
        <w:szCs w:val="18"/>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EF" w14:textId="145F0614" w:rsidR="007B0E97" w:rsidRPr="007808E5" w:rsidRDefault="007B0E97" w:rsidP="00622605">
    <w:pPr>
      <w:pStyle w:val="Header"/>
      <w:rPr>
        <w:sz w:val="18"/>
        <w:szCs w:val="18"/>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0" w14:textId="7510BE17" w:rsidR="007B0E97" w:rsidRPr="006D3997" w:rsidRDefault="007B0E97" w:rsidP="006D3997">
    <w:pPr>
      <w:pStyle w:val="Header"/>
      <w:rPr>
        <w:sz w:val="18"/>
        <w:szCs w:val="18"/>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1" w14:textId="7E1C6D77" w:rsidR="007B0E97" w:rsidRPr="00B471A9" w:rsidRDefault="007B0E97" w:rsidP="00F80AE2">
    <w:pPr>
      <w:pStyle w:val="Header"/>
      <w:rPr>
        <w:sz w:val="18"/>
        <w:szCs w:val="18"/>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2" w14:textId="2F645FC8" w:rsidR="007B0E97" w:rsidRPr="006D3997" w:rsidRDefault="007B0E97" w:rsidP="006D3997">
    <w:pPr>
      <w:pStyle w:val="Header"/>
      <w:rPr>
        <w:sz w:val="18"/>
        <w:szCs w:val="18"/>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3" w14:textId="5E63D718" w:rsidR="007B0E97" w:rsidRPr="00353AE8" w:rsidRDefault="007B0E97" w:rsidP="00AE53DD">
    <w:pPr>
      <w:pStyle w:val="Header"/>
      <w:rPr>
        <w:sz w:val="18"/>
        <w:szCs w:val="18"/>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4" w14:textId="0FF7938E" w:rsidR="007B0E97" w:rsidRPr="00353AE8" w:rsidRDefault="007B0E97" w:rsidP="00C26D49">
    <w:pPr>
      <w:pStyle w:val="Header"/>
      <w:rPr>
        <w:sz w:val="18"/>
        <w:szCs w:val="18"/>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5" w14:textId="77777777" w:rsidR="007B0E97" w:rsidRPr="00353AE8" w:rsidRDefault="007B0E97" w:rsidP="00BE6FF0">
    <w:pPr>
      <w:pStyle w:val="Header"/>
      <w:rPr>
        <w:sz w:val="18"/>
        <w:szCs w:val="18"/>
      </w:rPr>
    </w:pPr>
    <w:r>
      <w:rPr>
        <w:sz w:val="18"/>
        <w:szCs w:val="18"/>
      </w:rPr>
      <w:t>Communication</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39EFF6" w14:textId="58BA6349" w:rsidR="007B0E97" w:rsidRPr="00353AE8" w:rsidRDefault="007B0E97"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8FA1A98"/>
    <w:multiLevelType w:val="hybridMultilevel"/>
    <w:tmpl w:val="DA7C6C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15:restartNumberingAfterBreak="0">
    <w:nsid w:val="0FA865A5"/>
    <w:multiLevelType w:val="hybridMultilevel"/>
    <w:tmpl w:val="4C58561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18522729"/>
    <w:multiLevelType w:val="hybridMultilevel"/>
    <w:tmpl w:val="B7720E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160AC0"/>
    <w:multiLevelType w:val="hybridMultilevel"/>
    <w:tmpl w:val="4E00BA7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20213A71"/>
    <w:multiLevelType w:val="hybridMultilevel"/>
    <w:tmpl w:val="8D14C9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071378E"/>
    <w:multiLevelType w:val="hybridMultilevel"/>
    <w:tmpl w:val="AC7216DE"/>
    <w:lvl w:ilvl="0" w:tplc="08090001">
      <w:start w:val="1"/>
      <w:numFmt w:val="bullet"/>
      <w:lvlText w:val=""/>
      <w:lvlJc w:val="left"/>
      <w:pPr>
        <w:ind w:left="935" w:hanging="360"/>
      </w:pPr>
      <w:rPr>
        <w:rFonts w:ascii="Symbol" w:hAnsi="Symbol" w:hint="default"/>
      </w:rPr>
    </w:lvl>
    <w:lvl w:ilvl="1" w:tplc="08090003" w:tentative="1">
      <w:start w:val="1"/>
      <w:numFmt w:val="bullet"/>
      <w:lvlText w:val="o"/>
      <w:lvlJc w:val="left"/>
      <w:pPr>
        <w:ind w:left="1655" w:hanging="360"/>
      </w:pPr>
      <w:rPr>
        <w:rFonts w:ascii="Courier New" w:hAnsi="Courier New" w:cs="Courier New" w:hint="default"/>
      </w:rPr>
    </w:lvl>
    <w:lvl w:ilvl="2" w:tplc="08090005" w:tentative="1">
      <w:start w:val="1"/>
      <w:numFmt w:val="bullet"/>
      <w:lvlText w:val=""/>
      <w:lvlJc w:val="left"/>
      <w:pPr>
        <w:ind w:left="2375" w:hanging="360"/>
      </w:pPr>
      <w:rPr>
        <w:rFonts w:ascii="Wingdings" w:hAnsi="Wingdings" w:hint="default"/>
      </w:rPr>
    </w:lvl>
    <w:lvl w:ilvl="3" w:tplc="08090001" w:tentative="1">
      <w:start w:val="1"/>
      <w:numFmt w:val="bullet"/>
      <w:lvlText w:val=""/>
      <w:lvlJc w:val="left"/>
      <w:pPr>
        <w:ind w:left="3095" w:hanging="360"/>
      </w:pPr>
      <w:rPr>
        <w:rFonts w:ascii="Symbol" w:hAnsi="Symbol" w:hint="default"/>
      </w:rPr>
    </w:lvl>
    <w:lvl w:ilvl="4" w:tplc="08090003" w:tentative="1">
      <w:start w:val="1"/>
      <w:numFmt w:val="bullet"/>
      <w:lvlText w:val="o"/>
      <w:lvlJc w:val="left"/>
      <w:pPr>
        <w:ind w:left="3815" w:hanging="360"/>
      </w:pPr>
      <w:rPr>
        <w:rFonts w:ascii="Courier New" w:hAnsi="Courier New" w:cs="Courier New" w:hint="default"/>
      </w:rPr>
    </w:lvl>
    <w:lvl w:ilvl="5" w:tplc="08090005" w:tentative="1">
      <w:start w:val="1"/>
      <w:numFmt w:val="bullet"/>
      <w:lvlText w:val=""/>
      <w:lvlJc w:val="left"/>
      <w:pPr>
        <w:ind w:left="4535" w:hanging="360"/>
      </w:pPr>
      <w:rPr>
        <w:rFonts w:ascii="Wingdings" w:hAnsi="Wingdings" w:hint="default"/>
      </w:rPr>
    </w:lvl>
    <w:lvl w:ilvl="6" w:tplc="08090001" w:tentative="1">
      <w:start w:val="1"/>
      <w:numFmt w:val="bullet"/>
      <w:lvlText w:val=""/>
      <w:lvlJc w:val="left"/>
      <w:pPr>
        <w:ind w:left="5255" w:hanging="360"/>
      </w:pPr>
      <w:rPr>
        <w:rFonts w:ascii="Symbol" w:hAnsi="Symbol" w:hint="default"/>
      </w:rPr>
    </w:lvl>
    <w:lvl w:ilvl="7" w:tplc="08090003" w:tentative="1">
      <w:start w:val="1"/>
      <w:numFmt w:val="bullet"/>
      <w:lvlText w:val="o"/>
      <w:lvlJc w:val="left"/>
      <w:pPr>
        <w:ind w:left="5975" w:hanging="360"/>
      </w:pPr>
      <w:rPr>
        <w:rFonts w:ascii="Courier New" w:hAnsi="Courier New" w:cs="Courier New" w:hint="default"/>
      </w:rPr>
    </w:lvl>
    <w:lvl w:ilvl="8" w:tplc="08090005" w:tentative="1">
      <w:start w:val="1"/>
      <w:numFmt w:val="bullet"/>
      <w:lvlText w:val=""/>
      <w:lvlJc w:val="left"/>
      <w:pPr>
        <w:ind w:left="6695" w:hanging="360"/>
      </w:pPr>
      <w:rPr>
        <w:rFonts w:ascii="Wingdings" w:hAnsi="Wingdings" w:hint="default"/>
      </w:rPr>
    </w:lvl>
  </w:abstractNum>
  <w:abstractNum w:abstractNumId="13" w15:restartNumberingAfterBreak="0">
    <w:nsid w:val="21A729AA"/>
    <w:multiLevelType w:val="hybridMultilevel"/>
    <w:tmpl w:val="2D9C08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3261CE1"/>
    <w:multiLevelType w:val="hybridMultilevel"/>
    <w:tmpl w:val="207ED2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6" w15:restartNumberingAfterBreak="0">
    <w:nsid w:val="25A7281A"/>
    <w:multiLevelType w:val="hybridMultilevel"/>
    <w:tmpl w:val="4EF455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26973302"/>
    <w:multiLevelType w:val="hybridMultilevel"/>
    <w:tmpl w:val="3CC47F14"/>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15:restartNumberingAfterBreak="0">
    <w:nsid w:val="29D63691"/>
    <w:multiLevelType w:val="hybridMultilevel"/>
    <w:tmpl w:val="3A1CCC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C417752"/>
    <w:multiLevelType w:val="hybridMultilevel"/>
    <w:tmpl w:val="83328A02"/>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1" w15:restartNumberingAfterBreak="0">
    <w:nsid w:val="2C491D9E"/>
    <w:multiLevelType w:val="hybridMultilevel"/>
    <w:tmpl w:val="D2F6B7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01E393C"/>
    <w:multiLevelType w:val="hybridMultilevel"/>
    <w:tmpl w:val="DA8EFE5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5617652"/>
    <w:multiLevelType w:val="hybridMultilevel"/>
    <w:tmpl w:val="D89C546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3574606E"/>
    <w:multiLevelType w:val="hybridMultilevel"/>
    <w:tmpl w:val="A5540C56"/>
    <w:lvl w:ilvl="0" w:tplc="4E163B4E">
      <w:numFmt w:val="bullet"/>
      <w:lvlText w:val="•"/>
      <w:lvlJc w:val="left"/>
      <w:pPr>
        <w:ind w:left="725" w:hanging="555"/>
      </w:pPr>
      <w:rPr>
        <w:rFonts w:ascii="Arial" w:eastAsia="Times New Roman" w:hAnsi="Aria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6" w15:restartNumberingAfterBreak="0">
    <w:nsid w:val="35BC2EB5"/>
    <w:multiLevelType w:val="hybridMultilevel"/>
    <w:tmpl w:val="3E56C5EC"/>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27" w15:restartNumberingAfterBreak="0">
    <w:nsid w:val="3CB82341"/>
    <w:multiLevelType w:val="hybridMultilevel"/>
    <w:tmpl w:val="7D44F8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8"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9" w15:restartNumberingAfterBreak="0">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4A100D64"/>
    <w:multiLevelType w:val="hybridMultilevel"/>
    <w:tmpl w:val="BAC0FF0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4BF414E3"/>
    <w:multiLevelType w:val="hybridMultilevel"/>
    <w:tmpl w:val="182246A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2" w15:restartNumberingAfterBreak="0">
    <w:nsid w:val="5832365A"/>
    <w:multiLevelType w:val="hybridMultilevel"/>
    <w:tmpl w:val="D19E4F4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3" w15:restartNumberingAfterBreak="0">
    <w:nsid w:val="590F596D"/>
    <w:multiLevelType w:val="hybridMultilevel"/>
    <w:tmpl w:val="E78A59B4"/>
    <w:lvl w:ilvl="0" w:tplc="40090001">
      <w:start w:val="1"/>
      <w:numFmt w:val="bullet"/>
      <w:lvlText w:val=""/>
      <w:lvlJc w:val="left"/>
      <w:pPr>
        <w:ind w:left="981" w:hanging="555"/>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34" w15:restartNumberingAfterBreak="0">
    <w:nsid w:val="593A53C8"/>
    <w:multiLevelType w:val="hybridMultilevel"/>
    <w:tmpl w:val="5FDC08F2"/>
    <w:lvl w:ilvl="0" w:tplc="7BD29B38">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5" w15:restartNumberingAfterBreak="0">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15:restartNumberingAfterBreak="0">
    <w:nsid w:val="5FEE0351"/>
    <w:multiLevelType w:val="hybridMultilevel"/>
    <w:tmpl w:val="E88000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15:restartNumberingAfterBreak="0">
    <w:nsid w:val="62C5756D"/>
    <w:multiLevelType w:val="hybridMultilevel"/>
    <w:tmpl w:val="659ED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B9A31F4"/>
    <w:multiLevelType w:val="hybridMultilevel"/>
    <w:tmpl w:val="AFA833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15:restartNumberingAfterBreak="0">
    <w:nsid w:val="6FDD5192"/>
    <w:multiLevelType w:val="hybridMultilevel"/>
    <w:tmpl w:val="1C3ECB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1" w15:restartNumberingAfterBreak="0">
    <w:nsid w:val="715C3753"/>
    <w:multiLevelType w:val="hybridMultilevel"/>
    <w:tmpl w:val="57E2F5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75F8000B"/>
    <w:multiLevelType w:val="hybridMultilevel"/>
    <w:tmpl w:val="A1EA162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3" w15:restartNumberingAfterBreak="0">
    <w:nsid w:val="768B7DB1"/>
    <w:multiLevelType w:val="hybridMultilevel"/>
    <w:tmpl w:val="ABE86B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4"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5" w15:restartNumberingAfterBreak="0">
    <w:nsid w:val="79ED3ED1"/>
    <w:multiLevelType w:val="hybridMultilevel"/>
    <w:tmpl w:val="5344E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AED3768"/>
    <w:multiLevelType w:val="hybridMultilevel"/>
    <w:tmpl w:val="9F4489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8" w15:restartNumberingAfterBreak="0">
    <w:nsid w:val="7CB90643"/>
    <w:multiLevelType w:val="hybridMultilevel"/>
    <w:tmpl w:val="4650F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5"/>
  </w:num>
  <w:num w:numId="2">
    <w:abstractNumId w:val="4"/>
  </w:num>
  <w:num w:numId="3">
    <w:abstractNumId w:val="3"/>
  </w:num>
  <w:num w:numId="4">
    <w:abstractNumId w:val="2"/>
  </w:num>
  <w:num w:numId="5">
    <w:abstractNumId w:val="1"/>
  </w:num>
  <w:num w:numId="6">
    <w:abstractNumId w:val="0"/>
  </w:num>
  <w:num w:numId="7">
    <w:abstractNumId w:val="6"/>
  </w:num>
  <w:num w:numId="8">
    <w:abstractNumId w:val="36"/>
  </w:num>
  <w:num w:numId="9">
    <w:abstractNumId w:val="39"/>
  </w:num>
  <w:num w:numId="10">
    <w:abstractNumId w:val="29"/>
  </w:num>
  <w:num w:numId="11">
    <w:abstractNumId w:val="18"/>
  </w:num>
  <w:num w:numId="12">
    <w:abstractNumId w:val="35"/>
  </w:num>
  <w:num w:numId="13">
    <w:abstractNumId w:val="8"/>
  </w:num>
  <w:num w:numId="14">
    <w:abstractNumId w:val="47"/>
  </w:num>
  <w:num w:numId="15">
    <w:abstractNumId w:val="43"/>
  </w:num>
  <w:num w:numId="16">
    <w:abstractNumId w:val="46"/>
  </w:num>
  <w:num w:numId="17">
    <w:abstractNumId w:val="17"/>
  </w:num>
  <w:num w:numId="18">
    <w:abstractNumId w:val="14"/>
  </w:num>
  <w:num w:numId="19">
    <w:abstractNumId w:val="7"/>
  </w:num>
  <w:num w:numId="20">
    <w:abstractNumId w:val="24"/>
  </w:num>
  <w:num w:numId="21">
    <w:abstractNumId w:val="27"/>
  </w:num>
  <w:num w:numId="22">
    <w:abstractNumId w:val="11"/>
  </w:num>
  <w:num w:numId="23">
    <w:abstractNumId w:val="34"/>
  </w:num>
  <w:num w:numId="24">
    <w:abstractNumId w:val="30"/>
  </w:num>
  <w:num w:numId="25">
    <w:abstractNumId w:val="22"/>
  </w:num>
  <w:num w:numId="26">
    <w:abstractNumId w:val="37"/>
  </w:num>
  <w:num w:numId="27">
    <w:abstractNumId w:val="48"/>
  </w:num>
  <w:num w:numId="28">
    <w:abstractNumId w:val="41"/>
  </w:num>
  <w:num w:numId="29">
    <w:abstractNumId w:val="16"/>
  </w:num>
  <w:num w:numId="30">
    <w:abstractNumId w:val="25"/>
  </w:num>
  <w:num w:numId="31">
    <w:abstractNumId w:val="33"/>
  </w:num>
  <w:num w:numId="32">
    <w:abstractNumId w:val="38"/>
  </w:num>
  <w:num w:numId="33">
    <w:abstractNumId w:val="32"/>
  </w:num>
  <w:num w:numId="34">
    <w:abstractNumId w:val="9"/>
  </w:num>
  <w:num w:numId="35">
    <w:abstractNumId w:val="21"/>
  </w:num>
  <w:num w:numId="36">
    <w:abstractNumId w:val="19"/>
  </w:num>
  <w:num w:numId="37">
    <w:abstractNumId w:val="40"/>
  </w:num>
  <w:num w:numId="38">
    <w:abstractNumId w:val="42"/>
  </w:num>
  <w:num w:numId="39">
    <w:abstractNumId w:val="31"/>
  </w:num>
  <w:num w:numId="40">
    <w:abstractNumId w:val="10"/>
  </w:num>
  <w:num w:numId="41">
    <w:abstractNumId w:val="26"/>
  </w:num>
  <w:num w:numId="42">
    <w:abstractNumId w:val="13"/>
  </w:num>
  <w:num w:numId="43">
    <w:abstractNumId w:val="45"/>
  </w:num>
  <w:num w:numId="44">
    <w:abstractNumId w:val="5"/>
  </w:num>
  <w:num w:numId="45">
    <w:abstractNumId w:val="28"/>
  </w:num>
  <w:num w:numId="46">
    <w:abstractNumId w:val="20"/>
  </w:num>
  <w:num w:numId="47">
    <w:abstractNumId w:val="44"/>
  </w:num>
  <w:num w:numId="48">
    <w:abstractNumId w:val="23"/>
  </w:num>
  <w:num w:numId="49">
    <w:abstractNumId w:val="15"/>
  </w:num>
  <w:num w:numId="50">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645"/>
    <w:rsid w:val="00001885"/>
    <w:rsid w:val="00002A60"/>
    <w:rsid w:val="00003B1D"/>
    <w:rsid w:val="00003B4D"/>
    <w:rsid w:val="0000477D"/>
    <w:rsid w:val="000062A0"/>
    <w:rsid w:val="000155D5"/>
    <w:rsid w:val="0001652E"/>
    <w:rsid w:val="00021CC4"/>
    <w:rsid w:val="00023235"/>
    <w:rsid w:val="00023CC7"/>
    <w:rsid w:val="00024202"/>
    <w:rsid w:val="000248CE"/>
    <w:rsid w:val="00025C39"/>
    <w:rsid w:val="000274AC"/>
    <w:rsid w:val="00031F8E"/>
    <w:rsid w:val="00034CBB"/>
    <w:rsid w:val="000352CD"/>
    <w:rsid w:val="00035DAD"/>
    <w:rsid w:val="00037538"/>
    <w:rsid w:val="00041CC4"/>
    <w:rsid w:val="00044337"/>
    <w:rsid w:val="0004727C"/>
    <w:rsid w:val="00047CF1"/>
    <w:rsid w:val="000528FD"/>
    <w:rsid w:val="00052FFC"/>
    <w:rsid w:val="00054FB7"/>
    <w:rsid w:val="0006275B"/>
    <w:rsid w:val="000642BC"/>
    <w:rsid w:val="00064439"/>
    <w:rsid w:val="00065204"/>
    <w:rsid w:val="00065AFF"/>
    <w:rsid w:val="00066FFE"/>
    <w:rsid w:val="00070855"/>
    <w:rsid w:val="00071039"/>
    <w:rsid w:val="0007161B"/>
    <w:rsid w:val="000732FC"/>
    <w:rsid w:val="00073BCA"/>
    <w:rsid w:val="00077486"/>
    <w:rsid w:val="000779EF"/>
    <w:rsid w:val="000928CB"/>
    <w:rsid w:val="000930E4"/>
    <w:rsid w:val="000936D7"/>
    <w:rsid w:val="0009574D"/>
    <w:rsid w:val="000978BD"/>
    <w:rsid w:val="000A10B1"/>
    <w:rsid w:val="000A1BFC"/>
    <w:rsid w:val="000A263B"/>
    <w:rsid w:val="000A3300"/>
    <w:rsid w:val="000B033D"/>
    <w:rsid w:val="000B14FE"/>
    <w:rsid w:val="000B3C76"/>
    <w:rsid w:val="000B54BA"/>
    <w:rsid w:val="000B5F91"/>
    <w:rsid w:val="000C1CF6"/>
    <w:rsid w:val="000D22BF"/>
    <w:rsid w:val="000D2CF8"/>
    <w:rsid w:val="000D4652"/>
    <w:rsid w:val="000E05F7"/>
    <w:rsid w:val="000E07BE"/>
    <w:rsid w:val="000E1AF7"/>
    <w:rsid w:val="000E2B33"/>
    <w:rsid w:val="000E74A8"/>
    <w:rsid w:val="000F06FE"/>
    <w:rsid w:val="000F1262"/>
    <w:rsid w:val="000F2160"/>
    <w:rsid w:val="000F51CA"/>
    <w:rsid w:val="000F57F4"/>
    <w:rsid w:val="0010248B"/>
    <w:rsid w:val="00102FEF"/>
    <w:rsid w:val="0010301F"/>
    <w:rsid w:val="00103F16"/>
    <w:rsid w:val="0010702A"/>
    <w:rsid w:val="001079C4"/>
    <w:rsid w:val="0011067F"/>
    <w:rsid w:val="00111C4E"/>
    <w:rsid w:val="00111F8E"/>
    <w:rsid w:val="00116978"/>
    <w:rsid w:val="00116B2D"/>
    <w:rsid w:val="00116B69"/>
    <w:rsid w:val="0011799F"/>
    <w:rsid w:val="00121910"/>
    <w:rsid w:val="00121C15"/>
    <w:rsid w:val="00121C4C"/>
    <w:rsid w:val="001236C4"/>
    <w:rsid w:val="00123D01"/>
    <w:rsid w:val="0012683A"/>
    <w:rsid w:val="00127304"/>
    <w:rsid w:val="00127636"/>
    <w:rsid w:val="0012773F"/>
    <w:rsid w:val="00130950"/>
    <w:rsid w:val="00130C21"/>
    <w:rsid w:val="0013186A"/>
    <w:rsid w:val="00132147"/>
    <w:rsid w:val="00132CCA"/>
    <w:rsid w:val="0013551D"/>
    <w:rsid w:val="001371FE"/>
    <w:rsid w:val="00140A62"/>
    <w:rsid w:val="00141367"/>
    <w:rsid w:val="00142F46"/>
    <w:rsid w:val="00143515"/>
    <w:rsid w:val="00146B79"/>
    <w:rsid w:val="00151444"/>
    <w:rsid w:val="00151F9C"/>
    <w:rsid w:val="00153707"/>
    <w:rsid w:val="00153870"/>
    <w:rsid w:val="001542EB"/>
    <w:rsid w:val="00155262"/>
    <w:rsid w:val="00157AEF"/>
    <w:rsid w:val="00157EF4"/>
    <w:rsid w:val="00161109"/>
    <w:rsid w:val="00161E87"/>
    <w:rsid w:val="0016298D"/>
    <w:rsid w:val="00162E63"/>
    <w:rsid w:val="00164F3A"/>
    <w:rsid w:val="001654AE"/>
    <w:rsid w:val="001676E1"/>
    <w:rsid w:val="001713B1"/>
    <w:rsid w:val="001716E0"/>
    <w:rsid w:val="00172A7E"/>
    <w:rsid w:val="001732B5"/>
    <w:rsid w:val="00173CDB"/>
    <w:rsid w:val="00173E36"/>
    <w:rsid w:val="00174140"/>
    <w:rsid w:val="00176377"/>
    <w:rsid w:val="00182E44"/>
    <w:rsid w:val="0018429F"/>
    <w:rsid w:val="00187F51"/>
    <w:rsid w:val="00191BC1"/>
    <w:rsid w:val="00192045"/>
    <w:rsid w:val="0019246A"/>
    <w:rsid w:val="001925A8"/>
    <w:rsid w:val="001942C9"/>
    <w:rsid w:val="00194B50"/>
    <w:rsid w:val="00195FCB"/>
    <w:rsid w:val="00197F81"/>
    <w:rsid w:val="001A0CD3"/>
    <w:rsid w:val="001A2D59"/>
    <w:rsid w:val="001A34A0"/>
    <w:rsid w:val="001A3E7B"/>
    <w:rsid w:val="001A4617"/>
    <w:rsid w:val="001A5BF1"/>
    <w:rsid w:val="001A7F50"/>
    <w:rsid w:val="001B259B"/>
    <w:rsid w:val="001B30B5"/>
    <w:rsid w:val="001B3A51"/>
    <w:rsid w:val="001B485E"/>
    <w:rsid w:val="001B603A"/>
    <w:rsid w:val="001B6C5B"/>
    <w:rsid w:val="001B70E3"/>
    <w:rsid w:val="001B7937"/>
    <w:rsid w:val="001C07FE"/>
    <w:rsid w:val="001C0916"/>
    <w:rsid w:val="001C12AD"/>
    <w:rsid w:val="001C17CE"/>
    <w:rsid w:val="001C1A4D"/>
    <w:rsid w:val="001C1EEB"/>
    <w:rsid w:val="001C2D46"/>
    <w:rsid w:val="001C2FC7"/>
    <w:rsid w:val="001C3E3B"/>
    <w:rsid w:val="001C50D0"/>
    <w:rsid w:val="001C72E0"/>
    <w:rsid w:val="001C7EAD"/>
    <w:rsid w:val="001D2C1A"/>
    <w:rsid w:val="001D3290"/>
    <w:rsid w:val="001D55AF"/>
    <w:rsid w:val="001D6ADB"/>
    <w:rsid w:val="001D740E"/>
    <w:rsid w:val="001E1802"/>
    <w:rsid w:val="001E588D"/>
    <w:rsid w:val="001E69BF"/>
    <w:rsid w:val="001E71D2"/>
    <w:rsid w:val="001F26BB"/>
    <w:rsid w:val="001F4017"/>
    <w:rsid w:val="001F414E"/>
    <w:rsid w:val="001F4ECD"/>
    <w:rsid w:val="001F5279"/>
    <w:rsid w:val="001F64AF"/>
    <w:rsid w:val="001F6A69"/>
    <w:rsid w:val="001F71BC"/>
    <w:rsid w:val="00201700"/>
    <w:rsid w:val="00204285"/>
    <w:rsid w:val="00204A57"/>
    <w:rsid w:val="002054A2"/>
    <w:rsid w:val="002057B6"/>
    <w:rsid w:val="002057D9"/>
    <w:rsid w:val="002069BF"/>
    <w:rsid w:val="00207DA9"/>
    <w:rsid w:val="0021141D"/>
    <w:rsid w:val="00213767"/>
    <w:rsid w:val="00214378"/>
    <w:rsid w:val="00214D31"/>
    <w:rsid w:val="00215576"/>
    <w:rsid w:val="0021766B"/>
    <w:rsid w:val="00221E59"/>
    <w:rsid w:val="00222233"/>
    <w:rsid w:val="00223B73"/>
    <w:rsid w:val="00224308"/>
    <w:rsid w:val="002245CC"/>
    <w:rsid w:val="002335F4"/>
    <w:rsid w:val="00235D0C"/>
    <w:rsid w:val="00237953"/>
    <w:rsid w:val="0024000C"/>
    <w:rsid w:val="00240795"/>
    <w:rsid w:val="00241959"/>
    <w:rsid w:val="00243B0B"/>
    <w:rsid w:val="00245157"/>
    <w:rsid w:val="00247554"/>
    <w:rsid w:val="00247AEB"/>
    <w:rsid w:val="0025046E"/>
    <w:rsid w:val="002504D4"/>
    <w:rsid w:val="00257700"/>
    <w:rsid w:val="00264C56"/>
    <w:rsid w:val="0026535F"/>
    <w:rsid w:val="002659CE"/>
    <w:rsid w:val="00265CEA"/>
    <w:rsid w:val="0026744B"/>
    <w:rsid w:val="0027046E"/>
    <w:rsid w:val="00272B74"/>
    <w:rsid w:val="002753BA"/>
    <w:rsid w:val="00275C9F"/>
    <w:rsid w:val="002762AF"/>
    <w:rsid w:val="00277DAB"/>
    <w:rsid w:val="00282968"/>
    <w:rsid w:val="00283CEE"/>
    <w:rsid w:val="0028479D"/>
    <w:rsid w:val="00284D22"/>
    <w:rsid w:val="002855E5"/>
    <w:rsid w:val="00291565"/>
    <w:rsid w:val="00293084"/>
    <w:rsid w:val="002951AC"/>
    <w:rsid w:val="002975B6"/>
    <w:rsid w:val="00297644"/>
    <w:rsid w:val="00297730"/>
    <w:rsid w:val="002A01A8"/>
    <w:rsid w:val="002A2460"/>
    <w:rsid w:val="002A4674"/>
    <w:rsid w:val="002B1D5B"/>
    <w:rsid w:val="002B7034"/>
    <w:rsid w:val="002C229E"/>
    <w:rsid w:val="002C2E25"/>
    <w:rsid w:val="002C4CE0"/>
    <w:rsid w:val="002C61C3"/>
    <w:rsid w:val="002D1491"/>
    <w:rsid w:val="002D2187"/>
    <w:rsid w:val="002D3564"/>
    <w:rsid w:val="002E0502"/>
    <w:rsid w:val="002E0B34"/>
    <w:rsid w:val="002E238C"/>
    <w:rsid w:val="002E2A43"/>
    <w:rsid w:val="002E3E8E"/>
    <w:rsid w:val="002F1CC3"/>
    <w:rsid w:val="002F227F"/>
    <w:rsid w:val="002F3366"/>
    <w:rsid w:val="002F3850"/>
    <w:rsid w:val="002F4514"/>
    <w:rsid w:val="002F4E77"/>
    <w:rsid w:val="00300CF7"/>
    <w:rsid w:val="00300D0B"/>
    <w:rsid w:val="00300EEC"/>
    <w:rsid w:val="003014BE"/>
    <w:rsid w:val="003014DC"/>
    <w:rsid w:val="003044D0"/>
    <w:rsid w:val="00304A6F"/>
    <w:rsid w:val="003056F5"/>
    <w:rsid w:val="00307DA1"/>
    <w:rsid w:val="003108DA"/>
    <w:rsid w:val="0031098B"/>
    <w:rsid w:val="0031137F"/>
    <w:rsid w:val="00312D78"/>
    <w:rsid w:val="00312FF9"/>
    <w:rsid w:val="0031452A"/>
    <w:rsid w:val="00314891"/>
    <w:rsid w:val="00316224"/>
    <w:rsid w:val="0031702B"/>
    <w:rsid w:val="00317B34"/>
    <w:rsid w:val="0032116E"/>
    <w:rsid w:val="0032319F"/>
    <w:rsid w:val="003233B9"/>
    <w:rsid w:val="00326BEA"/>
    <w:rsid w:val="00327210"/>
    <w:rsid w:val="00327660"/>
    <w:rsid w:val="003300CE"/>
    <w:rsid w:val="00331320"/>
    <w:rsid w:val="00331CD5"/>
    <w:rsid w:val="00332084"/>
    <w:rsid w:val="0033413A"/>
    <w:rsid w:val="0033550C"/>
    <w:rsid w:val="00336256"/>
    <w:rsid w:val="00336652"/>
    <w:rsid w:val="003401A7"/>
    <w:rsid w:val="00343620"/>
    <w:rsid w:val="003450C4"/>
    <w:rsid w:val="003458C8"/>
    <w:rsid w:val="003502DE"/>
    <w:rsid w:val="00351129"/>
    <w:rsid w:val="003513E0"/>
    <w:rsid w:val="00352BD8"/>
    <w:rsid w:val="00353FFA"/>
    <w:rsid w:val="003560E7"/>
    <w:rsid w:val="00356CDA"/>
    <w:rsid w:val="0036201B"/>
    <w:rsid w:val="0036408B"/>
    <w:rsid w:val="003648AA"/>
    <w:rsid w:val="00364D63"/>
    <w:rsid w:val="00364FBD"/>
    <w:rsid w:val="003653E5"/>
    <w:rsid w:val="00365CF2"/>
    <w:rsid w:val="00366569"/>
    <w:rsid w:val="003677A5"/>
    <w:rsid w:val="003712FF"/>
    <w:rsid w:val="003727C0"/>
    <w:rsid w:val="0037319B"/>
    <w:rsid w:val="003734D4"/>
    <w:rsid w:val="00373F45"/>
    <w:rsid w:val="003754E4"/>
    <w:rsid w:val="003765BB"/>
    <w:rsid w:val="00376D22"/>
    <w:rsid w:val="00381234"/>
    <w:rsid w:val="0038376B"/>
    <w:rsid w:val="00387BB0"/>
    <w:rsid w:val="00390E50"/>
    <w:rsid w:val="0039186B"/>
    <w:rsid w:val="0039465C"/>
    <w:rsid w:val="003958D5"/>
    <w:rsid w:val="0039671F"/>
    <w:rsid w:val="003A1AE6"/>
    <w:rsid w:val="003A2567"/>
    <w:rsid w:val="003A4263"/>
    <w:rsid w:val="003A4346"/>
    <w:rsid w:val="003A5287"/>
    <w:rsid w:val="003A7E15"/>
    <w:rsid w:val="003B4143"/>
    <w:rsid w:val="003B5C38"/>
    <w:rsid w:val="003B6437"/>
    <w:rsid w:val="003B6B2E"/>
    <w:rsid w:val="003B7E08"/>
    <w:rsid w:val="003C109D"/>
    <w:rsid w:val="003C158B"/>
    <w:rsid w:val="003C2628"/>
    <w:rsid w:val="003C29BB"/>
    <w:rsid w:val="003C2AFD"/>
    <w:rsid w:val="003C3865"/>
    <w:rsid w:val="003C4780"/>
    <w:rsid w:val="003D17F9"/>
    <w:rsid w:val="003D4B13"/>
    <w:rsid w:val="003D4FFE"/>
    <w:rsid w:val="003D560E"/>
    <w:rsid w:val="003D69ED"/>
    <w:rsid w:val="003E40C4"/>
    <w:rsid w:val="003E4F3D"/>
    <w:rsid w:val="003E55E7"/>
    <w:rsid w:val="003F0E6F"/>
    <w:rsid w:val="003F243F"/>
    <w:rsid w:val="003F25EE"/>
    <w:rsid w:val="003F508E"/>
    <w:rsid w:val="00400354"/>
    <w:rsid w:val="00401168"/>
    <w:rsid w:val="004024A6"/>
    <w:rsid w:val="00402A17"/>
    <w:rsid w:val="00403536"/>
    <w:rsid w:val="00405C26"/>
    <w:rsid w:val="0040660F"/>
    <w:rsid w:val="004069D9"/>
    <w:rsid w:val="00407356"/>
    <w:rsid w:val="00410596"/>
    <w:rsid w:val="00411097"/>
    <w:rsid w:val="0041301C"/>
    <w:rsid w:val="00415301"/>
    <w:rsid w:val="004154F0"/>
    <w:rsid w:val="004162B5"/>
    <w:rsid w:val="0042000D"/>
    <w:rsid w:val="004219D5"/>
    <w:rsid w:val="0042244B"/>
    <w:rsid w:val="00422582"/>
    <w:rsid w:val="0042311C"/>
    <w:rsid w:val="00423331"/>
    <w:rsid w:val="00423DD2"/>
    <w:rsid w:val="00423E3E"/>
    <w:rsid w:val="00424716"/>
    <w:rsid w:val="00424902"/>
    <w:rsid w:val="00424A52"/>
    <w:rsid w:val="00424DDF"/>
    <w:rsid w:val="00424DEE"/>
    <w:rsid w:val="00424E4A"/>
    <w:rsid w:val="00424F50"/>
    <w:rsid w:val="00425231"/>
    <w:rsid w:val="00432073"/>
    <w:rsid w:val="004341B3"/>
    <w:rsid w:val="004364AE"/>
    <w:rsid w:val="004366C9"/>
    <w:rsid w:val="004409C6"/>
    <w:rsid w:val="004414D7"/>
    <w:rsid w:val="00443C54"/>
    <w:rsid w:val="00445C1D"/>
    <w:rsid w:val="00446A8F"/>
    <w:rsid w:val="004470F4"/>
    <w:rsid w:val="00447C63"/>
    <w:rsid w:val="0045289A"/>
    <w:rsid w:val="00452BBE"/>
    <w:rsid w:val="0045739C"/>
    <w:rsid w:val="00461CFE"/>
    <w:rsid w:val="00463307"/>
    <w:rsid w:val="00466326"/>
    <w:rsid w:val="00470987"/>
    <w:rsid w:val="00471810"/>
    <w:rsid w:val="0047508C"/>
    <w:rsid w:val="0047580B"/>
    <w:rsid w:val="00480232"/>
    <w:rsid w:val="00482240"/>
    <w:rsid w:val="00482286"/>
    <w:rsid w:val="00483377"/>
    <w:rsid w:val="00483960"/>
    <w:rsid w:val="0048580D"/>
    <w:rsid w:val="00486B7B"/>
    <w:rsid w:val="004A2485"/>
    <w:rsid w:val="004A47D7"/>
    <w:rsid w:val="004A4DAD"/>
    <w:rsid w:val="004A7A67"/>
    <w:rsid w:val="004A7DFC"/>
    <w:rsid w:val="004B0994"/>
    <w:rsid w:val="004B10CC"/>
    <w:rsid w:val="004B1867"/>
    <w:rsid w:val="004B2F95"/>
    <w:rsid w:val="004B406A"/>
    <w:rsid w:val="004B4DB6"/>
    <w:rsid w:val="004B4FCF"/>
    <w:rsid w:val="004B6B72"/>
    <w:rsid w:val="004B6C17"/>
    <w:rsid w:val="004C210A"/>
    <w:rsid w:val="004C436E"/>
    <w:rsid w:val="004C43E2"/>
    <w:rsid w:val="004C5458"/>
    <w:rsid w:val="004D01E8"/>
    <w:rsid w:val="004D154E"/>
    <w:rsid w:val="004D33A9"/>
    <w:rsid w:val="004D3753"/>
    <w:rsid w:val="004D5A71"/>
    <w:rsid w:val="004E21F9"/>
    <w:rsid w:val="004E3386"/>
    <w:rsid w:val="004E50B0"/>
    <w:rsid w:val="004E6E42"/>
    <w:rsid w:val="004F36E4"/>
    <w:rsid w:val="004F62CD"/>
    <w:rsid w:val="004F67BC"/>
    <w:rsid w:val="00505122"/>
    <w:rsid w:val="0050559D"/>
    <w:rsid w:val="00505FF2"/>
    <w:rsid w:val="005117BA"/>
    <w:rsid w:val="0051415C"/>
    <w:rsid w:val="00516093"/>
    <w:rsid w:val="005200CC"/>
    <w:rsid w:val="005215CA"/>
    <w:rsid w:val="00521CD0"/>
    <w:rsid w:val="005228D8"/>
    <w:rsid w:val="00522FDC"/>
    <w:rsid w:val="00523CCE"/>
    <w:rsid w:val="005249F3"/>
    <w:rsid w:val="00525887"/>
    <w:rsid w:val="005267DB"/>
    <w:rsid w:val="0053055C"/>
    <w:rsid w:val="0053442F"/>
    <w:rsid w:val="005348B1"/>
    <w:rsid w:val="00536E31"/>
    <w:rsid w:val="005372F3"/>
    <w:rsid w:val="0053753B"/>
    <w:rsid w:val="0054015B"/>
    <w:rsid w:val="00541225"/>
    <w:rsid w:val="00543180"/>
    <w:rsid w:val="0054391C"/>
    <w:rsid w:val="0054399D"/>
    <w:rsid w:val="00543BD5"/>
    <w:rsid w:val="005447A8"/>
    <w:rsid w:val="00545D26"/>
    <w:rsid w:val="00547117"/>
    <w:rsid w:val="00554851"/>
    <w:rsid w:val="00555E2A"/>
    <w:rsid w:val="005577A6"/>
    <w:rsid w:val="00560294"/>
    <w:rsid w:val="00560E72"/>
    <w:rsid w:val="0056146D"/>
    <w:rsid w:val="005642B6"/>
    <w:rsid w:val="00567D67"/>
    <w:rsid w:val="005714CE"/>
    <w:rsid w:val="00571723"/>
    <w:rsid w:val="00571A89"/>
    <w:rsid w:val="00571B86"/>
    <w:rsid w:val="005727E4"/>
    <w:rsid w:val="00573216"/>
    <w:rsid w:val="00574272"/>
    <w:rsid w:val="00574E0F"/>
    <w:rsid w:val="00574E2B"/>
    <w:rsid w:val="0057515B"/>
    <w:rsid w:val="005763E7"/>
    <w:rsid w:val="005827D1"/>
    <w:rsid w:val="00582ED2"/>
    <w:rsid w:val="00583155"/>
    <w:rsid w:val="005918F6"/>
    <w:rsid w:val="005919D6"/>
    <w:rsid w:val="00591D34"/>
    <w:rsid w:val="00592D0B"/>
    <w:rsid w:val="00593A21"/>
    <w:rsid w:val="0059460C"/>
    <w:rsid w:val="00594F4D"/>
    <w:rsid w:val="00596D40"/>
    <w:rsid w:val="005A06D2"/>
    <w:rsid w:val="005A1E99"/>
    <w:rsid w:val="005A3887"/>
    <w:rsid w:val="005A6F91"/>
    <w:rsid w:val="005B077E"/>
    <w:rsid w:val="005B0C04"/>
    <w:rsid w:val="005B10FF"/>
    <w:rsid w:val="005B182C"/>
    <w:rsid w:val="005B2ABC"/>
    <w:rsid w:val="005B4C52"/>
    <w:rsid w:val="005B504D"/>
    <w:rsid w:val="005B584F"/>
    <w:rsid w:val="005B5BE9"/>
    <w:rsid w:val="005B6055"/>
    <w:rsid w:val="005B6B5C"/>
    <w:rsid w:val="005B6C8B"/>
    <w:rsid w:val="005B7A27"/>
    <w:rsid w:val="005B7ED3"/>
    <w:rsid w:val="005C1856"/>
    <w:rsid w:val="005C2F4D"/>
    <w:rsid w:val="005C430D"/>
    <w:rsid w:val="005C4322"/>
    <w:rsid w:val="005C50AC"/>
    <w:rsid w:val="005C71B0"/>
    <w:rsid w:val="005D08F4"/>
    <w:rsid w:val="005D0B00"/>
    <w:rsid w:val="005D14E0"/>
    <w:rsid w:val="005D1543"/>
    <w:rsid w:val="005D1EE2"/>
    <w:rsid w:val="005D28E2"/>
    <w:rsid w:val="005D32D9"/>
    <w:rsid w:val="005D3A75"/>
    <w:rsid w:val="005D4586"/>
    <w:rsid w:val="005D4B1C"/>
    <w:rsid w:val="005D74A7"/>
    <w:rsid w:val="005D7746"/>
    <w:rsid w:val="005E3C84"/>
    <w:rsid w:val="005E3E6C"/>
    <w:rsid w:val="005E4032"/>
    <w:rsid w:val="005E6D3A"/>
    <w:rsid w:val="005F4092"/>
    <w:rsid w:val="005F592C"/>
    <w:rsid w:val="005F5F59"/>
    <w:rsid w:val="005F75D6"/>
    <w:rsid w:val="005F7AD6"/>
    <w:rsid w:val="006000C2"/>
    <w:rsid w:val="0060145D"/>
    <w:rsid w:val="00601555"/>
    <w:rsid w:val="00601BB9"/>
    <w:rsid w:val="0060334E"/>
    <w:rsid w:val="00603FE5"/>
    <w:rsid w:val="00605D4C"/>
    <w:rsid w:val="0060791E"/>
    <w:rsid w:val="00611310"/>
    <w:rsid w:val="00613EE5"/>
    <w:rsid w:val="006147AF"/>
    <w:rsid w:val="00614CFF"/>
    <w:rsid w:val="00620F92"/>
    <w:rsid w:val="00622605"/>
    <w:rsid w:val="00623EF5"/>
    <w:rsid w:val="006254D7"/>
    <w:rsid w:val="006308F4"/>
    <w:rsid w:val="0063152D"/>
    <w:rsid w:val="006324B9"/>
    <w:rsid w:val="0063354F"/>
    <w:rsid w:val="00634EBA"/>
    <w:rsid w:val="006355E7"/>
    <w:rsid w:val="0063565D"/>
    <w:rsid w:val="00636256"/>
    <w:rsid w:val="00644696"/>
    <w:rsid w:val="00644F2D"/>
    <w:rsid w:val="00646448"/>
    <w:rsid w:val="006503B8"/>
    <w:rsid w:val="00651478"/>
    <w:rsid w:val="0065178D"/>
    <w:rsid w:val="00652786"/>
    <w:rsid w:val="00653097"/>
    <w:rsid w:val="006554E7"/>
    <w:rsid w:val="00656960"/>
    <w:rsid w:val="00656F8F"/>
    <w:rsid w:val="006609F4"/>
    <w:rsid w:val="006634F7"/>
    <w:rsid w:val="006638BE"/>
    <w:rsid w:val="0066497C"/>
    <w:rsid w:val="006652EE"/>
    <w:rsid w:val="006657C4"/>
    <w:rsid w:val="00665954"/>
    <w:rsid w:val="0066596D"/>
    <w:rsid w:val="00666047"/>
    <w:rsid w:val="006666C5"/>
    <w:rsid w:val="00666AFB"/>
    <w:rsid w:val="00667A65"/>
    <w:rsid w:val="00670645"/>
    <w:rsid w:val="006713F0"/>
    <w:rsid w:val="00671B32"/>
    <w:rsid w:val="00674E8E"/>
    <w:rsid w:val="00677D83"/>
    <w:rsid w:val="006800AF"/>
    <w:rsid w:val="006817D6"/>
    <w:rsid w:val="00681BCC"/>
    <w:rsid w:val="0068323F"/>
    <w:rsid w:val="006843E6"/>
    <w:rsid w:val="006873A3"/>
    <w:rsid w:val="00690291"/>
    <w:rsid w:val="00692CFF"/>
    <w:rsid w:val="0069437C"/>
    <w:rsid w:val="0069441A"/>
    <w:rsid w:val="00696D52"/>
    <w:rsid w:val="006A08BA"/>
    <w:rsid w:val="006A246A"/>
    <w:rsid w:val="006A3A49"/>
    <w:rsid w:val="006A47D8"/>
    <w:rsid w:val="006A6CD7"/>
    <w:rsid w:val="006A6DB0"/>
    <w:rsid w:val="006B0BC8"/>
    <w:rsid w:val="006B1318"/>
    <w:rsid w:val="006B1F1F"/>
    <w:rsid w:val="006B663B"/>
    <w:rsid w:val="006B6BBD"/>
    <w:rsid w:val="006B6FEA"/>
    <w:rsid w:val="006B714F"/>
    <w:rsid w:val="006C0638"/>
    <w:rsid w:val="006C15D4"/>
    <w:rsid w:val="006C1B37"/>
    <w:rsid w:val="006C20D7"/>
    <w:rsid w:val="006C22D3"/>
    <w:rsid w:val="006C32BA"/>
    <w:rsid w:val="006C3B37"/>
    <w:rsid w:val="006C4694"/>
    <w:rsid w:val="006C558F"/>
    <w:rsid w:val="006D0439"/>
    <w:rsid w:val="006D158C"/>
    <w:rsid w:val="006D15D0"/>
    <w:rsid w:val="006D2ED8"/>
    <w:rsid w:val="006D3997"/>
    <w:rsid w:val="006E081C"/>
    <w:rsid w:val="006E12C9"/>
    <w:rsid w:val="006E13E8"/>
    <w:rsid w:val="006E2002"/>
    <w:rsid w:val="006E3A54"/>
    <w:rsid w:val="006E547D"/>
    <w:rsid w:val="006E649C"/>
    <w:rsid w:val="006E6691"/>
    <w:rsid w:val="006E6B4D"/>
    <w:rsid w:val="006E7C7E"/>
    <w:rsid w:val="006F3B67"/>
    <w:rsid w:val="006F622B"/>
    <w:rsid w:val="00700591"/>
    <w:rsid w:val="00701DB4"/>
    <w:rsid w:val="007056AF"/>
    <w:rsid w:val="00705C04"/>
    <w:rsid w:val="00707C74"/>
    <w:rsid w:val="0071094E"/>
    <w:rsid w:val="00710A7C"/>
    <w:rsid w:val="00712636"/>
    <w:rsid w:val="00714235"/>
    <w:rsid w:val="00714348"/>
    <w:rsid w:val="00715369"/>
    <w:rsid w:val="00720224"/>
    <w:rsid w:val="00720956"/>
    <w:rsid w:val="007210E8"/>
    <w:rsid w:val="00721283"/>
    <w:rsid w:val="00721CC8"/>
    <w:rsid w:val="00723FFA"/>
    <w:rsid w:val="007254D4"/>
    <w:rsid w:val="00725F05"/>
    <w:rsid w:val="007300EC"/>
    <w:rsid w:val="00731179"/>
    <w:rsid w:val="00731A89"/>
    <w:rsid w:val="00732C53"/>
    <w:rsid w:val="00733715"/>
    <w:rsid w:val="00737921"/>
    <w:rsid w:val="0074410D"/>
    <w:rsid w:val="00745943"/>
    <w:rsid w:val="00745EE5"/>
    <w:rsid w:val="0074740B"/>
    <w:rsid w:val="00747B79"/>
    <w:rsid w:val="00747CE4"/>
    <w:rsid w:val="00747EF0"/>
    <w:rsid w:val="00750BE7"/>
    <w:rsid w:val="0075262D"/>
    <w:rsid w:val="007526C9"/>
    <w:rsid w:val="00753E3F"/>
    <w:rsid w:val="0075723E"/>
    <w:rsid w:val="00760C6F"/>
    <w:rsid w:val="00763748"/>
    <w:rsid w:val="00767DF3"/>
    <w:rsid w:val="00772F0E"/>
    <w:rsid w:val="00773E10"/>
    <w:rsid w:val="00774F1E"/>
    <w:rsid w:val="00777FF9"/>
    <w:rsid w:val="00781509"/>
    <w:rsid w:val="00782A22"/>
    <w:rsid w:val="007840C7"/>
    <w:rsid w:val="007863AB"/>
    <w:rsid w:val="00791313"/>
    <w:rsid w:val="007921CF"/>
    <w:rsid w:val="00793F77"/>
    <w:rsid w:val="00794B24"/>
    <w:rsid w:val="007951DA"/>
    <w:rsid w:val="00797F67"/>
    <w:rsid w:val="007A05B8"/>
    <w:rsid w:val="007A0924"/>
    <w:rsid w:val="007A0A04"/>
    <w:rsid w:val="007A2170"/>
    <w:rsid w:val="007A2482"/>
    <w:rsid w:val="007A6282"/>
    <w:rsid w:val="007A78ED"/>
    <w:rsid w:val="007B02F9"/>
    <w:rsid w:val="007B0711"/>
    <w:rsid w:val="007B0E97"/>
    <w:rsid w:val="007B2946"/>
    <w:rsid w:val="007B33C0"/>
    <w:rsid w:val="007B35EE"/>
    <w:rsid w:val="007B372C"/>
    <w:rsid w:val="007B4C2C"/>
    <w:rsid w:val="007B4F8B"/>
    <w:rsid w:val="007B7514"/>
    <w:rsid w:val="007C43C6"/>
    <w:rsid w:val="007C50A0"/>
    <w:rsid w:val="007C5706"/>
    <w:rsid w:val="007C7694"/>
    <w:rsid w:val="007C7BB4"/>
    <w:rsid w:val="007C7F98"/>
    <w:rsid w:val="007D01C3"/>
    <w:rsid w:val="007D0EED"/>
    <w:rsid w:val="007D3447"/>
    <w:rsid w:val="007D65F6"/>
    <w:rsid w:val="007D69EC"/>
    <w:rsid w:val="007D7109"/>
    <w:rsid w:val="007E0B9C"/>
    <w:rsid w:val="007E34C8"/>
    <w:rsid w:val="007F0203"/>
    <w:rsid w:val="007F0FD5"/>
    <w:rsid w:val="007F1732"/>
    <w:rsid w:val="007F32E4"/>
    <w:rsid w:val="007F4A72"/>
    <w:rsid w:val="007F640C"/>
    <w:rsid w:val="007F696D"/>
    <w:rsid w:val="007F75EE"/>
    <w:rsid w:val="00801203"/>
    <w:rsid w:val="00801AB5"/>
    <w:rsid w:val="00802F58"/>
    <w:rsid w:val="008036B2"/>
    <w:rsid w:val="00804354"/>
    <w:rsid w:val="00805CED"/>
    <w:rsid w:val="0080793A"/>
    <w:rsid w:val="00811FC0"/>
    <w:rsid w:val="0081444A"/>
    <w:rsid w:val="00815127"/>
    <w:rsid w:val="00816235"/>
    <w:rsid w:val="0082025E"/>
    <w:rsid w:val="00820C82"/>
    <w:rsid w:val="008215F6"/>
    <w:rsid w:val="00821C9E"/>
    <w:rsid w:val="00822AB2"/>
    <w:rsid w:val="008239E2"/>
    <w:rsid w:val="00824E97"/>
    <w:rsid w:val="00825AD7"/>
    <w:rsid w:val="00826664"/>
    <w:rsid w:val="00827697"/>
    <w:rsid w:val="0082778A"/>
    <w:rsid w:val="00830B1D"/>
    <w:rsid w:val="00831379"/>
    <w:rsid w:val="0083281E"/>
    <w:rsid w:val="00834EB7"/>
    <w:rsid w:val="00835340"/>
    <w:rsid w:val="008368BB"/>
    <w:rsid w:val="00837EA2"/>
    <w:rsid w:val="0084225D"/>
    <w:rsid w:val="00842499"/>
    <w:rsid w:val="00842AA6"/>
    <w:rsid w:val="00843C89"/>
    <w:rsid w:val="008445D8"/>
    <w:rsid w:val="00844815"/>
    <w:rsid w:val="008469DE"/>
    <w:rsid w:val="00846E1B"/>
    <w:rsid w:val="00851677"/>
    <w:rsid w:val="008519B3"/>
    <w:rsid w:val="00851B7D"/>
    <w:rsid w:val="008528AE"/>
    <w:rsid w:val="00852CD6"/>
    <w:rsid w:val="0085363F"/>
    <w:rsid w:val="00855D7D"/>
    <w:rsid w:val="00855FB4"/>
    <w:rsid w:val="00857F9B"/>
    <w:rsid w:val="00863558"/>
    <w:rsid w:val="00863640"/>
    <w:rsid w:val="008645FC"/>
    <w:rsid w:val="008669CF"/>
    <w:rsid w:val="0086706E"/>
    <w:rsid w:val="0086791D"/>
    <w:rsid w:val="00871071"/>
    <w:rsid w:val="00871369"/>
    <w:rsid w:val="008738F1"/>
    <w:rsid w:val="00874080"/>
    <w:rsid w:val="008765D3"/>
    <w:rsid w:val="0087722B"/>
    <w:rsid w:val="0088056F"/>
    <w:rsid w:val="00881F7E"/>
    <w:rsid w:val="00884A5C"/>
    <w:rsid w:val="008870E0"/>
    <w:rsid w:val="00887179"/>
    <w:rsid w:val="00890993"/>
    <w:rsid w:val="00891275"/>
    <w:rsid w:val="0089225D"/>
    <w:rsid w:val="008946DE"/>
    <w:rsid w:val="0089555C"/>
    <w:rsid w:val="008963D2"/>
    <w:rsid w:val="00896472"/>
    <w:rsid w:val="00897381"/>
    <w:rsid w:val="008A0E61"/>
    <w:rsid w:val="008A13A5"/>
    <w:rsid w:val="008A1453"/>
    <w:rsid w:val="008A1ADA"/>
    <w:rsid w:val="008A1BE9"/>
    <w:rsid w:val="008A3284"/>
    <w:rsid w:val="008A620A"/>
    <w:rsid w:val="008A7016"/>
    <w:rsid w:val="008A763A"/>
    <w:rsid w:val="008B3012"/>
    <w:rsid w:val="008B72E1"/>
    <w:rsid w:val="008B7B54"/>
    <w:rsid w:val="008C055A"/>
    <w:rsid w:val="008D04BE"/>
    <w:rsid w:val="008D1D7E"/>
    <w:rsid w:val="008D30E8"/>
    <w:rsid w:val="008D67EA"/>
    <w:rsid w:val="008D7422"/>
    <w:rsid w:val="008D77DF"/>
    <w:rsid w:val="008E141E"/>
    <w:rsid w:val="008E17AB"/>
    <w:rsid w:val="008E1BF5"/>
    <w:rsid w:val="008E30D9"/>
    <w:rsid w:val="008E4EE9"/>
    <w:rsid w:val="008E62F5"/>
    <w:rsid w:val="008E6688"/>
    <w:rsid w:val="008E7091"/>
    <w:rsid w:val="008E7B03"/>
    <w:rsid w:val="008F0A39"/>
    <w:rsid w:val="008F1D4A"/>
    <w:rsid w:val="008F2358"/>
    <w:rsid w:val="008F7868"/>
    <w:rsid w:val="009009A9"/>
    <w:rsid w:val="00900DA6"/>
    <w:rsid w:val="009027D6"/>
    <w:rsid w:val="009038F4"/>
    <w:rsid w:val="00903B63"/>
    <w:rsid w:val="00905B23"/>
    <w:rsid w:val="00913C10"/>
    <w:rsid w:val="00914167"/>
    <w:rsid w:val="009153B6"/>
    <w:rsid w:val="0091684F"/>
    <w:rsid w:val="00916A7D"/>
    <w:rsid w:val="00916C91"/>
    <w:rsid w:val="00917076"/>
    <w:rsid w:val="009201A5"/>
    <w:rsid w:val="0092241F"/>
    <w:rsid w:val="00923FB8"/>
    <w:rsid w:val="009249F1"/>
    <w:rsid w:val="0092732C"/>
    <w:rsid w:val="00927AE6"/>
    <w:rsid w:val="00927FC0"/>
    <w:rsid w:val="0093141B"/>
    <w:rsid w:val="00932BDD"/>
    <w:rsid w:val="00933440"/>
    <w:rsid w:val="00934587"/>
    <w:rsid w:val="00936049"/>
    <w:rsid w:val="00936584"/>
    <w:rsid w:val="00936900"/>
    <w:rsid w:val="00936DC0"/>
    <w:rsid w:val="0094215A"/>
    <w:rsid w:val="00944B5E"/>
    <w:rsid w:val="00944BD1"/>
    <w:rsid w:val="00945994"/>
    <w:rsid w:val="00951B44"/>
    <w:rsid w:val="00956A92"/>
    <w:rsid w:val="009576BB"/>
    <w:rsid w:val="00957824"/>
    <w:rsid w:val="009630D7"/>
    <w:rsid w:val="009633A2"/>
    <w:rsid w:val="00964309"/>
    <w:rsid w:val="0096560E"/>
    <w:rsid w:val="00965859"/>
    <w:rsid w:val="00965D89"/>
    <w:rsid w:val="00970576"/>
    <w:rsid w:val="0097112A"/>
    <w:rsid w:val="00976987"/>
    <w:rsid w:val="00977426"/>
    <w:rsid w:val="009775CF"/>
    <w:rsid w:val="00984918"/>
    <w:rsid w:val="0098553C"/>
    <w:rsid w:val="00985936"/>
    <w:rsid w:val="00986592"/>
    <w:rsid w:val="00987059"/>
    <w:rsid w:val="00991382"/>
    <w:rsid w:val="0099198C"/>
    <w:rsid w:val="00992714"/>
    <w:rsid w:val="00992D2B"/>
    <w:rsid w:val="00993BFB"/>
    <w:rsid w:val="00994D92"/>
    <w:rsid w:val="00997695"/>
    <w:rsid w:val="009A14F5"/>
    <w:rsid w:val="009A22C9"/>
    <w:rsid w:val="009A594C"/>
    <w:rsid w:val="009B44B6"/>
    <w:rsid w:val="009B6B53"/>
    <w:rsid w:val="009C1A7D"/>
    <w:rsid w:val="009C1D27"/>
    <w:rsid w:val="009C32D6"/>
    <w:rsid w:val="009C3D9E"/>
    <w:rsid w:val="009C40FD"/>
    <w:rsid w:val="009C5127"/>
    <w:rsid w:val="009C682F"/>
    <w:rsid w:val="009D0A56"/>
    <w:rsid w:val="009D1C00"/>
    <w:rsid w:val="009D446D"/>
    <w:rsid w:val="009D46A1"/>
    <w:rsid w:val="009D4E67"/>
    <w:rsid w:val="009D6179"/>
    <w:rsid w:val="009D65A9"/>
    <w:rsid w:val="009D7347"/>
    <w:rsid w:val="009E02B7"/>
    <w:rsid w:val="009E048B"/>
    <w:rsid w:val="009E13E3"/>
    <w:rsid w:val="009E347F"/>
    <w:rsid w:val="009E3D87"/>
    <w:rsid w:val="009E3FBC"/>
    <w:rsid w:val="009E5DC2"/>
    <w:rsid w:val="009F0EC1"/>
    <w:rsid w:val="009F282D"/>
    <w:rsid w:val="009F49BE"/>
    <w:rsid w:val="009F4FFA"/>
    <w:rsid w:val="009F5E26"/>
    <w:rsid w:val="009F68DE"/>
    <w:rsid w:val="009F7430"/>
    <w:rsid w:val="009F7463"/>
    <w:rsid w:val="009F7704"/>
    <w:rsid w:val="00A00188"/>
    <w:rsid w:val="00A006C1"/>
    <w:rsid w:val="00A03CE4"/>
    <w:rsid w:val="00A04E89"/>
    <w:rsid w:val="00A103A2"/>
    <w:rsid w:val="00A107AF"/>
    <w:rsid w:val="00A10BA3"/>
    <w:rsid w:val="00A1189F"/>
    <w:rsid w:val="00A11A5B"/>
    <w:rsid w:val="00A14613"/>
    <w:rsid w:val="00A158FF"/>
    <w:rsid w:val="00A17205"/>
    <w:rsid w:val="00A17435"/>
    <w:rsid w:val="00A2181D"/>
    <w:rsid w:val="00A233C1"/>
    <w:rsid w:val="00A33CA4"/>
    <w:rsid w:val="00A33DDF"/>
    <w:rsid w:val="00A3517C"/>
    <w:rsid w:val="00A4578E"/>
    <w:rsid w:val="00A458EF"/>
    <w:rsid w:val="00A46C7A"/>
    <w:rsid w:val="00A47A60"/>
    <w:rsid w:val="00A510B8"/>
    <w:rsid w:val="00A518D6"/>
    <w:rsid w:val="00A52164"/>
    <w:rsid w:val="00A54D30"/>
    <w:rsid w:val="00A55190"/>
    <w:rsid w:val="00A57816"/>
    <w:rsid w:val="00A57E01"/>
    <w:rsid w:val="00A60E33"/>
    <w:rsid w:val="00A6121E"/>
    <w:rsid w:val="00A61786"/>
    <w:rsid w:val="00A62DF0"/>
    <w:rsid w:val="00A63E5B"/>
    <w:rsid w:val="00A65189"/>
    <w:rsid w:val="00A66660"/>
    <w:rsid w:val="00A7050D"/>
    <w:rsid w:val="00A71E37"/>
    <w:rsid w:val="00A74EB5"/>
    <w:rsid w:val="00A767D7"/>
    <w:rsid w:val="00A80F9C"/>
    <w:rsid w:val="00A824C0"/>
    <w:rsid w:val="00A828FF"/>
    <w:rsid w:val="00A85EEE"/>
    <w:rsid w:val="00A87EF3"/>
    <w:rsid w:val="00A92879"/>
    <w:rsid w:val="00A93A5E"/>
    <w:rsid w:val="00A93BCB"/>
    <w:rsid w:val="00A9532F"/>
    <w:rsid w:val="00A95A1E"/>
    <w:rsid w:val="00A96AE2"/>
    <w:rsid w:val="00A96E7C"/>
    <w:rsid w:val="00AA12C5"/>
    <w:rsid w:val="00AA1BC3"/>
    <w:rsid w:val="00AA210F"/>
    <w:rsid w:val="00AA44F8"/>
    <w:rsid w:val="00AA4949"/>
    <w:rsid w:val="00AA6593"/>
    <w:rsid w:val="00AA6622"/>
    <w:rsid w:val="00AA7C70"/>
    <w:rsid w:val="00AB1ADC"/>
    <w:rsid w:val="00AB2BFB"/>
    <w:rsid w:val="00AB5845"/>
    <w:rsid w:val="00AB5EDC"/>
    <w:rsid w:val="00AB67D5"/>
    <w:rsid w:val="00AB6C0F"/>
    <w:rsid w:val="00AB750E"/>
    <w:rsid w:val="00AC005C"/>
    <w:rsid w:val="00AC26C9"/>
    <w:rsid w:val="00AC2CF9"/>
    <w:rsid w:val="00AC6560"/>
    <w:rsid w:val="00AC6B92"/>
    <w:rsid w:val="00AC7EBC"/>
    <w:rsid w:val="00AD0D18"/>
    <w:rsid w:val="00AD188F"/>
    <w:rsid w:val="00AD246E"/>
    <w:rsid w:val="00AD4050"/>
    <w:rsid w:val="00AD4C86"/>
    <w:rsid w:val="00AD7819"/>
    <w:rsid w:val="00AD7A5F"/>
    <w:rsid w:val="00AE0F90"/>
    <w:rsid w:val="00AE100E"/>
    <w:rsid w:val="00AE53DD"/>
    <w:rsid w:val="00AF0999"/>
    <w:rsid w:val="00AF2F77"/>
    <w:rsid w:val="00AF5B53"/>
    <w:rsid w:val="00AF5FF8"/>
    <w:rsid w:val="00AF6B62"/>
    <w:rsid w:val="00AF6D0F"/>
    <w:rsid w:val="00AF7519"/>
    <w:rsid w:val="00B005D9"/>
    <w:rsid w:val="00B01D44"/>
    <w:rsid w:val="00B02D84"/>
    <w:rsid w:val="00B04F2E"/>
    <w:rsid w:val="00B05390"/>
    <w:rsid w:val="00B0750A"/>
    <w:rsid w:val="00B077C7"/>
    <w:rsid w:val="00B10958"/>
    <w:rsid w:val="00B134F6"/>
    <w:rsid w:val="00B1361C"/>
    <w:rsid w:val="00B17562"/>
    <w:rsid w:val="00B17A79"/>
    <w:rsid w:val="00B22BF8"/>
    <w:rsid w:val="00B2517D"/>
    <w:rsid w:val="00B27F84"/>
    <w:rsid w:val="00B31D9C"/>
    <w:rsid w:val="00B34326"/>
    <w:rsid w:val="00B37E20"/>
    <w:rsid w:val="00B40D30"/>
    <w:rsid w:val="00B471A9"/>
    <w:rsid w:val="00B47D69"/>
    <w:rsid w:val="00B50261"/>
    <w:rsid w:val="00B53A9A"/>
    <w:rsid w:val="00B55516"/>
    <w:rsid w:val="00B579FB"/>
    <w:rsid w:val="00B60221"/>
    <w:rsid w:val="00B60DCC"/>
    <w:rsid w:val="00B610B4"/>
    <w:rsid w:val="00B62739"/>
    <w:rsid w:val="00B71BDA"/>
    <w:rsid w:val="00B733B6"/>
    <w:rsid w:val="00B74559"/>
    <w:rsid w:val="00B74661"/>
    <w:rsid w:val="00B7525D"/>
    <w:rsid w:val="00B76615"/>
    <w:rsid w:val="00B77656"/>
    <w:rsid w:val="00B776B8"/>
    <w:rsid w:val="00B80179"/>
    <w:rsid w:val="00B808E4"/>
    <w:rsid w:val="00B808E6"/>
    <w:rsid w:val="00B816EC"/>
    <w:rsid w:val="00B8197F"/>
    <w:rsid w:val="00B82833"/>
    <w:rsid w:val="00B8345D"/>
    <w:rsid w:val="00B83BEB"/>
    <w:rsid w:val="00B84F7A"/>
    <w:rsid w:val="00B85E16"/>
    <w:rsid w:val="00B869ED"/>
    <w:rsid w:val="00B921C2"/>
    <w:rsid w:val="00B947F1"/>
    <w:rsid w:val="00BA2A95"/>
    <w:rsid w:val="00BA3F01"/>
    <w:rsid w:val="00BA46DC"/>
    <w:rsid w:val="00BA6160"/>
    <w:rsid w:val="00BA7BE4"/>
    <w:rsid w:val="00BB01B4"/>
    <w:rsid w:val="00BB2284"/>
    <w:rsid w:val="00BB248A"/>
    <w:rsid w:val="00BB308A"/>
    <w:rsid w:val="00BB59C6"/>
    <w:rsid w:val="00BC1C50"/>
    <w:rsid w:val="00BC3E30"/>
    <w:rsid w:val="00BC440C"/>
    <w:rsid w:val="00BC5C02"/>
    <w:rsid w:val="00BC6C9E"/>
    <w:rsid w:val="00BC6D79"/>
    <w:rsid w:val="00BC7B7D"/>
    <w:rsid w:val="00BC7B9C"/>
    <w:rsid w:val="00BD0BB1"/>
    <w:rsid w:val="00BD330B"/>
    <w:rsid w:val="00BD389D"/>
    <w:rsid w:val="00BD6EAE"/>
    <w:rsid w:val="00BD77F9"/>
    <w:rsid w:val="00BE1B30"/>
    <w:rsid w:val="00BE3A74"/>
    <w:rsid w:val="00BE6FF0"/>
    <w:rsid w:val="00BE77E6"/>
    <w:rsid w:val="00BF0036"/>
    <w:rsid w:val="00C01957"/>
    <w:rsid w:val="00C02AA6"/>
    <w:rsid w:val="00C032DE"/>
    <w:rsid w:val="00C04744"/>
    <w:rsid w:val="00C077D2"/>
    <w:rsid w:val="00C12AD3"/>
    <w:rsid w:val="00C15066"/>
    <w:rsid w:val="00C1593F"/>
    <w:rsid w:val="00C20712"/>
    <w:rsid w:val="00C216F0"/>
    <w:rsid w:val="00C22B7D"/>
    <w:rsid w:val="00C22F2D"/>
    <w:rsid w:val="00C23A56"/>
    <w:rsid w:val="00C23AE8"/>
    <w:rsid w:val="00C24CC1"/>
    <w:rsid w:val="00C24CDE"/>
    <w:rsid w:val="00C25F87"/>
    <w:rsid w:val="00C26D49"/>
    <w:rsid w:val="00C27A9C"/>
    <w:rsid w:val="00C30D56"/>
    <w:rsid w:val="00C31D87"/>
    <w:rsid w:val="00C33189"/>
    <w:rsid w:val="00C344A5"/>
    <w:rsid w:val="00C34D85"/>
    <w:rsid w:val="00C378B5"/>
    <w:rsid w:val="00C512FE"/>
    <w:rsid w:val="00C514C2"/>
    <w:rsid w:val="00C544ED"/>
    <w:rsid w:val="00C549B6"/>
    <w:rsid w:val="00C56E48"/>
    <w:rsid w:val="00C5731A"/>
    <w:rsid w:val="00C60537"/>
    <w:rsid w:val="00C62D9A"/>
    <w:rsid w:val="00C632EB"/>
    <w:rsid w:val="00C64031"/>
    <w:rsid w:val="00C656E5"/>
    <w:rsid w:val="00C66732"/>
    <w:rsid w:val="00C70D64"/>
    <w:rsid w:val="00C71049"/>
    <w:rsid w:val="00C71052"/>
    <w:rsid w:val="00C715C1"/>
    <w:rsid w:val="00C71F2A"/>
    <w:rsid w:val="00C7420A"/>
    <w:rsid w:val="00C75AD1"/>
    <w:rsid w:val="00C75DEE"/>
    <w:rsid w:val="00C764F7"/>
    <w:rsid w:val="00C76E19"/>
    <w:rsid w:val="00C77B7B"/>
    <w:rsid w:val="00C8123B"/>
    <w:rsid w:val="00C815CA"/>
    <w:rsid w:val="00C815E6"/>
    <w:rsid w:val="00C839E4"/>
    <w:rsid w:val="00C867A7"/>
    <w:rsid w:val="00C86C85"/>
    <w:rsid w:val="00C875E7"/>
    <w:rsid w:val="00C90258"/>
    <w:rsid w:val="00C916FE"/>
    <w:rsid w:val="00C91F46"/>
    <w:rsid w:val="00C95DAE"/>
    <w:rsid w:val="00CA04FB"/>
    <w:rsid w:val="00CA0B3C"/>
    <w:rsid w:val="00CA2DEB"/>
    <w:rsid w:val="00CA2F96"/>
    <w:rsid w:val="00CA546A"/>
    <w:rsid w:val="00CA7BB8"/>
    <w:rsid w:val="00CB1FE0"/>
    <w:rsid w:val="00CB229D"/>
    <w:rsid w:val="00CB5ACD"/>
    <w:rsid w:val="00CC1F15"/>
    <w:rsid w:val="00CC25B0"/>
    <w:rsid w:val="00CC39F7"/>
    <w:rsid w:val="00CC3AF5"/>
    <w:rsid w:val="00CC4DD0"/>
    <w:rsid w:val="00CC5F05"/>
    <w:rsid w:val="00CC7D35"/>
    <w:rsid w:val="00CD008C"/>
    <w:rsid w:val="00CD3D0F"/>
    <w:rsid w:val="00CD3E62"/>
    <w:rsid w:val="00CD4864"/>
    <w:rsid w:val="00CD5931"/>
    <w:rsid w:val="00CD693A"/>
    <w:rsid w:val="00CD7D2C"/>
    <w:rsid w:val="00CE000A"/>
    <w:rsid w:val="00CE0814"/>
    <w:rsid w:val="00CE5D2B"/>
    <w:rsid w:val="00CE5FD2"/>
    <w:rsid w:val="00CE7969"/>
    <w:rsid w:val="00CE7FB1"/>
    <w:rsid w:val="00CF1E81"/>
    <w:rsid w:val="00CF462B"/>
    <w:rsid w:val="00CF678B"/>
    <w:rsid w:val="00CF782E"/>
    <w:rsid w:val="00D011B1"/>
    <w:rsid w:val="00D04636"/>
    <w:rsid w:val="00D0657A"/>
    <w:rsid w:val="00D10A5C"/>
    <w:rsid w:val="00D129C3"/>
    <w:rsid w:val="00D13C8E"/>
    <w:rsid w:val="00D212A7"/>
    <w:rsid w:val="00D25095"/>
    <w:rsid w:val="00D25146"/>
    <w:rsid w:val="00D2596D"/>
    <w:rsid w:val="00D25F41"/>
    <w:rsid w:val="00D26ECD"/>
    <w:rsid w:val="00D30858"/>
    <w:rsid w:val="00D30BA3"/>
    <w:rsid w:val="00D31F37"/>
    <w:rsid w:val="00D32433"/>
    <w:rsid w:val="00D347BF"/>
    <w:rsid w:val="00D34A04"/>
    <w:rsid w:val="00D37B0D"/>
    <w:rsid w:val="00D41623"/>
    <w:rsid w:val="00D41D24"/>
    <w:rsid w:val="00D42F38"/>
    <w:rsid w:val="00D4383C"/>
    <w:rsid w:val="00D43BEA"/>
    <w:rsid w:val="00D44B8F"/>
    <w:rsid w:val="00D46ED8"/>
    <w:rsid w:val="00D47793"/>
    <w:rsid w:val="00D479D9"/>
    <w:rsid w:val="00D51031"/>
    <w:rsid w:val="00D51E4A"/>
    <w:rsid w:val="00D5350F"/>
    <w:rsid w:val="00D54F98"/>
    <w:rsid w:val="00D55FEE"/>
    <w:rsid w:val="00D5642F"/>
    <w:rsid w:val="00D614F7"/>
    <w:rsid w:val="00D63234"/>
    <w:rsid w:val="00D63D35"/>
    <w:rsid w:val="00D7217A"/>
    <w:rsid w:val="00D727F8"/>
    <w:rsid w:val="00D740BE"/>
    <w:rsid w:val="00D7410A"/>
    <w:rsid w:val="00D7468E"/>
    <w:rsid w:val="00D77605"/>
    <w:rsid w:val="00D84298"/>
    <w:rsid w:val="00D84A19"/>
    <w:rsid w:val="00D860A4"/>
    <w:rsid w:val="00D901A2"/>
    <w:rsid w:val="00D92D6C"/>
    <w:rsid w:val="00D92EC5"/>
    <w:rsid w:val="00D94A32"/>
    <w:rsid w:val="00D94CAE"/>
    <w:rsid w:val="00D97269"/>
    <w:rsid w:val="00D972AF"/>
    <w:rsid w:val="00D97AA1"/>
    <w:rsid w:val="00DA0A98"/>
    <w:rsid w:val="00DA5C48"/>
    <w:rsid w:val="00DA6A01"/>
    <w:rsid w:val="00DA72BF"/>
    <w:rsid w:val="00DB0025"/>
    <w:rsid w:val="00DB1613"/>
    <w:rsid w:val="00DB1D46"/>
    <w:rsid w:val="00DB3C63"/>
    <w:rsid w:val="00DC1DD3"/>
    <w:rsid w:val="00DC20DC"/>
    <w:rsid w:val="00DC20FA"/>
    <w:rsid w:val="00DC390C"/>
    <w:rsid w:val="00DD0D57"/>
    <w:rsid w:val="00DD0D88"/>
    <w:rsid w:val="00DD2AF3"/>
    <w:rsid w:val="00DD301C"/>
    <w:rsid w:val="00DD44F6"/>
    <w:rsid w:val="00DD5A89"/>
    <w:rsid w:val="00DD6E01"/>
    <w:rsid w:val="00DD7FD3"/>
    <w:rsid w:val="00DE0064"/>
    <w:rsid w:val="00DE03B1"/>
    <w:rsid w:val="00DE1238"/>
    <w:rsid w:val="00DE4383"/>
    <w:rsid w:val="00DE65BA"/>
    <w:rsid w:val="00DE75A9"/>
    <w:rsid w:val="00DE7CC4"/>
    <w:rsid w:val="00DF2E94"/>
    <w:rsid w:val="00DF453C"/>
    <w:rsid w:val="00DF54B7"/>
    <w:rsid w:val="00DF5692"/>
    <w:rsid w:val="00DF5F8A"/>
    <w:rsid w:val="00E013B3"/>
    <w:rsid w:val="00E01883"/>
    <w:rsid w:val="00E07036"/>
    <w:rsid w:val="00E07FB3"/>
    <w:rsid w:val="00E113A5"/>
    <w:rsid w:val="00E135B3"/>
    <w:rsid w:val="00E20680"/>
    <w:rsid w:val="00E20944"/>
    <w:rsid w:val="00E20C30"/>
    <w:rsid w:val="00E21A89"/>
    <w:rsid w:val="00E21D1F"/>
    <w:rsid w:val="00E225EC"/>
    <w:rsid w:val="00E230A6"/>
    <w:rsid w:val="00E233F0"/>
    <w:rsid w:val="00E24053"/>
    <w:rsid w:val="00E2660C"/>
    <w:rsid w:val="00E2696E"/>
    <w:rsid w:val="00E31235"/>
    <w:rsid w:val="00E312F6"/>
    <w:rsid w:val="00E32332"/>
    <w:rsid w:val="00E3403C"/>
    <w:rsid w:val="00E354DB"/>
    <w:rsid w:val="00E36387"/>
    <w:rsid w:val="00E378F1"/>
    <w:rsid w:val="00E41723"/>
    <w:rsid w:val="00E4179A"/>
    <w:rsid w:val="00E41D42"/>
    <w:rsid w:val="00E423EE"/>
    <w:rsid w:val="00E43E6D"/>
    <w:rsid w:val="00E4430C"/>
    <w:rsid w:val="00E4513B"/>
    <w:rsid w:val="00E451C4"/>
    <w:rsid w:val="00E46EB4"/>
    <w:rsid w:val="00E47AE4"/>
    <w:rsid w:val="00E50585"/>
    <w:rsid w:val="00E572BF"/>
    <w:rsid w:val="00E6061C"/>
    <w:rsid w:val="00E63F1A"/>
    <w:rsid w:val="00E64BCC"/>
    <w:rsid w:val="00E6671B"/>
    <w:rsid w:val="00E668D0"/>
    <w:rsid w:val="00E67A72"/>
    <w:rsid w:val="00E70DD1"/>
    <w:rsid w:val="00E716A9"/>
    <w:rsid w:val="00E71E8C"/>
    <w:rsid w:val="00E720EE"/>
    <w:rsid w:val="00E73E94"/>
    <w:rsid w:val="00E74979"/>
    <w:rsid w:val="00E76151"/>
    <w:rsid w:val="00E80D43"/>
    <w:rsid w:val="00E82F27"/>
    <w:rsid w:val="00E84E9C"/>
    <w:rsid w:val="00E86281"/>
    <w:rsid w:val="00E86B2F"/>
    <w:rsid w:val="00E908E5"/>
    <w:rsid w:val="00E92303"/>
    <w:rsid w:val="00E925D0"/>
    <w:rsid w:val="00E94836"/>
    <w:rsid w:val="00E94CB5"/>
    <w:rsid w:val="00E966DD"/>
    <w:rsid w:val="00E97D85"/>
    <w:rsid w:val="00EA1C63"/>
    <w:rsid w:val="00EA2CA7"/>
    <w:rsid w:val="00EA30F1"/>
    <w:rsid w:val="00EA3661"/>
    <w:rsid w:val="00EB08D3"/>
    <w:rsid w:val="00EB1656"/>
    <w:rsid w:val="00EB2B13"/>
    <w:rsid w:val="00EB2D37"/>
    <w:rsid w:val="00EB4C28"/>
    <w:rsid w:val="00EB4D1C"/>
    <w:rsid w:val="00EB5190"/>
    <w:rsid w:val="00EB5343"/>
    <w:rsid w:val="00EB7144"/>
    <w:rsid w:val="00EC0595"/>
    <w:rsid w:val="00EC0BAF"/>
    <w:rsid w:val="00EC1697"/>
    <w:rsid w:val="00EC399F"/>
    <w:rsid w:val="00ED063C"/>
    <w:rsid w:val="00ED1D5A"/>
    <w:rsid w:val="00ED1F96"/>
    <w:rsid w:val="00ED23E0"/>
    <w:rsid w:val="00ED23E1"/>
    <w:rsid w:val="00ED4016"/>
    <w:rsid w:val="00ED548E"/>
    <w:rsid w:val="00ED7E46"/>
    <w:rsid w:val="00EE2D5C"/>
    <w:rsid w:val="00EE3F0E"/>
    <w:rsid w:val="00EE48A9"/>
    <w:rsid w:val="00EE6296"/>
    <w:rsid w:val="00EE7AA6"/>
    <w:rsid w:val="00EF14AF"/>
    <w:rsid w:val="00EF16A7"/>
    <w:rsid w:val="00EF52CE"/>
    <w:rsid w:val="00EF652A"/>
    <w:rsid w:val="00EF7DFA"/>
    <w:rsid w:val="00F02E05"/>
    <w:rsid w:val="00F03FE6"/>
    <w:rsid w:val="00F064CD"/>
    <w:rsid w:val="00F069B6"/>
    <w:rsid w:val="00F07DC3"/>
    <w:rsid w:val="00F07E45"/>
    <w:rsid w:val="00F10D8D"/>
    <w:rsid w:val="00F12CF7"/>
    <w:rsid w:val="00F13547"/>
    <w:rsid w:val="00F13D1F"/>
    <w:rsid w:val="00F14685"/>
    <w:rsid w:val="00F16B45"/>
    <w:rsid w:val="00F170C0"/>
    <w:rsid w:val="00F25820"/>
    <w:rsid w:val="00F2676E"/>
    <w:rsid w:val="00F2734A"/>
    <w:rsid w:val="00F32152"/>
    <w:rsid w:val="00F34A42"/>
    <w:rsid w:val="00F35021"/>
    <w:rsid w:val="00F35177"/>
    <w:rsid w:val="00F357FD"/>
    <w:rsid w:val="00F427C0"/>
    <w:rsid w:val="00F44C7A"/>
    <w:rsid w:val="00F45279"/>
    <w:rsid w:val="00F5089F"/>
    <w:rsid w:val="00F5263A"/>
    <w:rsid w:val="00F5294A"/>
    <w:rsid w:val="00F52A95"/>
    <w:rsid w:val="00F52AC9"/>
    <w:rsid w:val="00F52BAA"/>
    <w:rsid w:val="00F546FF"/>
    <w:rsid w:val="00F54AC9"/>
    <w:rsid w:val="00F567D2"/>
    <w:rsid w:val="00F604C5"/>
    <w:rsid w:val="00F64690"/>
    <w:rsid w:val="00F66166"/>
    <w:rsid w:val="00F66821"/>
    <w:rsid w:val="00F7006C"/>
    <w:rsid w:val="00F70C4A"/>
    <w:rsid w:val="00F721B4"/>
    <w:rsid w:val="00F756BC"/>
    <w:rsid w:val="00F75E11"/>
    <w:rsid w:val="00F75E48"/>
    <w:rsid w:val="00F76752"/>
    <w:rsid w:val="00F7698E"/>
    <w:rsid w:val="00F80AE2"/>
    <w:rsid w:val="00F812F6"/>
    <w:rsid w:val="00F816F2"/>
    <w:rsid w:val="00F82003"/>
    <w:rsid w:val="00F83E7B"/>
    <w:rsid w:val="00F8498F"/>
    <w:rsid w:val="00F90B97"/>
    <w:rsid w:val="00F91FAD"/>
    <w:rsid w:val="00F92231"/>
    <w:rsid w:val="00F93173"/>
    <w:rsid w:val="00FA06B4"/>
    <w:rsid w:val="00FA0BF8"/>
    <w:rsid w:val="00FA2A15"/>
    <w:rsid w:val="00FA4069"/>
    <w:rsid w:val="00FA5B90"/>
    <w:rsid w:val="00FA6556"/>
    <w:rsid w:val="00FA6718"/>
    <w:rsid w:val="00FB0633"/>
    <w:rsid w:val="00FB1430"/>
    <w:rsid w:val="00FB21D1"/>
    <w:rsid w:val="00FB529C"/>
    <w:rsid w:val="00FB5D64"/>
    <w:rsid w:val="00FC0AFA"/>
    <w:rsid w:val="00FC3703"/>
    <w:rsid w:val="00FC6363"/>
    <w:rsid w:val="00FC6CBB"/>
    <w:rsid w:val="00FC7430"/>
    <w:rsid w:val="00FD266A"/>
    <w:rsid w:val="00FD34C3"/>
    <w:rsid w:val="00FD3B85"/>
    <w:rsid w:val="00FD4B89"/>
    <w:rsid w:val="00FD619A"/>
    <w:rsid w:val="00FE081C"/>
    <w:rsid w:val="00FE1901"/>
    <w:rsid w:val="00FE27DE"/>
    <w:rsid w:val="00FE4D51"/>
    <w:rsid w:val="00FE6DF9"/>
    <w:rsid w:val="00FE7FAB"/>
    <w:rsid w:val="00FF075D"/>
    <w:rsid w:val="00FF0DD5"/>
    <w:rsid w:val="00FF1718"/>
    <w:rsid w:val="00FF1848"/>
    <w:rsid w:val="00FF2140"/>
    <w:rsid w:val="00FF3C4B"/>
    <w:rsid w:val="00FF6519"/>
    <w:rsid w:val="00FF6B4D"/>
    <w:rsid w:val="2104C9C1"/>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5A39E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12191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12191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3502DE"/>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53442F"/>
    <w:rPr>
      <w:color w:val="800080" w:themeColor="followedHyperlink"/>
      <w:u w:val="single"/>
    </w:rPr>
  </w:style>
  <w:style w:type="character" w:customStyle="1" w:styleId="normaltextrun">
    <w:name w:val="normaltextrun"/>
    <w:basedOn w:val="DefaultParagraphFont"/>
    <w:rsid w:val="00D55FEE"/>
  </w:style>
  <w:style w:type="character" w:customStyle="1" w:styleId="apple-converted-space">
    <w:name w:val="apple-converted-space"/>
    <w:basedOn w:val="DefaultParagraphFont"/>
    <w:rsid w:val="00D55FEE"/>
  </w:style>
  <w:style w:type="character" w:customStyle="1" w:styleId="eop">
    <w:name w:val="eop"/>
    <w:basedOn w:val="DefaultParagraphFont"/>
    <w:rsid w:val="00D55FEE"/>
  </w:style>
  <w:style w:type="character" w:customStyle="1" w:styleId="normaltextrun1">
    <w:name w:val="normaltextrun1"/>
    <w:basedOn w:val="DefaultParagraphFont"/>
    <w:rsid w:val="009F5E26"/>
  </w:style>
  <w:style w:type="character" w:styleId="UnresolvedMention">
    <w:name w:val="Unresolved Mention"/>
    <w:basedOn w:val="DefaultParagraphFont"/>
    <w:uiPriority w:val="99"/>
    <w:semiHidden/>
    <w:unhideWhenUsed/>
    <w:rsid w:val="002E0B3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097017580">
      <w:bodyDiv w:val="1"/>
      <w:marLeft w:val="0"/>
      <w:marRight w:val="0"/>
      <w:marTop w:val="0"/>
      <w:marBottom w:val="0"/>
      <w:divBdr>
        <w:top w:val="none" w:sz="0" w:space="0" w:color="auto"/>
        <w:left w:val="none" w:sz="0" w:space="0" w:color="auto"/>
        <w:bottom w:val="none" w:sz="0" w:space="0" w:color="auto"/>
        <w:right w:val="none" w:sz="0" w:space="0" w:color="auto"/>
      </w:divBdr>
    </w:div>
    <w:div w:id="18614305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yperlink" Target="https://d8g8t13e9vf2o.cloudfront.net/Uploads/n/t/g/2019rfwordlimit_985955.xlsx" TargetMode="External"/><Relationship Id="rId39" Type="http://schemas.openxmlformats.org/officeDocument/2006/relationships/header" Target="header12.xml"/><Relationship Id="rId21" Type="http://schemas.openxmlformats.org/officeDocument/2006/relationships/image" Target="media/image9.png"/><Relationship Id="rId34" Type="http://schemas.openxmlformats.org/officeDocument/2006/relationships/header" Target="header8.xml"/><Relationship Id="rId42" Type="http://schemas.openxmlformats.org/officeDocument/2006/relationships/header" Target="header15.xml"/><Relationship Id="rId47" Type="http://schemas.openxmlformats.org/officeDocument/2006/relationships/hyperlink" Target="https://www.unpri.org/Uploads/x/l/q/maindefinitionstoprireportingframework_971173.pdf" TargetMode="External"/><Relationship Id="rId50" Type="http://schemas.openxmlformats.org/officeDocument/2006/relationships/header" Target="header22.xml"/><Relationship Id="rId55" Type="http://schemas.openxmlformats.org/officeDocument/2006/relationships/customXml" Target="../customXml/item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eader" Target="header4.xml"/><Relationship Id="rId24" Type="http://schemas.openxmlformats.org/officeDocument/2006/relationships/footer" Target="footer3.xml"/><Relationship Id="rId32" Type="http://schemas.openxmlformats.org/officeDocument/2006/relationships/header" Target="header7.xml"/><Relationship Id="rId37" Type="http://schemas.openxmlformats.org/officeDocument/2006/relationships/header" Target="header11.xml"/><Relationship Id="rId40" Type="http://schemas.openxmlformats.org/officeDocument/2006/relationships/header" Target="header13.xml"/><Relationship Id="rId45" Type="http://schemas.openxmlformats.org/officeDocument/2006/relationships/header" Target="header18.xml"/><Relationship Id="rId53"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header" Target="header6.xml"/><Relationship Id="rId44" Type="http://schemas.openxmlformats.org/officeDocument/2006/relationships/header" Target="header17.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eader" Target="header2.xml"/><Relationship Id="rId30" Type="http://schemas.openxmlformats.org/officeDocument/2006/relationships/header" Target="header5.xml"/><Relationship Id="rId35" Type="http://schemas.openxmlformats.org/officeDocument/2006/relationships/header" Target="header9.xml"/><Relationship Id="rId43" Type="http://schemas.openxmlformats.org/officeDocument/2006/relationships/header" Target="header16.xml"/><Relationship Id="rId48" Type="http://schemas.openxmlformats.org/officeDocument/2006/relationships/header" Target="header20.xml"/><Relationship Id="rId56" Type="http://schemas.openxmlformats.org/officeDocument/2006/relationships/customXml" Target="../customXml/item4.xml"/><Relationship Id="rId8" Type="http://schemas.openxmlformats.org/officeDocument/2006/relationships/image" Target="media/image1.jpeg"/><Relationship Id="rId51" Type="http://schemas.openxmlformats.org/officeDocument/2006/relationships/header" Target="header23.xm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yperlink" Target="https://www.unpri.org/download" TargetMode="External"/><Relationship Id="rId33" Type="http://schemas.openxmlformats.org/officeDocument/2006/relationships/hyperlink" Target="https://www.unpri.org/Uploads/x/l/q/maindefinitionstoprireportingframework_971173.pdf" TargetMode="External"/><Relationship Id="rId38" Type="http://schemas.openxmlformats.org/officeDocument/2006/relationships/image" Target="media/image12.png"/><Relationship Id="rId46" Type="http://schemas.openxmlformats.org/officeDocument/2006/relationships/header" Target="header19.xml"/><Relationship Id="rId20" Type="http://schemas.openxmlformats.org/officeDocument/2006/relationships/image" Target="media/image8.png"/><Relationship Id="rId41" Type="http://schemas.openxmlformats.org/officeDocument/2006/relationships/header" Target="header14.xml"/><Relationship Id="rId54"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reporting.unpri.org/Download.aspx" TargetMode="External"/><Relationship Id="rId23" Type="http://schemas.openxmlformats.org/officeDocument/2006/relationships/header" Target="header1.xml"/><Relationship Id="rId28" Type="http://schemas.openxmlformats.org/officeDocument/2006/relationships/header" Target="header3.xml"/><Relationship Id="rId36" Type="http://schemas.openxmlformats.org/officeDocument/2006/relationships/header" Target="header10.xml"/><Relationship Id="rId49" Type="http://schemas.openxmlformats.org/officeDocument/2006/relationships/header" Target="header2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DB7E8FF-DF54-4037-85FB-2724EBC5607F}">
  <ds:schemaRefs>
    <ds:schemaRef ds:uri="http://schemas.openxmlformats.org/officeDocument/2006/bibliography"/>
  </ds:schemaRefs>
</ds:datastoreItem>
</file>

<file path=customXml/itemProps2.xml><?xml version="1.0" encoding="utf-8"?>
<ds:datastoreItem xmlns:ds="http://schemas.openxmlformats.org/officeDocument/2006/customXml" ds:itemID="{E22E8887-3F58-41CB-998F-660A1A268D2A}"/>
</file>

<file path=customXml/itemProps3.xml><?xml version="1.0" encoding="utf-8"?>
<ds:datastoreItem xmlns:ds="http://schemas.openxmlformats.org/officeDocument/2006/customXml" ds:itemID="{F57B5F7F-B76F-4E1A-B927-0D30801ABD2E}"/>
</file>

<file path=customXml/itemProps4.xml><?xml version="1.0" encoding="utf-8"?>
<ds:datastoreItem xmlns:ds="http://schemas.openxmlformats.org/officeDocument/2006/customXml" ds:itemID="{D8408D00-FFB0-4403-8454-983B4852AAA4}"/>
</file>

<file path=docProps/app.xml><?xml version="1.0" encoding="utf-8"?>
<Properties xmlns="http://schemas.openxmlformats.org/officeDocument/2006/extended-properties" xmlns:vt="http://schemas.openxmlformats.org/officeDocument/2006/docPropsVTypes">
  <Template>Normal.dotm</Template>
  <TotalTime>0</TotalTime>
  <Pages>37</Pages>
  <Words>8485</Words>
  <Characters>48369</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2019-01-03T12:54:00Z</dcterms:created>
  <dcterms:modified xsi:type="dcterms:W3CDTF">2019-01-03T12:55:00Z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